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1A293C" w14:textId="77777777" w:rsidR="003D0EB6" w:rsidRPr="00BF510D" w:rsidRDefault="003D0EB6" w:rsidP="003D0EB6">
      <w:pPr>
        <w:jc w:val="center"/>
        <w:outlineLvl w:val="0"/>
        <w:rPr>
          <w:rFonts w:ascii="Arial" w:hAnsi="Arial" w:cs="Arial"/>
          <w:sz w:val="20"/>
          <w:szCs w:val="20"/>
        </w:rPr>
      </w:pPr>
    </w:p>
    <w:p w14:paraId="29ACD810" w14:textId="77777777" w:rsidR="003D0EB6" w:rsidRPr="00BF510D" w:rsidRDefault="003D0EB6" w:rsidP="003D0EB6">
      <w:pPr>
        <w:jc w:val="center"/>
        <w:outlineLvl w:val="0"/>
        <w:rPr>
          <w:rFonts w:ascii="Arial" w:hAnsi="Arial" w:cs="Arial"/>
          <w:sz w:val="20"/>
          <w:szCs w:val="20"/>
        </w:rPr>
      </w:pPr>
      <w:r w:rsidRPr="00BF510D">
        <w:rPr>
          <w:rFonts w:ascii="Arial" w:hAnsi="Arial" w:cs="Arial"/>
          <w:sz w:val="20"/>
          <w:szCs w:val="20"/>
        </w:rPr>
        <w:t>Zespół do obsługi Placówek Opiekuńczo-Wychowawczych nr 3 w Warszawie</w:t>
      </w:r>
    </w:p>
    <w:p w14:paraId="66E99BA0" w14:textId="77777777" w:rsidR="003D0EB6" w:rsidRPr="00BF510D" w:rsidRDefault="003D0EB6" w:rsidP="003D0EB6">
      <w:pPr>
        <w:jc w:val="center"/>
        <w:outlineLvl w:val="0"/>
        <w:rPr>
          <w:rFonts w:ascii="Arial" w:hAnsi="Arial" w:cs="Arial"/>
          <w:sz w:val="20"/>
          <w:szCs w:val="20"/>
        </w:rPr>
      </w:pPr>
      <w:r w:rsidRPr="00BF510D">
        <w:rPr>
          <w:rFonts w:ascii="Arial" w:hAnsi="Arial" w:cs="Arial"/>
          <w:sz w:val="20"/>
          <w:szCs w:val="20"/>
        </w:rPr>
        <w:t>ul. Łukowska 25</w:t>
      </w:r>
    </w:p>
    <w:p w14:paraId="2B0443B6" w14:textId="77777777" w:rsidR="003D0EB6" w:rsidRPr="00BF510D" w:rsidRDefault="003D0EB6" w:rsidP="003D0EB6">
      <w:pPr>
        <w:jc w:val="center"/>
        <w:outlineLvl w:val="0"/>
        <w:rPr>
          <w:rFonts w:ascii="Arial" w:hAnsi="Arial" w:cs="Arial"/>
          <w:sz w:val="20"/>
          <w:szCs w:val="20"/>
        </w:rPr>
      </w:pPr>
      <w:r w:rsidRPr="00BF510D">
        <w:rPr>
          <w:rFonts w:ascii="Arial" w:hAnsi="Arial" w:cs="Arial"/>
          <w:sz w:val="20"/>
          <w:szCs w:val="20"/>
        </w:rPr>
        <w:t>04-133 Warszawa</w:t>
      </w:r>
    </w:p>
    <w:p w14:paraId="5DA656E3" w14:textId="77777777" w:rsidR="003D0EB6" w:rsidRPr="00BF510D" w:rsidRDefault="003D0EB6" w:rsidP="003D0EB6">
      <w:pPr>
        <w:ind w:left="3632"/>
        <w:jc w:val="both"/>
        <w:outlineLvl w:val="0"/>
        <w:rPr>
          <w:rFonts w:ascii="Arial" w:hAnsi="Arial" w:cs="Arial"/>
          <w:sz w:val="20"/>
          <w:szCs w:val="20"/>
        </w:rPr>
      </w:pPr>
    </w:p>
    <w:p w14:paraId="51601E07" w14:textId="77777777" w:rsidR="003D0EB6" w:rsidRPr="00BF510D" w:rsidRDefault="003D0EB6" w:rsidP="003D0EB6">
      <w:pPr>
        <w:ind w:left="3632"/>
        <w:jc w:val="both"/>
        <w:outlineLvl w:val="0"/>
        <w:rPr>
          <w:rFonts w:ascii="Arial" w:hAnsi="Arial" w:cs="Arial"/>
          <w:sz w:val="20"/>
          <w:szCs w:val="20"/>
        </w:rPr>
      </w:pPr>
    </w:p>
    <w:p w14:paraId="6F6CCB08" w14:textId="77777777" w:rsidR="003D0EB6" w:rsidRPr="00BF510D" w:rsidRDefault="003D0EB6" w:rsidP="003D0EB6">
      <w:pPr>
        <w:ind w:left="3632"/>
        <w:jc w:val="both"/>
        <w:outlineLvl w:val="0"/>
        <w:rPr>
          <w:rFonts w:ascii="Arial" w:hAnsi="Arial" w:cs="Arial"/>
          <w:sz w:val="20"/>
          <w:szCs w:val="20"/>
        </w:rPr>
      </w:pPr>
    </w:p>
    <w:p w14:paraId="3BB5DF9A" w14:textId="77777777" w:rsidR="003D0EB6" w:rsidRPr="00BF510D" w:rsidRDefault="003D0EB6" w:rsidP="003D0EB6">
      <w:pPr>
        <w:ind w:left="3632"/>
        <w:jc w:val="both"/>
        <w:outlineLvl w:val="0"/>
        <w:rPr>
          <w:rFonts w:ascii="Arial" w:hAnsi="Arial" w:cs="Arial"/>
          <w:sz w:val="20"/>
          <w:szCs w:val="20"/>
        </w:rPr>
      </w:pPr>
    </w:p>
    <w:p w14:paraId="4B4FEDC9" w14:textId="77777777" w:rsidR="003D0EB6" w:rsidRPr="00BF510D" w:rsidRDefault="003D0EB6" w:rsidP="003D0EB6">
      <w:pPr>
        <w:ind w:left="3632"/>
        <w:jc w:val="both"/>
        <w:outlineLvl w:val="0"/>
        <w:rPr>
          <w:rFonts w:ascii="Arial" w:hAnsi="Arial" w:cs="Arial"/>
          <w:sz w:val="20"/>
          <w:szCs w:val="20"/>
        </w:rPr>
      </w:pPr>
    </w:p>
    <w:p w14:paraId="546225DD" w14:textId="77777777" w:rsidR="003D0EB6" w:rsidRPr="00BF510D" w:rsidRDefault="003D0EB6" w:rsidP="003D0EB6">
      <w:pPr>
        <w:ind w:left="3632"/>
        <w:jc w:val="both"/>
        <w:outlineLvl w:val="0"/>
        <w:rPr>
          <w:rFonts w:ascii="Arial" w:hAnsi="Arial" w:cs="Arial"/>
          <w:sz w:val="20"/>
          <w:szCs w:val="20"/>
        </w:rPr>
      </w:pPr>
    </w:p>
    <w:p w14:paraId="54537410" w14:textId="77777777" w:rsidR="003D0EB6" w:rsidRPr="00BF510D" w:rsidRDefault="003D0EB6" w:rsidP="003D0EB6">
      <w:pPr>
        <w:ind w:left="3632"/>
        <w:jc w:val="both"/>
        <w:outlineLvl w:val="0"/>
        <w:rPr>
          <w:rFonts w:ascii="Arial" w:hAnsi="Arial" w:cs="Arial"/>
          <w:sz w:val="20"/>
          <w:szCs w:val="20"/>
        </w:rPr>
      </w:pPr>
    </w:p>
    <w:p w14:paraId="20986F6B" w14:textId="77777777" w:rsidR="003D0EB6" w:rsidRPr="00BF510D" w:rsidRDefault="003D0EB6" w:rsidP="003D0EB6">
      <w:pPr>
        <w:ind w:left="3632"/>
        <w:jc w:val="both"/>
        <w:outlineLvl w:val="0"/>
        <w:rPr>
          <w:rFonts w:ascii="Arial" w:hAnsi="Arial" w:cs="Arial"/>
          <w:sz w:val="20"/>
          <w:szCs w:val="20"/>
        </w:rPr>
      </w:pPr>
    </w:p>
    <w:p w14:paraId="12F71B0A" w14:textId="77777777" w:rsidR="003D0EB6" w:rsidRPr="00BF510D" w:rsidRDefault="003D0EB6" w:rsidP="003D0EB6">
      <w:pPr>
        <w:ind w:left="3632"/>
        <w:jc w:val="both"/>
        <w:outlineLvl w:val="0"/>
        <w:rPr>
          <w:rFonts w:ascii="Arial" w:hAnsi="Arial" w:cs="Arial"/>
          <w:sz w:val="20"/>
          <w:szCs w:val="20"/>
        </w:rPr>
      </w:pPr>
    </w:p>
    <w:p w14:paraId="2CD506D5" w14:textId="77777777" w:rsidR="003D0EB6" w:rsidRPr="00BF510D" w:rsidRDefault="003D0EB6" w:rsidP="003D0EB6">
      <w:pPr>
        <w:ind w:left="3632"/>
        <w:jc w:val="both"/>
        <w:outlineLvl w:val="0"/>
        <w:rPr>
          <w:rFonts w:ascii="Arial" w:hAnsi="Arial" w:cs="Arial"/>
          <w:sz w:val="20"/>
          <w:szCs w:val="20"/>
        </w:rPr>
      </w:pPr>
    </w:p>
    <w:p w14:paraId="0373D5B3" w14:textId="77777777" w:rsidR="003D0EB6" w:rsidRPr="00BF510D" w:rsidRDefault="003D0EB6" w:rsidP="003D0EB6">
      <w:pPr>
        <w:ind w:left="3632"/>
        <w:jc w:val="both"/>
        <w:outlineLvl w:val="0"/>
        <w:rPr>
          <w:rFonts w:ascii="Arial" w:hAnsi="Arial" w:cs="Arial"/>
          <w:sz w:val="20"/>
          <w:szCs w:val="20"/>
        </w:rPr>
      </w:pPr>
    </w:p>
    <w:p w14:paraId="0DD9EFF9" w14:textId="77777777" w:rsidR="003D0EB6" w:rsidRPr="00BF510D" w:rsidRDefault="003D0EB6" w:rsidP="003D0EB6">
      <w:pPr>
        <w:ind w:left="3632"/>
        <w:jc w:val="both"/>
        <w:outlineLvl w:val="0"/>
        <w:rPr>
          <w:rFonts w:ascii="Arial" w:hAnsi="Arial" w:cs="Arial"/>
          <w:sz w:val="20"/>
          <w:szCs w:val="20"/>
        </w:rPr>
      </w:pPr>
    </w:p>
    <w:p w14:paraId="7CD7E2EB" w14:textId="77777777" w:rsidR="003D0EB6" w:rsidRPr="00BF510D" w:rsidRDefault="003D0EB6" w:rsidP="003D0EB6">
      <w:pPr>
        <w:ind w:left="3632"/>
        <w:jc w:val="both"/>
        <w:outlineLvl w:val="0"/>
        <w:rPr>
          <w:rFonts w:ascii="Arial" w:hAnsi="Arial" w:cs="Arial"/>
          <w:sz w:val="20"/>
          <w:szCs w:val="20"/>
        </w:rPr>
      </w:pPr>
    </w:p>
    <w:p w14:paraId="01294BCF" w14:textId="77777777" w:rsidR="003D0EB6" w:rsidRPr="00BF510D" w:rsidRDefault="003D0EB6" w:rsidP="003D0EB6">
      <w:pPr>
        <w:ind w:left="3632"/>
        <w:jc w:val="both"/>
        <w:outlineLvl w:val="0"/>
        <w:rPr>
          <w:rFonts w:ascii="Arial" w:hAnsi="Arial" w:cs="Arial"/>
          <w:sz w:val="20"/>
          <w:szCs w:val="20"/>
        </w:rPr>
      </w:pPr>
    </w:p>
    <w:p w14:paraId="284DF02F" w14:textId="77777777" w:rsidR="003D0EB6" w:rsidRPr="00BF510D" w:rsidRDefault="003D0EB6" w:rsidP="003D0EB6">
      <w:pPr>
        <w:ind w:left="3632"/>
        <w:jc w:val="both"/>
        <w:outlineLvl w:val="0"/>
        <w:rPr>
          <w:rFonts w:ascii="Arial" w:hAnsi="Arial" w:cs="Arial"/>
          <w:sz w:val="20"/>
          <w:szCs w:val="20"/>
        </w:rPr>
      </w:pPr>
    </w:p>
    <w:p w14:paraId="51040674" w14:textId="77777777" w:rsidR="003D0EB6" w:rsidRPr="00BF510D" w:rsidRDefault="003D0EB6" w:rsidP="003D0EB6">
      <w:pPr>
        <w:jc w:val="center"/>
        <w:outlineLvl w:val="0"/>
        <w:rPr>
          <w:rFonts w:ascii="Arial" w:hAnsi="Arial" w:cs="Arial"/>
          <w:sz w:val="20"/>
          <w:szCs w:val="20"/>
        </w:rPr>
      </w:pPr>
      <w:r w:rsidRPr="00BF510D">
        <w:rPr>
          <w:rFonts w:ascii="Arial" w:hAnsi="Arial" w:cs="Arial"/>
          <w:sz w:val="20"/>
          <w:szCs w:val="20"/>
        </w:rPr>
        <w:t xml:space="preserve">SPECYFIKACJA ISTOTNYCH </w:t>
      </w:r>
      <w:r w:rsidRPr="00BF510D">
        <w:rPr>
          <w:rFonts w:ascii="Arial" w:hAnsi="Arial" w:cs="Arial"/>
          <w:sz w:val="20"/>
          <w:szCs w:val="20"/>
        </w:rPr>
        <w:br/>
        <w:t>WARUNKÓW ZAMÓWIENIA</w:t>
      </w:r>
    </w:p>
    <w:p w14:paraId="22786B25" w14:textId="77777777" w:rsidR="003D0EB6" w:rsidRPr="00BF510D" w:rsidRDefault="003D0EB6" w:rsidP="003D0EB6">
      <w:pPr>
        <w:jc w:val="center"/>
        <w:outlineLvl w:val="0"/>
        <w:rPr>
          <w:rFonts w:ascii="Arial" w:hAnsi="Arial" w:cs="Arial"/>
          <w:sz w:val="20"/>
          <w:szCs w:val="20"/>
        </w:rPr>
      </w:pPr>
    </w:p>
    <w:p w14:paraId="00B321E4" w14:textId="77777777" w:rsidR="003D0EB6" w:rsidRPr="00BF510D" w:rsidRDefault="003D0EB6" w:rsidP="003D0EB6">
      <w:pPr>
        <w:ind w:left="709"/>
        <w:jc w:val="center"/>
        <w:outlineLvl w:val="0"/>
        <w:rPr>
          <w:rFonts w:ascii="Arial" w:hAnsi="Arial" w:cs="Arial"/>
          <w:sz w:val="20"/>
          <w:szCs w:val="20"/>
        </w:rPr>
      </w:pPr>
      <w:r w:rsidRPr="00BF510D">
        <w:rPr>
          <w:rFonts w:ascii="Arial" w:hAnsi="Arial" w:cs="Arial"/>
          <w:sz w:val="20"/>
          <w:szCs w:val="20"/>
        </w:rPr>
        <w:t xml:space="preserve">w postępowaniu o udzielenie zamówienia publicznego prowadzonym </w:t>
      </w:r>
    </w:p>
    <w:p w14:paraId="7327EB30" w14:textId="77777777" w:rsidR="003D0EB6" w:rsidRPr="00BF510D" w:rsidRDefault="003D0EB6" w:rsidP="003D0EB6">
      <w:pPr>
        <w:ind w:left="709"/>
        <w:jc w:val="center"/>
        <w:outlineLvl w:val="0"/>
        <w:rPr>
          <w:rFonts w:ascii="Arial" w:hAnsi="Arial" w:cs="Arial"/>
          <w:sz w:val="20"/>
          <w:szCs w:val="20"/>
        </w:rPr>
      </w:pPr>
      <w:r w:rsidRPr="00BF510D">
        <w:rPr>
          <w:rFonts w:ascii="Arial" w:hAnsi="Arial" w:cs="Arial"/>
          <w:sz w:val="20"/>
          <w:szCs w:val="20"/>
        </w:rPr>
        <w:t>w trybie przetargu nieograniczonego na</w:t>
      </w:r>
    </w:p>
    <w:p w14:paraId="5D767597" w14:textId="77777777" w:rsidR="003D0EB6" w:rsidRPr="00BF510D" w:rsidRDefault="003D0EB6" w:rsidP="003D0EB6">
      <w:pPr>
        <w:ind w:left="709"/>
        <w:jc w:val="center"/>
        <w:outlineLvl w:val="0"/>
        <w:rPr>
          <w:rFonts w:ascii="Arial" w:hAnsi="Arial" w:cs="Arial"/>
          <w:b/>
          <w:sz w:val="20"/>
          <w:szCs w:val="20"/>
        </w:rPr>
      </w:pPr>
    </w:p>
    <w:p w14:paraId="248A0F7A" w14:textId="77777777" w:rsidR="003D0EB6" w:rsidRPr="00BF510D" w:rsidRDefault="003D0EB6" w:rsidP="003D0EB6">
      <w:pPr>
        <w:ind w:left="709"/>
        <w:jc w:val="center"/>
        <w:outlineLvl w:val="0"/>
        <w:rPr>
          <w:rFonts w:ascii="Arial" w:hAnsi="Arial" w:cs="Arial"/>
          <w:b/>
          <w:sz w:val="20"/>
          <w:szCs w:val="20"/>
        </w:rPr>
      </w:pPr>
    </w:p>
    <w:p w14:paraId="6168C8C4" w14:textId="51F4E391" w:rsidR="00580BCF" w:rsidRPr="005D7B43" w:rsidRDefault="00580BCF" w:rsidP="00DF4D57">
      <w:pPr>
        <w:jc w:val="center"/>
        <w:outlineLvl w:val="0"/>
        <w:rPr>
          <w:rFonts w:ascii="Arial" w:eastAsia="Calibri" w:hAnsi="Arial" w:cs="Arial"/>
          <w:b/>
          <w:sz w:val="20"/>
          <w:szCs w:val="20"/>
          <w:lang w:eastAsia="en-US"/>
        </w:rPr>
      </w:pPr>
      <w:bookmarkStart w:id="0" w:name="_Hlk60220225"/>
      <w:r w:rsidRPr="005D7B43">
        <w:rPr>
          <w:rFonts w:ascii="Arial" w:eastAsia="Calibri" w:hAnsi="Arial" w:cs="Arial"/>
          <w:b/>
          <w:sz w:val="20"/>
          <w:szCs w:val="20"/>
          <w:lang w:eastAsia="en-US"/>
        </w:rPr>
        <w:t>Zakup wraz z dostawą artykułów żywnościowych do</w:t>
      </w:r>
      <w:r w:rsidR="00CF1E02" w:rsidRPr="005D7B43">
        <w:rPr>
          <w:rFonts w:ascii="Arial" w:eastAsia="Calibri" w:hAnsi="Arial" w:cs="Arial"/>
          <w:b/>
          <w:sz w:val="20"/>
          <w:szCs w:val="20"/>
          <w:lang w:eastAsia="en-US"/>
        </w:rPr>
        <w:t xml:space="preserve"> jednostek obsługiwanych przez</w:t>
      </w:r>
      <w:r w:rsidRPr="005D7B43">
        <w:rPr>
          <w:rFonts w:ascii="Arial" w:eastAsia="Calibri" w:hAnsi="Arial" w:cs="Arial"/>
          <w:b/>
          <w:sz w:val="20"/>
          <w:szCs w:val="20"/>
          <w:lang w:eastAsia="en-US"/>
        </w:rPr>
        <w:t xml:space="preserve"> Zesp</w:t>
      </w:r>
      <w:r w:rsidR="00CF1E02" w:rsidRPr="005D7B43">
        <w:rPr>
          <w:rFonts w:ascii="Arial" w:eastAsia="Calibri" w:hAnsi="Arial" w:cs="Arial"/>
          <w:b/>
          <w:sz w:val="20"/>
          <w:szCs w:val="20"/>
          <w:lang w:eastAsia="en-US"/>
        </w:rPr>
        <w:t>ół</w:t>
      </w:r>
      <w:r w:rsidRPr="005D7B43">
        <w:rPr>
          <w:rFonts w:ascii="Arial" w:eastAsia="Calibri" w:hAnsi="Arial" w:cs="Arial"/>
          <w:b/>
          <w:sz w:val="20"/>
          <w:szCs w:val="20"/>
          <w:lang w:eastAsia="en-US"/>
        </w:rPr>
        <w:t xml:space="preserve"> do obsługi Placówek Opiekuńczo-Wychowawczych nr 3 w Warszawie </w:t>
      </w:r>
      <w:bookmarkEnd w:id="0"/>
    </w:p>
    <w:p w14:paraId="0BEAEB9C" w14:textId="77777777" w:rsidR="00580BCF" w:rsidRPr="005D7B43" w:rsidRDefault="00580BCF" w:rsidP="00580BCF">
      <w:pPr>
        <w:jc w:val="center"/>
        <w:outlineLvl w:val="0"/>
        <w:rPr>
          <w:rFonts w:ascii="Arial" w:hAnsi="Arial" w:cs="Arial"/>
          <w:sz w:val="20"/>
          <w:szCs w:val="20"/>
        </w:rPr>
      </w:pPr>
    </w:p>
    <w:p w14:paraId="4E5D826F" w14:textId="088118DB" w:rsidR="00580BCF" w:rsidRPr="00BF510D" w:rsidRDefault="00580BCF" w:rsidP="00580BCF">
      <w:pPr>
        <w:jc w:val="center"/>
        <w:outlineLvl w:val="0"/>
        <w:rPr>
          <w:rFonts w:ascii="Arial" w:hAnsi="Arial" w:cs="Arial"/>
          <w:sz w:val="20"/>
          <w:szCs w:val="20"/>
        </w:rPr>
      </w:pPr>
      <w:bookmarkStart w:id="1" w:name="_Hlk27042112"/>
      <w:r w:rsidRPr="005D7B43">
        <w:rPr>
          <w:rFonts w:ascii="Arial" w:hAnsi="Arial" w:cs="Arial"/>
          <w:sz w:val="20"/>
          <w:szCs w:val="20"/>
        </w:rPr>
        <w:t>znak sprawy:</w:t>
      </w:r>
      <w:r w:rsidR="00AA4570" w:rsidRPr="005D7B43">
        <w:rPr>
          <w:rFonts w:ascii="Arial" w:hAnsi="Arial" w:cs="Arial"/>
          <w:sz w:val="20"/>
          <w:szCs w:val="20"/>
        </w:rPr>
        <w:t xml:space="preserve"> </w:t>
      </w:r>
      <w:r w:rsidR="00CF1E02" w:rsidRPr="005D7B43">
        <w:rPr>
          <w:rFonts w:ascii="Arial" w:hAnsi="Arial" w:cs="Arial"/>
          <w:sz w:val="20"/>
          <w:szCs w:val="20"/>
        </w:rPr>
        <w:t>DA.2610</w:t>
      </w:r>
      <w:r w:rsidR="00CF1E02">
        <w:rPr>
          <w:rFonts w:ascii="Arial" w:hAnsi="Arial" w:cs="Arial"/>
          <w:sz w:val="20"/>
          <w:szCs w:val="20"/>
        </w:rPr>
        <w:t>.4.2020.BSz</w:t>
      </w:r>
    </w:p>
    <w:bookmarkEnd w:id="1"/>
    <w:p w14:paraId="7461B017" w14:textId="77777777" w:rsidR="003D0EB6" w:rsidRPr="00BF510D" w:rsidRDefault="003D0EB6" w:rsidP="003D0EB6">
      <w:pPr>
        <w:keepNext/>
        <w:keepLines/>
        <w:jc w:val="both"/>
        <w:outlineLvl w:val="0"/>
        <w:rPr>
          <w:rFonts w:ascii="Arial" w:hAnsi="Arial" w:cs="Arial"/>
          <w:b/>
          <w:sz w:val="20"/>
          <w:szCs w:val="20"/>
          <w:u w:val="single"/>
        </w:rPr>
      </w:pPr>
    </w:p>
    <w:p w14:paraId="62AD6567" w14:textId="77777777" w:rsidR="003D0EB6" w:rsidRPr="00BF510D" w:rsidRDefault="003D0EB6" w:rsidP="003D0EB6">
      <w:pPr>
        <w:keepNext/>
        <w:keepLines/>
        <w:jc w:val="center"/>
        <w:outlineLvl w:val="0"/>
        <w:rPr>
          <w:rFonts w:ascii="Arial" w:hAnsi="Arial" w:cs="Arial"/>
          <w:sz w:val="20"/>
          <w:szCs w:val="20"/>
        </w:rPr>
      </w:pPr>
    </w:p>
    <w:p w14:paraId="311814C8" w14:textId="77777777" w:rsidR="003D0EB6" w:rsidRPr="00BF510D" w:rsidRDefault="003D0EB6" w:rsidP="003D0EB6">
      <w:pPr>
        <w:jc w:val="both"/>
        <w:outlineLvl w:val="0"/>
        <w:rPr>
          <w:rFonts w:ascii="Arial" w:hAnsi="Arial" w:cs="Arial"/>
          <w:b/>
          <w:sz w:val="20"/>
          <w:szCs w:val="20"/>
        </w:rPr>
      </w:pPr>
    </w:p>
    <w:p w14:paraId="03E219DF" w14:textId="77777777" w:rsidR="003D0EB6" w:rsidRPr="00BF510D" w:rsidRDefault="003D0EB6" w:rsidP="003D0EB6">
      <w:pPr>
        <w:jc w:val="both"/>
        <w:outlineLvl w:val="0"/>
        <w:rPr>
          <w:rFonts w:ascii="Arial" w:hAnsi="Arial" w:cs="Arial"/>
          <w:b/>
          <w:sz w:val="20"/>
          <w:szCs w:val="20"/>
        </w:rPr>
      </w:pPr>
    </w:p>
    <w:p w14:paraId="140731FE" w14:textId="77777777" w:rsidR="003D0EB6" w:rsidRPr="00BF510D" w:rsidRDefault="003D0EB6" w:rsidP="003D0EB6">
      <w:pPr>
        <w:jc w:val="both"/>
        <w:outlineLvl w:val="0"/>
        <w:rPr>
          <w:rFonts w:ascii="Arial" w:hAnsi="Arial" w:cs="Arial"/>
          <w:b/>
          <w:sz w:val="20"/>
          <w:szCs w:val="20"/>
        </w:rPr>
      </w:pPr>
    </w:p>
    <w:p w14:paraId="731596AA" w14:textId="77777777" w:rsidR="003D0EB6" w:rsidRPr="00BF510D" w:rsidRDefault="003D0EB6" w:rsidP="003D0EB6">
      <w:pPr>
        <w:jc w:val="both"/>
        <w:outlineLvl w:val="0"/>
        <w:rPr>
          <w:rFonts w:ascii="Arial" w:hAnsi="Arial" w:cs="Arial"/>
          <w:b/>
          <w:sz w:val="20"/>
          <w:szCs w:val="20"/>
        </w:rPr>
      </w:pPr>
    </w:p>
    <w:p w14:paraId="1E41FD35" w14:textId="77777777" w:rsidR="003D0EB6" w:rsidRPr="00BF510D" w:rsidRDefault="003D0EB6" w:rsidP="003D0EB6">
      <w:pPr>
        <w:jc w:val="both"/>
        <w:outlineLvl w:val="0"/>
        <w:rPr>
          <w:rFonts w:ascii="Arial" w:hAnsi="Arial" w:cs="Arial"/>
          <w:b/>
          <w:sz w:val="20"/>
          <w:szCs w:val="20"/>
        </w:rPr>
      </w:pPr>
    </w:p>
    <w:p w14:paraId="649BA10F" w14:textId="77777777" w:rsidR="003D0EB6" w:rsidRPr="00BF510D" w:rsidRDefault="003D0EB6" w:rsidP="003D0EB6">
      <w:pPr>
        <w:jc w:val="both"/>
        <w:outlineLvl w:val="0"/>
        <w:rPr>
          <w:rFonts w:ascii="Arial" w:hAnsi="Arial" w:cs="Arial"/>
          <w:b/>
          <w:sz w:val="20"/>
          <w:szCs w:val="20"/>
        </w:rPr>
      </w:pPr>
      <w:r w:rsidRPr="00BF510D">
        <w:rPr>
          <w:rFonts w:ascii="Arial" w:hAnsi="Arial" w:cs="Arial"/>
          <w:b/>
          <w:sz w:val="20"/>
          <w:szCs w:val="20"/>
        </w:rPr>
        <w:t>ZATWIERDZAM:</w:t>
      </w:r>
    </w:p>
    <w:p w14:paraId="417EAF3D" w14:textId="77777777" w:rsidR="003D0EB6" w:rsidRPr="00BF510D" w:rsidRDefault="003D0EB6" w:rsidP="003D0EB6">
      <w:pPr>
        <w:tabs>
          <w:tab w:val="left" w:pos="9070"/>
        </w:tabs>
        <w:ind w:right="4536"/>
        <w:jc w:val="both"/>
        <w:outlineLvl w:val="0"/>
        <w:rPr>
          <w:rFonts w:ascii="Arial" w:hAnsi="Arial" w:cs="Arial"/>
          <w:b/>
          <w:sz w:val="20"/>
          <w:szCs w:val="20"/>
        </w:rPr>
      </w:pPr>
      <w:r w:rsidRPr="00BF510D">
        <w:rPr>
          <w:rFonts w:ascii="Arial" w:hAnsi="Arial" w:cs="Arial"/>
          <w:b/>
          <w:sz w:val="20"/>
          <w:szCs w:val="20"/>
        </w:rPr>
        <w:t xml:space="preserve"> </w:t>
      </w:r>
    </w:p>
    <w:p w14:paraId="34159B7D" w14:textId="77777777" w:rsidR="003D0EB6" w:rsidRPr="00BF510D" w:rsidRDefault="003D0EB6" w:rsidP="003D0EB6">
      <w:pPr>
        <w:ind w:right="-2"/>
        <w:jc w:val="center"/>
        <w:outlineLvl w:val="0"/>
        <w:rPr>
          <w:rFonts w:ascii="Arial" w:hAnsi="Arial" w:cs="Arial"/>
          <w:b/>
          <w:sz w:val="20"/>
          <w:szCs w:val="20"/>
        </w:rPr>
      </w:pPr>
    </w:p>
    <w:p w14:paraId="3BFAEC91" w14:textId="77777777" w:rsidR="003D0EB6" w:rsidRPr="00BF510D" w:rsidRDefault="003D0EB6" w:rsidP="003D0EB6">
      <w:pPr>
        <w:ind w:right="-2"/>
        <w:jc w:val="center"/>
        <w:outlineLvl w:val="0"/>
        <w:rPr>
          <w:rFonts w:ascii="Arial" w:hAnsi="Arial" w:cs="Arial"/>
          <w:b/>
          <w:sz w:val="20"/>
          <w:szCs w:val="20"/>
        </w:rPr>
      </w:pPr>
    </w:p>
    <w:p w14:paraId="24524E92" w14:textId="77777777" w:rsidR="003D0EB6" w:rsidRPr="00BF510D" w:rsidRDefault="003D0EB6" w:rsidP="003D0EB6">
      <w:pPr>
        <w:ind w:right="-2"/>
        <w:jc w:val="center"/>
        <w:outlineLvl w:val="0"/>
        <w:rPr>
          <w:rFonts w:ascii="Arial" w:hAnsi="Arial" w:cs="Arial"/>
          <w:b/>
          <w:sz w:val="20"/>
          <w:szCs w:val="20"/>
        </w:rPr>
      </w:pPr>
    </w:p>
    <w:p w14:paraId="049CECFE" w14:textId="77777777" w:rsidR="003D0EB6" w:rsidRPr="00BF510D" w:rsidRDefault="003D0EB6" w:rsidP="003D0EB6">
      <w:pPr>
        <w:ind w:right="-2"/>
        <w:jc w:val="center"/>
        <w:outlineLvl w:val="0"/>
        <w:rPr>
          <w:rFonts w:ascii="Arial" w:hAnsi="Arial" w:cs="Arial"/>
          <w:b/>
          <w:sz w:val="20"/>
          <w:szCs w:val="20"/>
        </w:rPr>
      </w:pPr>
    </w:p>
    <w:p w14:paraId="133C775C" w14:textId="77777777" w:rsidR="003D0EB6" w:rsidRPr="00BF510D" w:rsidRDefault="003D0EB6" w:rsidP="003D0EB6">
      <w:pPr>
        <w:ind w:right="-2"/>
        <w:jc w:val="center"/>
        <w:outlineLvl w:val="0"/>
        <w:rPr>
          <w:rFonts w:ascii="Arial" w:hAnsi="Arial" w:cs="Arial"/>
          <w:b/>
          <w:sz w:val="20"/>
          <w:szCs w:val="20"/>
        </w:rPr>
      </w:pPr>
    </w:p>
    <w:p w14:paraId="11BBC8E9" w14:textId="77777777" w:rsidR="003D0EB6" w:rsidRPr="00BF510D" w:rsidRDefault="003D0EB6" w:rsidP="003D0EB6">
      <w:pPr>
        <w:ind w:right="-2"/>
        <w:jc w:val="center"/>
        <w:outlineLvl w:val="0"/>
        <w:rPr>
          <w:rFonts w:ascii="Arial" w:hAnsi="Arial" w:cs="Arial"/>
          <w:b/>
          <w:sz w:val="20"/>
          <w:szCs w:val="20"/>
        </w:rPr>
      </w:pPr>
    </w:p>
    <w:p w14:paraId="6C1746DE" w14:textId="77777777" w:rsidR="003D0EB6" w:rsidRPr="00BF510D" w:rsidRDefault="003D0EB6" w:rsidP="003D0EB6">
      <w:pPr>
        <w:ind w:right="-2"/>
        <w:outlineLvl w:val="0"/>
        <w:rPr>
          <w:rFonts w:ascii="Arial" w:hAnsi="Arial" w:cs="Arial"/>
          <w:b/>
          <w:sz w:val="20"/>
          <w:szCs w:val="20"/>
        </w:rPr>
      </w:pPr>
    </w:p>
    <w:p w14:paraId="5406A3A4" w14:textId="77777777" w:rsidR="003D0EB6" w:rsidRPr="00BF510D" w:rsidRDefault="003D0EB6" w:rsidP="003D0EB6">
      <w:pPr>
        <w:ind w:right="-2"/>
        <w:jc w:val="center"/>
        <w:outlineLvl w:val="0"/>
        <w:rPr>
          <w:rFonts w:ascii="Arial" w:hAnsi="Arial" w:cs="Arial"/>
          <w:b/>
          <w:sz w:val="20"/>
          <w:szCs w:val="20"/>
        </w:rPr>
      </w:pPr>
    </w:p>
    <w:p w14:paraId="1DC0A11F" w14:textId="77777777" w:rsidR="003D0EB6" w:rsidRPr="00BF510D" w:rsidRDefault="003D0EB6" w:rsidP="003D0EB6">
      <w:pPr>
        <w:ind w:right="-2"/>
        <w:outlineLvl w:val="0"/>
        <w:rPr>
          <w:rFonts w:ascii="Arial" w:hAnsi="Arial" w:cs="Arial"/>
          <w:b/>
          <w:sz w:val="20"/>
          <w:szCs w:val="20"/>
        </w:rPr>
      </w:pPr>
    </w:p>
    <w:p w14:paraId="01F1F43D" w14:textId="77777777" w:rsidR="003D0EB6" w:rsidRPr="00BF510D" w:rsidRDefault="003D0EB6" w:rsidP="003D0EB6">
      <w:pPr>
        <w:ind w:right="-2"/>
        <w:outlineLvl w:val="0"/>
        <w:rPr>
          <w:rFonts w:ascii="Arial" w:hAnsi="Arial" w:cs="Arial"/>
          <w:b/>
          <w:sz w:val="20"/>
          <w:szCs w:val="20"/>
        </w:rPr>
      </w:pPr>
    </w:p>
    <w:p w14:paraId="3A3370B2" w14:textId="77777777" w:rsidR="003D0EB6" w:rsidRPr="00BF510D" w:rsidRDefault="003D0EB6" w:rsidP="003D0EB6">
      <w:pPr>
        <w:ind w:right="-2"/>
        <w:jc w:val="center"/>
        <w:outlineLvl w:val="0"/>
        <w:rPr>
          <w:rFonts w:ascii="Arial" w:hAnsi="Arial" w:cs="Arial"/>
          <w:b/>
          <w:sz w:val="20"/>
          <w:szCs w:val="20"/>
        </w:rPr>
      </w:pPr>
    </w:p>
    <w:p w14:paraId="627740C5" w14:textId="77777777" w:rsidR="003D0EB6" w:rsidRPr="00BF510D" w:rsidRDefault="003D0EB6" w:rsidP="003D0EB6">
      <w:pPr>
        <w:ind w:right="-2"/>
        <w:jc w:val="center"/>
        <w:outlineLvl w:val="0"/>
        <w:rPr>
          <w:rFonts w:ascii="Arial" w:hAnsi="Arial" w:cs="Arial"/>
          <w:b/>
          <w:sz w:val="20"/>
          <w:szCs w:val="20"/>
        </w:rPr>
      </w:pPr>
    </w:p>
    <w:p w14:paraId="13FCA9D3" w14:textId="77777777" w:rsidR="003D0EB6" w:rsidRPr="00BF510D" w:rsidRDefault="003D0EB6" w:rsidP="003D0EB6">
      <w:pPr>
        <w:ind w:right="-2"/>
        <w:jc w:val="center"/>
        <w:outlineLvl w:val="0"/>
        <w:rPr>
          <w:rFonts w:ascii="Arial" w:hAnsi="Arial" w:cs="Arial"/>
          <w:b/>
          <w:sz w:val="20"/>
          <w:szCs w:val="20"/>
        </w:rPr>
      </w:pPr>
    </w:p>
    <w:p w14:paraId="5F0BB87A" w14:textId="77777777" w:rsidR="003D0EB6" w:rsidRPr="00BF510D" w:rsidRDefault="003D0EB6" w:rsidP="003D0EB6">
      <w:pPr>
        <w:ind w:right="-2"/>
        <w:jc w:val="center"/>
        <w:outlineLvl w:val="0"/>
        <w:rPr>
          <w:rFonts w:ascii="Arial" w:hAnsi="Arial" w:cs="Arial"/>
          <w:b/>
          <w:sz w:val="20"/>
          <w:szCs w:val="20"/>
        </w:rPr>
      </w:pPr>
    </w:p>
    <w:p w14:paraId="5FB0FC55" w14:textId="77777777" w:rsidR="003D0EB6" w:rsidRPr="00BF510D" w:rsidRDefault="003D0EB6" w:rsidP="003D0EB6">
      <w:pPr>
        <w:ind w:right="-2"/>
        <w:outlineLvl w:val="0"/>
        <w:rPr>
          <w:rFonts w:ascii="Arial" w:hAnsi="Arial" w:cs="Arial"/>
          <w:b/>
          <w:sz w:val="20"/>
          <w:szCs w:val="20"/>
        </w:rPr>
      </w:pPr>
    </w:p>
    <w:p w14:paraId="23CD24D1" w14:textId="77777777" w:rsidR="003D0EB6" w:rsidRPr="00BF510D" w:rsidRDefault="003D0EB6" w:rsidP="003D0EB6">
      <w:pPr>
        <w:ind w:right="-2"/>
        <w:outlineLvl w:val="0"/>
        <w:rPr>
          <w:rFonts w:ascii="Arial" w:hAnsi="Arial" w:cs="Arial"/>
          <w:b/>
          <w:sz w:val="20"/>
          <w:szCs w:val="20"/>
        </w:rPr>
      </w:pPr>
    </w:p>
    <w:p w14:paraId="100A3AE6" w14:textId="77777777" w:rsidR="003D0EB6" w:rsidRPr="00BF510D" w:rsidRDefault="003D0EB6" w:rsidP="003D0EB6">
      <w:pPr>
        <w:ind w:right="-2"/>
        <w:jc w:val="center"/>
        <w:outlineLvl w:val="0"/>
        <w:rPr>
          <w:rFonts w:ascii="Arial" w:hAnsi="Arial" w:cs="Arial"/>
          <w:b/>
          <w:sz w:val="20"/>
          <w:szCs w:val="20"/>
        </w:rPr>
      </w:pPr>
    </w:p>
    <w:p w14:paraId="73823C47" w14:textId="77777777" w:rsidR="003D0EB6" w:rsidRPr="00BF510D" w:rsidRDefault="003D0EB6" w:rsidP="003D0EB6">
      <w:pPr>
        <w:ind w:right="-2"/>
        <w:jc w:val="center"/>
        <w:outlineLvl w:val="0"/>
        <w:rPr>
          <w:rFonts w:ascii="Arial" w:hAnsi="Arial" w:cs="Arial"/>
          <w:b/>
          <w:sz w:val="20"/>
          <w:szCs w:val="20"/>
        </w:rPr>
      </w:pPr>
    </w:p>
    <w:p w14:paraId="664F6EDF" w14:textId="77777777" w:rsidR="003D0EB6" w:rsidRPr="00BF510D" w:rsidRDefault="003D0EB6" w:rsidP="003D0EB6">
      <w:pPr>
        <w:ind w:right="-2"/>
        <w:jc w:val="center"/>
        <w:outlineLvl w:val="0"/>
        <w:rPr>
          <w:rFonts w:ascii="Arial" w:hAnsi="Arial" w:cs="Arial"/>
          <w:b/>
          <w:sz w:val="20"/>
          <w:szCs w:val="20"/>
        </w:rPr>
      </w:pPr>
    </w:p>
    <w:p w14:paraId="105D3D40" w14:textId="77777777" w:rsidR="003D0EB6" w:rsidRPr="00BF510D" w:rsidRDefault="003D0EB6" w:rsidP="003D0EB6">
      <w:pPr>
        <w:ind w:right="-2"/>
        <w:jc w:val="center"/>
        <w:outlineLvl w:val="0"/>
        <w:rPr>
          <w:rFonts w:ascii="Arial" w:hAnsi="Arial" w:cs="Arial"/>
          <w:b/>
          <w:sz w:val="20"/>
          <w:szCs w:val="20"/>
        </w:rPr>
      </w:pPr>
    </w:p>
    <w:p w14:paraId="64038ABA" w14:textId="02C36DC5" w:rsidR="003D0EB6" w:rsidRPr="00BF510D" w:rsidRDefault="003D0EB6" w:rsidP="003D0EB6">
      <w:pPr>
        <w:ind w:right="-2"/>
        <w:jc w:val="center"/>
        <w:outlineLvl w:val="0"/>
        <w:rPr>
          <w:rFonts w:ascii="Arial" w:hAnsi="Arial" w:cs="Arial"/>
          <w:b/>
          <w:sz w:val="20"/>
          <w:szCs w:val="20"/>
        </w:rPr>
      </w:pPr>
      <w:r w:rsidRPr="00BF510D">
        <w:rPr>
          <w:rFonts w:ascii="Arial" w:hAnsi="Arial" w:cs="Arial"/>
          <w:b/>
          <w:sz w:val="20"/>
          <w:szCs w:val="20"/>
        </w:rPr>
        <w:t xml:space="preserve">Warszawa, dnia </w:t>
      </w:r>
      <w:r w:rsidR="002E6358">
        <w:rPr>
          <w:rFonts w:ascii="Arial" w:hAnsi="Arial" w:cs="Arial"/>
          <w:b/>
          <w:sz w:val="20"/>
          <w:szCs w:val="20"/>
        </w:rPr>
        <w:t>_</w:t>
      </w:r>
      <w:r w:rsidR="00215E1E">
        <w:rPr>
          <w:rFonts w:ascii="Arial" w:hAnsi="Arial" w:cs="Arial"/>
          <w:b/>
          <w:sz w:val="20"/>
          <w:szCs w:val="20"/>
        </w:rPr>
        <w:t>31</w:t>
      </w:r>
      <w:r w:rsidR="002E6358">
        <w:rPr>
          <w:rFonts w:ascii="Arial" w:hAnsi="Arial" w:cs="Arial"/>
          <w:b/>
          <w:sz w:val="20"/>
          <w:szCs w:val="20"/>
        </w:rPr>
        <w:t xml:space="preserve">_ </w:t>
      </w:r>
      <w:r w:rsidR="00303FC9">
        <w:rPr>
          <w:rFonts w:ascii="Arial" w:hAnsi="Arial" w:cs="Arial"/>
          <w:b/>
          <w:sz w:val="20"/>
          <w:szCs w:val="20"/>
        </w:rPr>
        <w:t xml:space="preserve">grudnia </w:t>
      </w:r>
      <w:r w:rsidR="002E6358">
        <w:rPr>
          <w:rFonts w:ascii="Arial" w:hAnsi="Arial" w:cs="Arial"/>
          <w:b/>
          <w:sz w:val="20"/>
          <w:szCs w:val="20"/>
        </w:rPr>
        <w:t>2020</w:t>
      </w:r>
      <w:r w:rsidRPr="00BF510D">
        <w:rPr>
          <w:rFonts w:ascii="Arial" w:hAnsi="Arial" w:cs="Arial"/>
          <w:b/>
          <w:sz w:val="20"/>
          <w:szCs w:val="20"/>
        </w:rPr>
        <w:t xml:space="preserve"> r</w:t>
      </w:r>
      <w:r w:rsidR="00000A22" w:rsidRPr="00BF510D">
        <w:rPr>
          <w:rFonts w:ascii="Arial" w:hAnsi="Arial" w:cs="Arial"/>
          <w:b/>
          <w:sz w:val="20"/>
          <w:szCs w:val="20"/>
        </w:rPr>
        <w:t>.</w:t>
      </w:r>
    </w:p>
    <w:p w14:paraId="76EDF089" w14:textId="77777777" w:rsidR="003D0EB6" w:rsidRPr="00BF510D" w:rsidRDefault="003D0EB6" w:rsidP="003D0EB6">
      <w:pPr>
        <w:ind w:right="-2"/>
        <w:jc w:val="center"/>
        <w:outlineLvl w:val="0"/>
        <w:rPr>
          <w:rFonts w:ascii="Arial" w:hAnsi="Arial" w:cs="Arial"/>
          <w:b/>
          <w:sz w:val="20"/>
          <w:szCs w:val="20"/>
        </w:rPr>
      </w:pPr>
    </w:p>
    <w:p w14:paraId="2131B859" w14:textId="77777777" w:rsidR="00AB0863" w:rsidRPr="00BF510D" w:rsidRDefault="00AB0863" w:rsidP="00B535B5">
      <w:pPr>
        <w:pStyle w:val="Tekstpodstawowy"/>
        <w:ind w:right="-427"/>
        <w:jc w:val="center"/>
        <w:rPr>
          <w:b/>
          <w:bCs/>
          <w:sz w:val="20"/>
          <w:szCs w:val="20"/>
        </w:rPr>
      </w:pPr>
    </w:p>
    <w:p w14:paraId="0B79FC7C" w14:textId="77777777" w:rsidR="00AB0863" w:rsidRPr="00BF510D" w:rsidRDefault="00AB0863" w:rsidP="00B535B5">
      <w:pPr>
        <w:pStyle w:val="Tekstpodstawowy"/>
        <w:ind w:right="-427"/>
        <w:jc w:val="center"/>
        <w:rPr>
          <w:b/>
          <w:bCs/>
          <w:sz w:val="20"/>
          <w:szCs w:val="20"/>
        </w:rPr>
      </w:pPr>
    </w:p>
    <w:p w14:paraId="61D7E5D4" w14:textId="77777777" w:rsidR="007B7D35" w:rsidRPr="00BF510D" w:rsidRDefault="007B7D35" w:rsidP="00B535B5">
      <w:pPr>
        <w:pStyle w:val="Tekstpodstawowy"/>
        <w:ind w:right="-427"/>
        <w:jc w:val="center"/>
        <w:rPr>
          <w:b/>
          <w:bCs/>
          <w:sz w:val="20"/>
          <w:szCs w:val="20"/>
        </w:rPr>
      </w:pPr>
      <w:r w:rsidRPr="00BF510D">
        <w:rPr>
          <w:b/>
          <w:bCs/>
          <w:sz w:val="20"/>
          <w:szCs w:val="20"/>
        </w:rPr>
        <w:t>SPECYFIKACJA ISTOTNYCH WARUNKÓW ZAMÓWIENIA (SIWZ) ZAWIERA:</w:t>
      </w:r>
    </w:p>
    <w:p w14:paraId="3298EC7A" w14:textId="77777777" w:rsidR="007B7D35" w:rsidRPr="00BF510D" w:rsidRDefault="007B7D35" w:rsidP="00B535B5">
      <w:pPr>
        <w:pStyle w:val="Tekstpodstawowy"/>
        <w:ind w:right="-427"/>
        <w:jc w:val="center"/>
        <w:rPr>
          <w:b/>
          <w:bCs/>
          <w:sz w:val="20"/>
          <w:szCs w:val="20"/>
        </w:rPr>
      </w:pPr>
    </w:p>
    <w:p w14:paraId="2FB4E4D4" w14:textId="77777777" w:rsidR="007B7D35" w:rsidRPr="00BF510D" w:rsidRDefault="007B7D35" w:rsidP="00B535B5">
      <w:pPr>
        <w:pStyle w:val="Tekstpodstawowy"/>
        <w:tabs>
          <w:tab w:val="left" w:pos="2552"/>
        </w:tabs>
        <w:ind w:right="-427"/>
        <w:rPr>
          <w:bCs/>
          <w:sz w:val="20"/>
          <w:szCs w:val="20"/>
        </w:rPr>
      </w:pPr>
      <w:r w:rsidRPr="00BF510D">
        <w:rPr>
          <w:rStyle w:val="tekstdokbold"/>
          <w:bCs w:val="0"/>
          <w:sz w:val="20"/>
          <w:szCs w:val="20"/>
        </w:rPr>
        <w:t xml:space="preserve">TOM I:              </w:t>
      </w:r>
      <w:r w:rsidR="00C96047" w:rsidRPr="00BF510D">
        <w:rPr>
          <w:sz w:val="20"/>
          <w:szCs w:val="20"/>
        </w:rPr>
        <w:t>Instrukcja dla Wykonawców (IDW)</w:t>
      </w:r>
    </w:p>
    <w:p w14:paraId="49BB710E" w14:textId="77777777" w:rsidR="00FA45EE" w:rsidRPr="00BF510D" w:rsidRDefault="00FA45EE" w:rsidP="00B535B5">
      <w:pPr>
        <w:pStyle w:val="zacznik"/>
        <w:ind w:left="0" w:firstLine="0"/>
        <w:rPr>
          <w:rFonts w:ascii="Arial" w:hAnsi="Arial" w:cs="Arial"/>
          <w:b/>
          <w:bCs/>
          <w:sz w:val="20"/>
          <w:szCs w:val="20"/>
        </w:rPr>
      </w:pPr>
    </w:p>
    <w:p w14:paraId="36ED1056" w14:textId="77777777" w:rsidR="007B7D35" w:rsidRPr="00BF510D" w:rsidRDefault="007B7D35" w:rsidP="00B535B5">
      <w:pPr>
        <w:pStyle w:val="zacznik"/>
        <w:ind w:left="0" w:firstLine="0"/>
        <w:rPr>
          <w:rStyle w:val="tekstdokbold"/>
          <w:rFonts w:ascii="Arial" w:hAnsi="Arial" w:cs="Arial"/>
          <w:b w:val="0"/>
          <w:iCs/>
          <w:sz w:val="20"/>
          <w:szCs w:val="20"/>
        </w:rPr>
      </w:pPr>
      <w:r w:rsidRPr="00BF510D">
        <w:rPr>
          <w:rStyle w:val="tekstdokbold"/>
          <w:rFonts w:ascii="Arial" w:hAnsi="Arial" w:cs="Arial"/>
          <w:sz w:val="20"/>
          <w:szCs w:val="20"/>
        </w:rPr>
        <w:t>ROZDZIAŁ 1:</w:t>
      </w:r>
      <w:r w:rsidRPr="00BF510D">
        <w:rPr>
          <w:rStyle w:val="tekstdokbold"/>
          <w:rFonts w:ascii="Arial" w:hAnsi="Arial" w:cs="Arial"/>
          <w:sz w:val="20"/>
          <w:szCs w:val="20"/>
        </w:rPr>
        <w:tab/>
        <w:t>Instrukcja dla Wykonawców</w:t>
      </w:r>
    </w:p>
    <w:p w14:paraId="3F987C73" w14:textId="77777777" w:rsidR="007B7D35" w:rsidRPr="00BF510D" w:rsidRDefault="007B7D35" w:rsidP="00B535B5">
      <w:pPr>
        <w:pStyle w:val="zacznik"/>
        <w:rPr>
          <w:rStyle w:val="tekstdokbold"/>
          <w:rFonts w:ascii="Arial" w:hAnsi="Arial" w:cs="Arial"/>
          <w:b w:val="0"/>
          <w:iCs/>
          <w:sz w:val="20"/>
          <w:szCs w:val="20"/>
        </w:rPr>
      </w:pPr>
    </w:p>
    <w:p w14:paraId="57EB0D03" w14:textId="77777777" w:rsidR="007B7D35" w:rsidRPr="00BF510D" w:rsidRDefault="007B7D35" w:rsidP="00B535B5">
      <w:pPr>
        <w:pStyle w:val="zacznik"/>
        <w:ind w:left="0" w:firstLine="0"/>
        <w:rPr>
          <w:rStyle w:val="tekstdokbold"/>
          <w:rFonts w:ascii="Arial" w:hAnsi="Arial" w:cs="Arial"/>
          <w:sz w:val="20"/>
          <w:szCs w:val="20"/>
        </w:rPr>
      </w:pPr>
      <w:r w:rsidRPr="00BF510D">
        <w:rPr>
          <w:rStyle w:val="tekstdokbold"/>
          <w:rFonts w:ascii="Arial" w:hAnsi="Arial" w:cs="Arial"/>
          <w:sz w:val="20"/>
          <w:szCs w:val="20"/>
        </w:rPr>
        <w:t>ROZDZIAŁ 2:</w:t>
      </w:r>
      <w:r w:rsidRPr="00BF510D">
        <w:rPr>
          <w:rStyle w:val="tekstdokbold"/>
          <w:rFonts w:ascii="Arial" w:hAnsi="Arial" w:cs="Arial"/>
          <w:sz w:val="20"/>
          <w:szCs w:val="20"/>
        </w:rPr>
        <w:tab/>
        <w:t>Formularz „OFERTA”:</w:t>
      </w:r>
    </w:p>
    <w:p w14:paraId="6F5EFFA2" w14:textId="77777777" w:rsidR="00A66A38" w:rsidRPr="00BF510D" w:rsidRDefault="00A66A38" w:rsidP="00B535B5">
      <w:pPr>
        <w:ind w:left="3062" w:hanging="1622"/>
        <w:jc w:val="both"/>
        <w:rPr>
          <w:rFonts w:ascii="Arial" w:hAnsi="Arial" w:cs="Arial"/>
          <w:sz w:val="20"/>
          <w:szCs w:val="20"/>
        </w:rPr>
      </w:pPr>
      <w:r w:rsidRPr="00BF510D">
        <w:rPr>
          <w:rFonts w:ascii="Arial" w:hAnsi="Arial" w:cs="Arial"/>
          <w:sz w:val="20"/>
          <w:szCs w:val="20"/>
        </w:rPr>
        <w:t>Formularz 2.1.</w:t>
      </w:r>
      <w:r w:rsidRPr="00BF510D">
        <w:rPr>
          <w:rFonts w:ascii="Arial" w:hAnsi="Arial" w:cs="Arial"/>
          <w:sz w:val="20"/>
          <w:szCs w:val="20"/>
        </w:rPr>
        <w:tab/>
        <w:t>Oświadczenie o niepodleganiu wykluczeniu</w:t>
      </w:r>
    </w:p>
    <w:p w14:paraId="2A81D7FF" w14:textId="77777777" w:rsidR="00A66A38" w:rsidRPr="00BF510D" w:rsidRDefault="00A66A38" w:rsidP="00B535B5">
      <w:pPr>
        <w:ind w:left="3062" w:hanging="1622"/>
        <w:jc w:val="both"/>
        <w:rPr>
          <w:rFonts w:ascii="Arial" w:hAnsi="Arial" w:cs="Arial"/>
          <w:sz w:val="20"/>
          <w:szCs w:val="20"/>
        </w:rPr>
      </w:pPr>
      <w:r w:rsidRPr="00BF510D">
        <w:rPr>
          <w:rFonts w:ascii="Arial" w:hAnsi="Arial" w:cs="Arial"/>
          <w:sz w:val="20"/>
          <w:szCs w:val="20"/>
        </w:rPr>
        <w:t>Formularz 2.2.</w:t>
      </w:r>
      <w:r w:rsidRPr="00BF510D">
        <w:rPr>
          <w:rFonts w:ascii="Arial" w:hAnsi="Arial" w:cs="Arial"/>
          <w:sz w:val="20"/>
          <w:szCs w:val="20"/>
        </w:rPr>
        <w:tab/>
      </w:r>
      <w:r w:rsidRPr="00BF510D">
        <w:rPr>
          <w:rFonts w:ascii="Arial" w:hAnsi="Arial" w:cs="Arial"/>
          <w:bCs/>
          <w:sz w:val="20"/>
          <w:szCs w:val="20"/>
        </w:rPr>
        <w:t>Oświadczenie o spełniani</w:t>
      </w:r>
      <w:r w:rsidR="003D0EB6" w:rsidRPr="00BF510D">
        <w:rPr>
          <w:rFonts w:ascii="Arial" w:hAnsi="Arial" w:cs="Arial"/>
          <w:bCs/>
          <w:sz w:val="20"/>
          <w:szCs w:val="20"/>
        </w:rPr>
        <w:t>u</w:t>
      </w:r>
      <w:r w:rsidRPr="00BF510D">
        <w:rPr>
          <w:rFonts w:ascii="Arial" w:hAnsi="Arial" w:cs="Arial"/>
          <w:bCs/>
          <w:sz w:val="20"/>
          <w:szCs w:val="20"/>
        </w:rPr>
        <w:t xml:space="preserve"> warunków udziału w postępowaniu</w:t>
      </w:r>
    </w:p>
    <w:p w14:paraId="52482C13" w14:textId="77777777" w:rsidR="007B7D35" w:rsidRPr="00BF510D" w:rsidRDefault="007B7D35" w:rsidP="00B535B5">
      <w:pPr>
        <w:pStyle w:val="zacznik"/>
        <w:ind w:left="0" w:firstLine="0"/>
        <w:rPr>
          <w:rStyle w:val="tekstdokbold"/>
          <w:rFonts w:ascii="Arial" w:hAnsi="Arial" w:cs="Arial"/>
          <w:b w:val="0"/>
          <w:iCs/>
          <w:smallCaps/>
          <w:sz w:val="20"/>
          <w:szCs w:val="20"/>
        </w:rPr>
      </w:pPr>
      <w:r w:rsidRPr="00BF510D">
        <w:rPr>
          <w:rStyle w:val="tekstdokbold"/>
          <w:rFonts w:ascii="Arial" w:hAnsi="Arial" w:cs="Arial"/>
          <w:sz w:val="20"/>
          <w:szCs w:val="20"/>
        </w:rPr>
        <w:tab/>
      </w:r>
      <w:r w:rsidRPr="00BF510D">
        <w:rPr>
          <w:rStyle w:val="tekstdokbold"/>
          <w:rFonts w:ascii="Arial" w:hAnsi="Arial" w:cs="Arial"/>
          <w:sz w:val="20"/>
          <w:szCs w:val="20"/>
        </w:rPr>
        <w:tab/>
      </w:r>
    </w:p>
    <w:p w14:paraId="35CFB7F5" w14:textId="77777777" w:rsidR="007B7D35" w:rsidRPr="00BF510D" w:rsidRDefault="007B7D35" w:rsidP="00902E94">
      <w:pPr>
        <w:pStyle w:val="tekstdokumentu"/>
        <w:tabs>
          <w:tab w:val="left" w:pos="1418"/>
        </w:tabs>
        <w:spacing w:before="0" w:after="0"/>
        <w:ind w:left="2550" w:hanging="2550"/>
        <w:jc w:val="left"/>
        <w:rPr>
          <w:rFonts w:ascii="Arial" w:hAnsi="Arial" w:cs="Arial"/>
          <w:sz w:val="20"/>
          <w:szCs w:val="20"/>
        </w:rPr>
      </w:pPr>
      <w:r w:rsidRPr="00BF510D">
        <w:rPr>
          <w:rStyle w:val="tekstdokbold"/>
          <w:rFonts w:ascii="Arial" w:hAnsi="Arial" w:cs="Arial"/>
          <w:b/>
          <w:iCs/>
          <w:smallCaps/>
          <w:sz w:val="20"/>
          <w:szCs w:val="20"/>
        </w:rPr>
        <w:t xml:space="preserve">ROZDZIAŁ 3:    </w:t>
      </w:r>
      <w:r w:rsidRPr="00BF510D">
        <w:rPr>
          <w:rFonts w:ascii="Arial" w:hAnsi="Arial" w:cs="Arial"/>
          <w:sz w:val="20"/>
          <w:szCs w:val="20"/>
        </w:rPr>
        <w:t>Wzory oświadczeń</w:t>
      </w:r>
    </w:p>
    <w:p w14:paraId="7CD110C9" w14:textId="77777777" w:rsidR="007B7D35" w:rsidRPr="00BF510D" w:rsidRDefault="007B7D35" w:rsidP="00B535B5">
      <w:pPr>
        <w:ind w:left="2835" w:hanging="1417"/>
        <w:jc w:val="both"/>
        <w:rPr>
          <w:rFonts w:ascii="Arial" w:hAnsi="Arial" w:cs="Arial"/>
          <w:sz w:val="20"/>
          <w:szCs w:val="20"/>
        </w:rPr>
      </w:pPr>
      <w:r w:rsidRPr="00BF510D">
        <w:rPr>
          <w:rFonts w:ascii="Arial" w:hAnsi="Arial" w:cs="Arial"/>
          <w:sz w:val="20"/>
          <w:szCs w:val="20"/>
        </w:rPr>
        <w:t>Formularz 3.1.</w:t>
      </w:r>
      <w:r w:rsidRPr="00BF510D">
        <w:rPr>
          <w:rFonts w:ascii="Arial" w:hAnsi="Arial" w:cs="Arial"/>
          <w:sz w:val="20"/>
          <w:szCs w:val="20"/>
        </w:rPr>
        <w:tab/>
        <w:t>Oświadczenie o przynależności lub braku przynależności do tej samej grupy kapitałowej, o której mowa w art. 24 ust. 1 pkt 23 us</w:t>
      </w:r>
      <w:r w:rsidR="00F86711" w:rsidRPr="00BF510D">
        <w:rPr>
          <w:rFonts w:ascii="Arial" w:hAnsi="Arial" w:cs="Arial"/>
          <w:sz w:val="20"/>
          <w:szCs w:val="20"/>
        </w:rPr>
        <w:t>tawy Prawo zamówień publicznych</w:t>
      </w:r>
    </w:p>
    <w:p w14:paraId="7B7DE69A" w14:textId="77777777" w:rsidR="007B7D35" w:rsidRPr="00BF510D" w:rsidRDefault="007B7D35" w:rsidP="00B535B5">
      <w:pPr>
        <w:tabs>
          <w:tab w:val="left" w:pos="630"/>
          <w:tab w:val="left" w:pos="1170"/>
          <w:tab w:val="left" w:pos="2552"/>
        </w:tabs>
        <w:jc w:val="both"/>
        <w:rPr>
          <w:rFonts w:ascii="Arial" w:hAnsi="Arial" w:cs="Arial"/>
          <w:color w:val="FF0000"/>
          <w:sz w:val="20"/>
          <w:szCs w:val="20"/>
        </w:rPr>
      </w:pPr>
    </w:p>
    <w:p w14:paraId="28049E41" w14:textId="77777777" w:rsidR="007B7D35" w:rsidRPr="00BF510D" w:rsidRDefault="007B7D35" w:rsidP="00B535B5">
      <w:pPr>
        <w:pStyle w:val="Tekstpodstawowy"/>
        <w:tabs>
          <w:tab w:val="left" w:pos="630"/>
          <w:tab w:val="left" w:pos="1418"/>
          <w:tab w:val="left" w:pos="2552"/>
        </w:tabs>
        <w:jc w:val="both"/>
        <w:rPr>
          <w:sz w:val="20"/>
          <w:szCs w:val="20"/>
        </w:rPr>
      </w:pPr>
      <w:r w:rsidRPr="00BF510D">
        <w:rPr>
          <w:b/>
          <w:sz w:val="20"/>
          <w:szCs w:val="20"/>
        </w:rPr>
        <w:t>TOM II</w:t>
      </w:r>
      <w:r w:rsidR="00C70A46" w:rsidRPr="00BF510D">
        <w:rPr>
          <w:sz w:val="20"/>
          <w:szCs w:val="20"/>
        </w:rPr>
        <w:t>:</w:t>
      </w:r>
      <w:r w:rsidR="00C70A46" w:rsidRPr="00BF510D">
        <w:rPr>
          <w:sz w:val="20"/>
          <w:szCs w:val="20"/>
        </w:rPr>
        <w:tab/>
      </w:r>
      <w:r w:rsidR="003D0EB6" w:rsidRPr="00BF510D">
        <w:rPr>
          <w:sz w:val="20"/>
          <w:szCs w:val="20"/>
        </w:rPr>
        <w:t>Istotne postanowienia</w:t>
      </w:r>
      <w:r w:rsidR="00F23BB6" w:rsidRPr="00BF510D">
        <w:rPr>
          <w:sz w:val="20"/>
          <w:szCs w:val="20"/>
        </w:rPr>
        <w:t xml:space="preserve"> Umowy</w:t>
      </w:r>
      <w:r w:rsidR="003D0EB6" w:rsidRPr="00BF510D">
        <w:rPr>
          <w:sz w:val="20"/>
          <w:szCs w:val="20"/>
        </w:rPr>
        <w:t xml:space="preserve"> </w:t>
      </w:r>
    </w:p>
    <w:p w14:paraId="5437E447" w14:textId="77777777" w:rsidR="00F23BB6" w:rsidRPr="00BF510D" w:rsidRDefault="00F23BB6" w:rsidP="00F23BB6">
      <w:pPr>
        <w:pStyle w:val="Tekstpodstawowy"/>
        <w:tabs>
          <w:tab w:val="left" w:pos="630"/>
          <w:tab w:val="left" w:pos="1418"/>
          <w:tab w:val="left" w:pos="2552"/>
        </w:tabs>
        <w:jc w:val="both"/>
        <w:rPr>
          <w:b/>
          <w:sz w:val="20"/>
          <w:szCs w:val="20"/>
        </w:rPr>
      </w:pPr>
    </w:p>
    <w:p w14:paraId="7F3D4843" w14:textId="27223168" w:rsidR="00F23BB6" w:rsidRPr="00BF510D" w:rsidRDefault="00F23BB6" w:rsidP="00F23BB6">
      <w:pPr>
        <w:pStyle w:val="Tekstpodstawowy"/>
        <w:tabs>
          <w:tab w:val="left" w:pos="630"/>
          <w:tab w:val="left" w:pos="1418"/>
          <w:tab w:val="left" w:pos="2552"/>
        </w:tabs>
        <w:jc w:val="both"/>
        <w:rPr>
          <w:sz w:val="20"/>
          <w:szCs w:val="20"/>
        </w:rPr>
      </w:pPr>
      <w:r w:rsidRPr="00BF510D">
        <w:rPr>
          <w:b/>
          <w:sz w:val="20"/>
          <w:szCs w:val="20"/>
        </w:rPr>
        <w:t>TOM III</w:t>
      </w:r>
      <w:r w:rsidRPr="00BF510D">
        <w:rPr>
          <w:sz w:val="20"/>
          <w:szCs w:val="20"/>
        </w:rPr>
        <w:t>:</w:t>
      </w:r>
      <w:r w:rsidRPr="00BF510D">
        <w:rPr>
          <w:sz w:val="20"/>
          <w:szCs w:val="20"/>
        </w:rPr>
        <w:tab/>
        <w:t>Opis przedmiotu zamówienia</w:t>
      </w:r>
      <w:r w:rsidR="002E6774" w:rsidRPr="00BF510D">
        <w:rPr>
          <w:sz w:val="20"/>
          <w:szCs w:val="20"/>
        </w:rPr>
        <w:t xml:space="preserve"> </w:t>
      </w:r>
      <w:r w:rsidR="00E7628D" w:rsidRPr="00BF510D">
        <w:rPr>
          <w:sz w:val="20"/>
          <w:szCs w:val="20"/>
        </w:rPr>
        <w:t xml:space="preserve">– Specyfikacja asortymentowo-ilościowa </w:t>
      </w:r>
      <w:r w:rsidR="002E6774" w:rsidRPr="00BF510D">
        <w:rPr>
          <w:sz w:val="20"/>
          <w:szCs w:val="20"/>
        </w:rPr>
        <w:t>(w oddzielny</w:t>
      </w:r>
      <w:r w:rsidR="008D536C" w:rsidRPr="00BF510D">
        <w:rPr>
          <w:sz w:val="20"/>
          <w:szCs w:val="20"/>
        </w:rPr>
        <w:t>m</w:t>
      </w:r>
      <w:r w:rsidR="003D0EB6" w:rsidRPr="00BF510D">
        <w:rPr>
          <w:sz w:val="20"/>
          <w:szCs w:val="20"/>
        </w:rPr>
        <w:t xml:space="preserve"> plik</w:t>
      </w:r>
      <w:r w:rsidR="008D536C" w:rsidRPr="00BF510D">
        <w:rPr>
          <w:sz w:val="20"/>
          <w:szCs w:val="20"/>
        </w:rPr>
        <w:t>u</w:t>
      </w:r>
      <w:r w:rsidR="002E6774" w:rsidRPr="00BF510D">
        <w:rPr>
          <w:sz w:val="20"/>
          <w:szCs w:val="20"/>
        </w:rPr>
        <w:t>)</w:t>
      </w:r>
    </w:p>
    <w:p w14:paraId="6D0A35B0" w14:textId="77777777" w:rsidR="00F23BB6" w:rsidRPr="00BF510D" w:rsidRDefault="00F23BB6" w:rsidP="00B535B5">
      <w:pPr>
        <w:pStyle w:val="Tekstpodstawowy"/>
        <w:tabs>
          <w:tab w:val="left" w:pos="630"/>
          <w:tab w:val="left" w:pos="1418"/>
          <w:tab w:val="left" w:pos="2552"/>
        </w:tabs>
        <w:jc w:val="both"/>
        <w:rPr>
          <w:sz w:val="20"/>
          <w:szCs w:val="20"/>
        </w:rPr>
      </w:pPr>
    </w:p>
    <w:p w14:paraId="3BBA8AD0" w14:textId="77777777" w:rsidR="007B7D35" w:rsidRPr="00BF510D" w:rsidRDefault="007B7D35" w:rsidP="00B535B5">
      <w:pPr>
        <w:pStyle w:val="Tekstpodstawowy"/>
        <w:tabs>
          <w:tab w:val="left" w:pos="630"/>
          <w:tab w:val="left" w:pos="1170"/>
          <w:tab w:val="left" w:pos="2552"/>
        </w:tabs>
        <w:jc w:val="both"/>
        <w:rPr>
          <w:b/>
          <w:sz w:val="20"/>
          <w:szCs w:val="20"/>
        </w:rPr>
      </w:pPr>
    </w:p>
    <w:p w14:paraId="7E6C1A5C" w14:textId="77777777" w:rsidR="007B7D35" w:rsidRPr="00BF510D" w:rsidRDefault="007B7D35" w:rsidP="00B535B5">
      <w:pPr>
        <w:pStyle w:val="tekstdokumentu"/>
        <w:spacing w:before="0" w:after="0"/>
        <w:rPr>
          <w:rFonts w:ascii="Arial" w:hAnsi="Arial" w:cs="Arial"/>
          <w:sz w:val="20"/>
          <w:szCs w:val="20"/>
        </w:rPr>
      </w:pPr>
    </w:p>
    <w:p w14:paraId="143C4298" w14:textId="77777777" w:rsidR="007B7D35" w:rsidRPr="00BF510D" w:rsidRDefault="007B7D35" w:rsidP="00B535B5">
      <w:pPr>
        <w:pStyle w:val="tekstdokumentu"/>
        <w:spacing w:before="0" w:after="0"/>
        <w:rPr>
          <w:rFonts w:ascii="Arial" w:hAnsi="Arial" w:cs="Arial"/>
          <w:sz w:val="20"/>
          <w:szCs w:val="20"/>
        </w:rPr>
      </w:pPr>
    </w:p>
    <w:p w14:paraId="66D38EC4" w14:textId="77777777" w:rsidR="007B7D35" w:rsidRPr="00BF510D" w:rsidRDefault="007B7D35" w:rsidP="00B535B5">
      <w:pPr>
        <w:pStyle w:val="tekstdokumentu"/>
        <w:spacing w:before="0" w:after="0"/>
        <w:rPr>
          <w:rFonts w:ascii="Arial" w:hAnsi="Arial" w:cs="Arial"/>
          <w:sz w:val="20"/>
          <w:szCs w:val="20"/>
        </w:rPr>
      </w:pPr>
    </w:p>
    <w:p w14:paraId="5D18F554" w14:textId="77777777" w:rsidR="007B7D35" w:rsidRPr="00BF510D" w:rsidRDefault="007B7D35" w:rsidP="00B535B5">
      <w:pPr>
        <w:pStyle w:val="tekstdokumentu"/>
        <w:spacing w:before="0" w:after="0"/>
        <w:rPr>
          <w:rFonts w:ascii="Arial" w:hAnsi="Arial" w:cs="Arial"/>
          <w:sz w:val="20"/>
          <w:szCs w:val="20"/>
        </w:rPr>
      </w:pPr>
    </w:p>
    <w:p w14:paraId="21888896" w14:textId="77777777" w:rsidR="007B7D35" w:rsidRPr="00BF510D" w:rsidRDefault="007B7D35" w:rsidP="00B535B5">
      <w:pPr>
        <w:pStyle w:val="tekstdokumentu"/>
        <w:spacing w:before="0" w:after="0"/>
        <w:rPr>
          <w:rFonts w:ascii="Arial" w:hAnsi="Arial" w:cs="Arial"/>
          <w:sz w:val="20"/>
          <w:szCs w:val="20"/>
        </w:rPr>
      </w:pPr>
      <w:r w:rsidRPr="00BF510D">
        <w:rPr>
          <w:rFonts w:ascii="Arial" w:hAnsi="Arial" w:cs="Arial"/>
          <w:sz w:val="20"/>
          <w:szCs w:val="20"/>
        </w:rPr>
        <w:tab/>
      </w:r>
    </w:p>
    <w:p w14:paraId="0DEC99A5" w14:textId="77777777" w:rsidR="007B7D35" w:rsidRPr="00BF510D" w:rsidRDefault="007B7D35" w:rsidP="00B535B5">
      <w:pPr>
        <w:pStyle w:val="tekstdokumentu"/>
        <w:spacing w:before="0" w:after="0"/>
        <w:rPr>
          <w:rFonts w:ascii="Arial" w:hAnsi="Arial" w:cs="Arial"/>
          <w:sz w:val="20"/>
          <w:szCs w:val="20"/>
        </w:rPr>
      </w:pPr>
    </w:p>
    <w:p w14:paraId="48CEF66E" w14:textId="77777777" w:rsidR="007B7D35" w:rsidRPr="00BF510D" w:rsidRDefault="007B7D35" w:rsidP="00B535B5">
      <w:pPr>
        <w:pStyle w:val="tekstdokumentu"/>
        <w:spacing w:before="0" w:after="0"/>
        <w:rPr>
          <w:rFonts w:ascii="Arial" w:hAnsi="Arial" w:cs="Arial"/>
          <w:sz w:val="20"/>
          <w:szCs w:val="20"/>
        </w:rPr>
      </w:pPr>
    </w:p>
    <w:p w14:paraId="46D0A93C" w14:textId="77777777" w:rsidR="007B7D35" w:rsidRPr="00BF510D" w:rsidRDefault="007B7D35" w:rsidP="00B535B5">
      <w:pPr>
        <w:pStyle w:val="Tekstpodstawowy"/>
        <w:tabs>
          <w:tab w:val="left" w:pos="720"/>
        </w:tabs>
        <w:ind w:right="-427" w:firstLine="90"/>
        <w:rPr>
          <w:sz w:val="20"/>
          <w:szCs w:val="20"/>
        </w:rPr>
      </w:pPr>
    </w:p>
    <w:p w14:paraId="4DF94361" w14:textId="77777777" w:rsidR="007B7D35" w:rsidRPr="00BF510D" w:rsidRDefault="007B7D35" w:rsidP="00B535B5">
      <w:pPr>
        <w:pStyle w:val="Tekstpodstawowy"/>
        <w:ind w:right="-427"/>
        <w:jc w:val="center"/>
        <w:rPr>
          <w:sz w:val="20"/>
          <w:szCs w:val="20"/>
        </w:rPr>
      </w:pPr>
    </w:p>
    <w:p w14:paraId="6E9ABF3F" w14:textId="77777777" w:rsidR="007B7D35" w:rsidRPr="00BF510D" w:rsidRDefault="007B7D35" w:rsidP="00B535B5">
      <w:pPr>
        <w:pStyle w:val="Tekstpodstawowy"/>
        <w:ind w:right="-427"/>
        <w:jc w:val="center"/>
        <w:rPr>
          <w:sz w:val="20"/>
          <w:szCs w:val="20"/>
        </w:rPr>
      </w:pPr>
    </w:p>
    <w:p w14:paraId="41A7BA04" w14:textId="77777777" w:rsidR="002348B6" w:rsidRPr="00BF510D" w:rsidRDefault="002348B6" w:rsidP="00B535B5">
      <w:pPr>
        <w:rPr>
          <w:rFonts w:ascii="Arial" w:hAnsi="Arial" w:cs="Arial"/>
          <w:sz w:val="20"/>
          <w:szCs w:val="20"/>
        </w:rPr>
      </w:pPr>
    </w:p>
    <w:p w14:paraId="5A97F51B" w14:textId="77777777" w:rsidR="00BE245A" w:rsidRPr="00BF510D" w:rsidRDefault="00BE245A" w:rsidP="00B535B5">
      <w:pPr>
        <w:rPr>
          <w:rFonts w:ascii="Arial" w:hAnsi="Arial" w:cs="Arial"/>
          <w:sz w:val="20"/>
          <w:szCs w:val="20"/>
        </w:rPr>
      </w:pPr>
    </w:p>
    <w:p w14:paraId="12A2FBDB" w14:textId="77777777" w:rsidR="00BE245A" w:rsidRPr="00BF510D" w:rsidRDefault="00BE245A" w:rsidP="00B535B5">
      <w:pPr>
        <w:rPr>
          <w:rFonts w:ascii="Arial" w:hAnsi="Arial" w:cs="Arial"/>
          <w:b/>
          <w:bCs/>
          <w:sz w:val="20"/>
          <w:szCs w:val="20"/>
        </w:rPr>
      </w:pPr>
    </w:p>
    <w:p w14:paraId="11A4BB61" w14:textId="77777777" w:rsidR="00097955" w:rsidRPr="00BF510D" w:rsidRDefault="00097955" w:rsidP="00195F94">
      <w:pPr>
        <w:pStyle w:val="Tekstpodstawowy"/>
        <w:ind w:right="-427"/>
        <w:rPr>
          <w:sz w:val="20"/>
          <w:szCs w:val="20"/>
        </w:rPr>
      </w:pPr>
    </w:p>
    <w:p w14:paraId="77B54244" w14:textId="77777777" w:rsidR="00195F94" w:rsidRPr="00BF510D" w:rsidRDefault="00195F94" w:rsidP="00195F94">
      <w:pPr>
        <w:pStyle w:val="Tekstpodstawowy"/>
        <w:ind w:right="-427"/>
        <w:rPr>
          <w:sz w:val="20"/>
          <w:szCs w:val="20"/>
        </w:rPr>
      </w:pPr>
    </w:p>
    <w:p w14:paraId="7FBC1639" w14:textId="77777777" w:rsidR="00195F94" w:rsidRPr="00BF510D" w:rsidRDefault="00195F94" w:rsidP="00195F94">
      <w:pPr>
        <w:pStyle w:val="Tekstpodstawowy"/>
        <w:ind w:right="-427"/>
        <w:rPr>
          <w:sz w:val="20"/>
          <w:szCs w:val="20"/>
        </w:rPr>
      </w:pPr>
    </w:p>
    <w:p w14:paraId="6DAD7BB8" w14:textId="77777777" w:rsidR="00195F94" w:rsidRPr="00BF510D" w:rsidRDefault="00195F94" w:rsidP="00195F94">
      <w:pPr>
        <w:pStyle w:val="Tekstpodstawowy"/>
        <w:ind w:right="-427"/>
        <w:rPr>
          <w:sz w:val="20"/>
          <w:szCs w:val="20"/>
        </w:rPr>
      </w:pPr>
    </w:p>
    <w:p w14:paraId="33703B27" w14:textId="77777777" w:rsidR="00195F94" w:rsidRPr="00BF510D" w:rsidRDefault="00195F94" w:rsidP="00195F94">
      <w:pPr>
        <w:pStyle w:val="Tekstpodstawowy"/>
        <w:ind w:right="-427"/>
        <w:rPr>
          <w:sz w:val="20"/>
          <w:szCs w:val="20"/>
        </w:rPr>
      </w:pPr>
    </w:p>
    <w:p w14:paraId="739A2400" w14:textId="77777777" w:rsidR="00195F94" w:rsidRPr="00BF510D" w:rsidRDefault="00195F94" w:rsidP="00195F94">
      <w:pPr>
        <w:pStyle w:val="Tekstpodstawowy"/>
        <w:ind w:right="-427"/>
        <w:rPr>
          <w:sz w:val="20"/>
          <w:szCs w:val="20"/>
        </w:rPr>
      </w:pPr>
    </w:p>
    <w:p w14:paraId="7B641639" w14:textId="77777777" w:rsidR="00195F94" w:rsidRPr="00BF510D" w:rsidRDefault="00195F94" w:rsidP="00195F94">
      <w:pPr>
        <w:pStyle w:val="Tekstpodstawowy"/>
        <w:ind w:right="-427"/>
        <w:rPr>
          <w:sz w:val="20"/>
          <w:szCs w:val="20"/>
        </w:rPr>
      </w:pPr>
    </w:p>
    <w:p w14:paraId="49B57D38" w14:textId="77777777" w:rsidR="00195F94" w:rsidRPr="00BF510D" w:rsidRDefault="00195F94" w:rsidP="00195F94">
      <w:pPr>
        <w:pStyle w:val="Tekstpodstawowy"/>
        <w:ind w:right="-427"/>
        <w:rPr>
          <w:sz w:val="20"/>
          <w:szCs w:val="20"/>
        </w:rPr>
      </w:pPr>
    </w:p>
    <w:p w14:paraId="5291B891" w14:textId="77777777" w:rsidR="00195F94" w:rsidRPr="00BF510D" w:rsidRDefault="00195F94" w:rsidP="00195F94">
      <w:pPr>
        <w:pStyle w:val="Tekstpodstawowy"/>
        <w:ind w:right="-427"/>
        <w:rPr>
          <w:sz w:val="20"/>
          <w:szCs w:val="20"/>
        </w:rPr>
      </w:pPr>
    </w:p>
    <w:p w14:paraId="3B6269BE" w14:textId="77777777" w:rsidR="00195F94" w:rsidRPr="00BF510D" w:rsidRDefault="00195F94" w:rsidP="00195F94">
      <w:pPr>
        <w:pStyle w:val="Tekstpodstawowy"/>
        <w:ind w:right="-427"/>
        <w:rPr>
          <w:sz w:val="20"/>
          <w:szCs w:val="20"/>
        </w:rPr>
      </w:pPr>
    </w:p>
    <w:p w14:paraId="497F7A69" w14:textId="77777777" w:rsidR="00195F94" w:rsidRPr="00BF510D" w:rsidRDefault="00195F94" w:rsidP="00195F94">
      <w:pPr>
        <w:pStyle w:val="Tekstpodstawowy"/>
        <w:ind w:right="-427"/>
        <w:rPr>
          <w:sz w:val="20"/>
          <w:szCs w:val="20"/>
        </w:rPr>
      </w:pPr>
    </w:p>
    <w:p w14:paraId="3A87E690" w14:textId="77777777" w:rsidR="00195F94" w:rsidRPr="00BF510D" w:rsidRDefault="00195F94" w:rsidP="00195F94">
      <w:pPr>
        <w:pStyle w:val="Tekstpodstawowy"/>
        <w:ind w:right="-427"/>
        <w:rPr>
          <w:sz w:val="20"/>
          <w:szCs w:val="20"/>
        </w:rPr>
      </w:pPr>
    </w:p>
    <w:p w14:paraId="0AA4E2AE" w14:textId="77777777" w:rsidR="00195F94" w:rsidRPr="00BF510D" w:rsidRDefault="00195F94" w:rsidP="00195F94">
      <w:pPr>
        <w:pStyle w:val="Tekstpodstawowy"/>
        <w:ind w:right="-427"/>
        <w:rPr>
          <w:sz w:val="20"/>
          <w:szCs w:val="20"/>
        </w:rPr>
      </w:pPr>
    </w:p>
    <w:p w14:paraId="7298E1CF" w14:textId="77777777" w:rsidR="00195F94" w:rsidRPr="00BF510D" w:rsidRDefault="00195F94" w:rsidP="00195F94">
      <w:pPr>
        <w:pStyle w:val="Tekstpodstawowy"/>
        <w:ind w:right="-427"/>
        <w:rPr>
          <w:sz w:val="20"/>
          <w:szCs w:val="20"/>
        </w:rPr>
      </w:pPr>
    </w:p>
    <w:p w14:paraId="6E1BAFAB" w14:textId="77777777" w:rsidR="00195F94" w:rsidRPr="00BF510D" w:rsidRDefault="00195F94" w:rsidP="00195F94">
      <w:pPr>
        <w:pStyle w:val="Tekstpodstawowy"/>
        <w:ind w:right="-427"/>
        <w:rPr>
          <w:sz w:val="20"/>
          <w:szCs w:val="20"/>
        </w:rPr>
      </w:pPr>
    </w:p>
    <w:p w14:paraId="372F1B7F" w14:textId="77777777" w:rsidR="00195F94" w:rsidRPr="00BF510D" w:rsidRDefault="00195F94" w:rsidP="00195F94">
      <w:pPr>
        <w:pStyle w:val="Tekstpodstawowy"/>
        <w:ind w:right="-427"/>
        <w:rPr>
          <w:sz w:val="20"/>
          <w:szCs w:val="20"/>
        </w:rPr>
      </w:pPr>
    </w:p>
    <w:p w14:paraId="253EB207" w14:textId="77777777" w:rsidR="00195F94" w:rsidRPr="00BF510D" w:rsidRDefault="00195F94" w:rsidP="00195F94">
      <w:pPr>
        <w:pStyle w:val="Tekstpodstawowy"/>
        <w:ind w:right="-427"/>
        <w:rPr>
          <w:sz w:val="20"/>
          <w:szCs w:val="20"/>
        </w:rPr>
      </w:pPr>
    </w:p>
    <w:p w14:paraId="714076AE" w14:textId="77777777" w:rsidR="00195F94" w:rsidRPr="00BF510D" w:rsidRDefault="00195F94" w:rsidP="00195F94">
      <w:pPr>
        <w:pStyle w:val="Tekstpodstawowy"/>
        <w:ind w:right="-427"/>
        <w:rPr>
          <w:sz w:val="20"/>
          <w:szCs w:val="20"/>
        </w:rPr>
      </w:pPr>
    </w:p>
    <w:p w14:paraId="5115DDA2" w14:textId="77777777" w:rsidR="00195F94" w:rsidRPr="00BF510D" w:rsidRDefault="00195F94" w:rsidP="00195F94">
      <w:pPr>
        <w:pStyle w:val="Tekstpodstawowy"/>
        <w:ind w:right="-427"/>
        <w:rPr>
          <w:sz w:val="20"/>
          <w:szCs w:val="20"/>
        </w:rPr>
      </w:pPr>
    </w:p>
    <w:p w14:paraId="4EE46365" w14:textId="77777777" w:rsidR="00195F94" w:rsidRPr="00BF510D" w:rsidRDefault="00195F94" w:rsidP="00195F94">
      <w:pPr>
        <w:pStyle w:val="Tekstpodstawowy"/>
        <w:ind w:right="-427"/>
        <w:rPr>
          <w:sz w:val="20"/>
          <w:szCs w:val="20"/>
        </w:rPr>
      </w:pPr>
    </w:p>
    <w:p w14:paraId="2AC607D6" w14:textId="77777777" w:rsidR="00195F94" w:rsidRPr="00BF510D" w:rsidRDefault="00195F94" w:rsidP="00195F94">
      <w:pPr>
        <w:pStyle w:val="Tekstpodstawowy"/>
        <w:ind w:right="-427"/>
        <w:rPr>
          <w:sz w:val="20"/>
          <w:szCs w:val="20"/>
        </w:rPr>
      </w:pPr>
    </w:p>
    <w:p w14:paraId="0A277709" w14:textId="77777777" w:rsidR="00195F94" w:rsidRPr="00BF510D" w:rsidRDefault="00195F94" w:rsidP="00195F94">
      <w:pPr>
        <w:pStyle w:val="Tekstpodstawowy"/>
        <w:ind w:right="-427"/>
        <w:rPr>
          <w:sz w:val="20"/>
          <w:szCs w:val="20"/>
        </w:rPr>
      </w:pPr>
    </w:p>
    <w:p w14:paraId="270E4307" w14:textId="77777777" w:rsidR="00195F94" w:rsidRPr="00BF510D" w:rsidRDefault="00195F94" w:rsidP="00195F94">
      <w:pPr>
        <w:pStyle w:val="Tekstpodstawowy"/>
        <w:ind w:right="-427"/>
        <w:rPr>
          <w:sz w:val="20"/>
          <w:szCs w:val="20"/>
        </w:rPr>
      </w:pPr>
    </w:p>
    <w:p w14:paraId="692E2434" w14:textId="77777777" w:rsidR="00195F94" w:rsidRPr="00BF510D" w:rsidRDefault="00195F94" w:rsidP="00195F94">
      <w:pPr>
        <w:pStyle w:val="Tekstpodstawowy"/>
        <w:ind w:right="-427"/>
        <w:rPr>
          <w:sz w:val="20"/>
          <w:szCs w:val="20"/>
        </w:rPr>
      </w:pPr>
    </w:p>
    <w:p w14:paraId="08271D8F" w14:textId="77777777" w:rsidR="00347058" w:rsidRPr="00BF510D" w:rsidRDefault="00347058" w:rsidP="00195F94">
      <w:pPr>
        <w:pStyle w:val="Tekstpodstawowy"/>
        <w:ind w:right="-427"/>
        <w:rPr>
          <w:sz w:val="20"/>
          <w:szCs w:val="20"/>
        </w:rPr>
      </w:pPr>
    </w:p>
    <w:p w14:paraId="5FA5BA62" w14:textId="77777777" w:rsidR="00F41A3B" w:rsidRPr="00BF510D" w:rsidRDefault="00F41A3B" w:rsidP="00195F94">
      <w:pPr>
        <w:pStyle w:val="Tekstpodstawowy"/>
        <w:ind w:right="-427"/>
        <w:rPr>
          <w:sz w:val="20"/>
          <w:szCs w:val="20"/>
        </w:rPr>
      </w:pPr>
    </w:p>
    <w:p w14:paraId="73EC2DB8" w14:textId="77777777" w:rsidR="00195F94" w:rsidRPr="00BF510D" w:rsidRDefault="00195F94" w:rsidP="00195F94">
      <w:pPr>
        <w:pStyle w:val="Tekstpodstawowy"/>
        <w:ind w:right="-427"/>
        <w:rPr>
          <w:sz w:val="20"/>
          <w:szCs w:val="20"/>
        </w:rPr>
      </w:pPr>
    </w:p>
    <w:p w14:paraId="46A2F02B" w14:textId="77777777" w:rsidR="00C96047" w:rsidRPr="00BF510D" w:rsidRDefault="00BE245A" w:rsidP="00B535B5">
      <w:pPr>
        <w:pStyle w:val="Tekstpodstawowy"/>
        <w:ind w:right="-427"/>
        <w:jc w:val="center"/>
        <w:rPr>
          <w:b/>
          <w:bCs/>
          <w:sz w:val="20"/>
          <w:szCs w:val="20"/>
        </w:rPr>
      </w:pPr>
      <w:r w:rsidRPr="00BF510D">
        <w:rPr>
          <w:b/>
          <w:bCs/>
          <w:sz w:val="20"/>
          <w:szCs w:val="20"/>
        </w:rPr>
        <w:lastRenderedPageBreak/>
        <w:t>Tom I</w:t>
      </w:r>
      <w:r w:rsidR="00C96047" w:rsidRPr="00BF510D">
        <w:rPr>
          <w:b/>
          <w:bCs/>
          <w:sz w:val="20"/>
          <w:szCs w:val="20"/>
        </w:rPr>
        <w:t xml:space="preserve"> </w:t>
      </w:r>
    </w:p>
    <w:p w14:paraId="73E47311" w14:textId="77777777" w:rsidR="00BE245A" w:rsidRPr="00BF510D" w:rsidRDefault="00097955" w:rsidP="00B535B5">
      <w:pPr>
        <w:pStyle w:val="Tekstpodstawowy"/>
        <w:ind w:right="-427"/>
        <w:jc w:val="center"/>
        <w:rPr>
          <w:b/>
          <w:bCs/>
          <w:sz w:val="20"/>
          <w:szCs w:val="20"/>
        </w:rPr>
      </w:pPr>
      <w:r w:rsidRPr="00BF510D">
        <w:rPr>
          <w:b/>
          <w:bCs/>
          <w:sz w:val="20"/>
          <w:szCs w:val="20"/>
        </w:rPr>
        <w:t>INSTRUKCJA DLA WYKONAWCÓW</w:t>
      </w:r>
    </w:p>
    <w:p w14:paraId="1E1F3E07" w14:textId="77777777" w:rsidR="00BE245A" w:rsidRPr="00BF510D" w:rsidRDefault="00BE245A" w:rsidP="00B535B5">
      <w:pPr>
        <w:pStyle w:val="Tekstpodstawowy"/>
        <w:ind w:right="-427"/>
        <w:jc w:val="center"/>
        <w:rPr>
          <w:b/>
          <w:bCs/>
          <w:sz w:val="20"/>
          <w:szCs w:val="20"/>
        </w:rPr>
      </w:pPr>
      <w:r w:rsidRPr="00BF510D">
        <w:rPr>
          <w:b/>
          <w:bCs/>
          <w:sz w:val="20"/>
          <w:szCs w:val="20"/>
        </w:rPr>
        <w:t>Rozdział 1</w:t>
      </w:r>
    </w:p>
    <w:p w14:paraId="2F9B46EB" w14:textId="77777777" w:rsidR="00902E94" w:rsidRPr="00BF510D" w:rsidRDefault="00C96047" w:rsidP="00B535B5">
      <w:pPr>
        <w:pStyle w:val="Tekstpodstawowy"/>
        <w:ind w:right="-427"/>
        <w:jc w:val="center"/>
        <w:rPr>
          <w:b/>
          <w:bCs/>
          <w:sz w:val="20"/>
          <w:szCs w:val="20"/>
        </w:rPr>
      </w:pPr>
      <w:r w:rsidRPr="00BF510D">
        <w:rPr>
          <w:b/>
          <w:bCs/>
          <w:sz w:val="20"/>
          <w:szCs w:val="20"/>
        </w:rPr>
        <w:t>Instrukcja dla Wykonawców</w:t>
      </w:r>
    </w:p>
    <w:p w14:paraId="72FC7DEF" w14:textId="77777777" w:rsidR="00BE245A" w:rsidRPr="00BF510D" w:rsidRDefault="00C96047" w:rsidP="00B535B5">
      <w:pPr>
        <w:pStyle w:val="Tekstpodstawowy"/>
        <w:ind w:right="-427"/>
        <w:jc w:val="center"/>
        <w:rPr>
          <w:b/>
          <w:bCs/>
          <w:sz w:val="20"/>
          <w:szCs w:val="20"/>
        </w:rPr>
      </w:pPr>
      <w:r w:rsidRPr="00BF510D">
        <w:rPr>
          <w:b/>
          <w:bCs/>
          <w:sz w:val="20"/>
          <w:szCs w:val="20"/>
        </w:rPr>
        <w:t xml:space="preserve"> </w:t>
      </w:r>
    </w:p>
    <w:p w14:paraId="5B782E7C" w14:textId="77777777" w:rsidR="00BE245A" w:rsidRPr="00BF510D" w:rsidRDefault="00097955" w:rsidP="00B535B5">
      <w:pPr>
        <w:pStyle w:val="Tekstpodstawowy"/>
        <w:tabs>
          <w:tab w:val="left" w:pos="709"/>
        </w:tabs>
        <w:rPr>
          <w:b/>
          <w:bCs/>
          <w:sz w:val="20"/>
          <w:szCs w:val="20"/>
        </w:rPr>
      </w:pPr>
      <w:r w:rsidRPr="00BF510D">
        <w:rPr>
          <w:b/>
          <w:bCs/>
          <w:sz w:val="20"/>
          <w:szCs w:val="20"/>
        </w:rPr>
        <w:t>1.</w:t>
      </w:r>
      <w:r w:rsidRPr="00BF510D">
        <w:rPr>
          <w:b/>
          <w:bCs/>
          <w:sz w:val="20"/>
          <w:szCs w:val="20"/>
        </w:rPr>
        <w:tab/>
        <w:t>ZAMAWIAJĄCY</w:t>
      </w:r>
      <w:r w:rsidR="0002402F" w:rsidRPr="00BF510D">
        <w:rPr>
          <w:b/>
          <w:bCs/>
          <w:sz w:val="20"/>
          <w:szCs w:val="20"/>
        </w:rPr>
        <w:t xml:space="preserve"> – PODMIOT PRZEPROWADZAJĄCY POSTĘPOWANIE</w:t>
      </w:r>
    </w:p>
    <w:p w14:paraId="2C9C4435" w14:textId="77777777" w:rsidR="002348B6" w:rsidRPr="00BF510D" w:rsidRDefault="003D0EB6" w:rsidP="003D0EB6">
      <w:pPr>
        <w:tabs>
          <w:tab w:val="num" w:pos="0"/>
        </w:tabs>
        <w:ind w:left="1418" w:hanging="709"/>
        <w:rPr>
          <w:rFonts w:ascii="Arial" w:hAnsi="Arial" w:cs="Arial"/>
          <w:sz w:val="20"/>
          <w:szCs w:val="20"/>
        </w:rPr>
      </w:pPr>
      <w:r w:rsidRPr="00BF510D">
        <w:rPr>
          <w:rFonts w:ascii="Arial" w:hAnsi="Arial" w:cs="Arial"/>
          <w:sz w:val="20"/>
          <w:szCs w:val="20"/>
        </w:rPr>
        <w:t>Zespół do obsługi Placówek Opiekuńczo-Wychowawczych nr 3 w Warszawie</w:t>
      </w:r>
    </w:p>
    <w:p w14:paraId="01F17415" w14:textId="77777777" w:rsidR="003D0EB6" w:rsidRPr="00BF510D" w:rsidRDefault="003D0EB6" w:rsidP="003D0EB6">
      <w:pPr>
        <w:tabs>
          <w:tab w:val="num" w:pos="0"/>
        </w:tabs>
        <w:ind w:left="1418" w:hanging="709"/>
        <w:rPr>
          <w:rFonts w:ascii="Arial" w:hAnsi="Arial" w:cs="Arial"/>
          <w:sz w:val="20"/>
          <w:szCs w:val="20"/>
        </w:rPr>
      </w:pPr>
      <w:r w:rsidRPr="00BF510D">
        <w:rPr>
          <w:rFonts w:ascii="Arial" w:hAnsi="Arial" w:cs="Arial"/>
          <w:sz w:val="20"/>
          <w:szCs w:val="20"/>
        </w:rPr>
        <w:t>ul. Łukowska 25, 04-133 Warszawa</w:t>
      </w:r>
    </w:p>
    <w:p w14:paraId="26FF0067" w14:textId="77777777" w:rsidR="002348B6" w:rsidRPr="00BF510D" w:rsidRDefault="00050A87" w:rsidP="00B535B5">
      <w:pPr>
        <w:tabs>
          <w:tab w:val="num" w:pos="-1080"/>
        </w:tabs>
        <w:ind w:left="709" w:hanging="709"/>
        <w:rPr>
          <w:rFonts w:ascii="Arial" w:hAnsi="Arial" w:cs="Arial"/>
          <w:sz w:val="20"/>
          <w:szCs w:val="20"/>
        </w:rPr>
      </w:pPr>
      <w:r w:rsidRPr="00BF510D">
        <w:rPr>
          <w:rFonts w:ascii="Arial" w:hAnsi="Arial" w:cs="Arial"/>
          <w:sz w:val="20"/>
          <w:szCs w:val="20"/>
        </w:rPr>
        <w:tab/>
        <w:t xml:space="preserve">tel. </w:t>
      </w:r>
      <w:r w:rsidR="002348B6" w:rsidRPr="00BF510D">
        <w:rPr>
          <w:rFonts w:ascii="Arial" w:hAnsi="Arial" w:cs="Arial"/>
          <w:sz w:val="20"/>
          <w:szCs w:val="20"/>
        </w:rPr>
        <w:t xml:space="preserve">(+ 48 22) </w:t>
      </w:r>
      <w:r w:rsidR="004A5DEA" w:rsidRPr="00BF510D">
        <w:rPr>
          <w:rFonts w:ascii="Arial" w:hAnsi="Arial" w:cs="Arial"/>
          <w:sz w:val="20"/>
          <w:szCs w:val="20"/>
        </w:rPr>
        <w:t>849 60 13</w:t>
      </w:r>
      <w:r w:rsidR="002348B6" w:rsidRPr="00BF510D">
        <w:rPr>
          <w:rFonts w:ascii="Arial" w:hAnsi="Arial" w:cs="Arial"/>
          <w:sz w:val="20"/>
          <w:szCs w:val="20"/>
        </w:rPr>
        <w:t xml:space="preserve">; </w:t>
      </w:r>
    </w:p>
    <w:p w14:paraId="1FBF40CB" w14:textId="410FEA1E" w:rsidR="002348B6" w:rsidRDefault="002348B6" w:rsidP="00B535B5">
      <w:pPr>
        <w:tabs>
          <w:tab w:val="num" w:pos="-900"/>
        </w:tabs>
        <w:ind w:left="709" w:hanging="709"/>
        <w:rPr>
          <w:rFonts w:ascii="Arial" w:hAnsi="Arial" w:cs="Arial"/>
          <w:sz w:val="20"/>
          <w:szCs w:val="20"/>
        </w:rPr>
      </w:pPr>
      <w:r w:rsidRPr="00BF510D">
        <w:rPr>
          <w:rFonts w:ascii="Arial" w:hAnsi="Arial" w:cs="Arial"/>
          <w:sz w:val="20"/>
          <w:szCs w:val="20"/>
        </w:rPr>
        <w:tab/>
      </w:r>
      <w:r w:rsidR="00CA6DD7" w:rsidRPr="0097727B">
        <w:rPr>
          <w:rFonts w:ascii="Arial" w:hAnsi="Arial" w:cs="Arial"/>
          <w:sz w:val="20"/>
          <w:szCs w:val="20"/>
        </w:rPr>
        <w:t>A</w:t>
      </w:r>
      <w:r w:rsidRPr="0097727B">
        <w:rPr>
          <w:rFonts w:ascii="Arial" w:hAnsi="Arial" w:cs="Arial"/>
          <w:sz w:val="20"/>
          <w:szCs w:val="20"/>
        </w:rPr>
        <w:t xml:space="preserve">dres strony internetowej: </w:t>
      </w:r>
      <w:r w:rsidR="00CF1E02">
        <w:rPr>
          <w:rFonts w:ascii="Arial" w:hAnsi="Arial" w:cs="Arial"/>
          <w:sz w:val="20"/>
          <w:szCs w:val="20"/>
        </w:rPr>
        <w:t xml:space="preserve"> </w:t>
      </w:r>
      <w:hyperlink r:id="rId8" w:history="1">
        <w:r w:rsidR="00CF1E02" w:rsidRPr="00C0781A">
          <w:rPr>
            <w:rStyle w:val="Hipercze"/>
            <w:rFonts w:ascii="Arial" w:hAnsi="Arial" w:cs="Arial"/>
            <w:sz w:val="20"/>
            <w:szCs w:val="20"/>
          </w:rPr>
          <w:t>www.bip.zpow3.waw.pl</w:t>
        </w:r>
      </w:hyperlink>
    </w:p>
    <w:p w14:paraId="55EB0234" w14:textId="77777777" w:rsidR="00CF1E02" w:rsidRPr="0097727B" w:rsidRDefault="00CF1E02" w:rsidP="00B535B5">
      <w:pPr>
        <w:tabs>
          <w:tab w:val="num" w:pos="-900"/>
        </w:tabs>
        <w:ind w:left="709" w:hanging="709"/>
        <w:rPr>
          <w:rFonts w:ascii="Arial" w:hAnsi="Arial" w:cs="Arial"/>
          <w:sz w:val="20"/>
          <w:szCs w:val="20"/>
        </w:rPr>
      </w:pPr>
    </w:p>
    <w:p w14:paraId="07258045" w14:textId="5405BE87" w:rsidR="0002402F" w:rsidRPr="00BF510D" w:rsidRDefault="0097727B" w:rsidP="00CF1E02">
      <w:pPr>
        <w:tabs>
          <w:tab w:val="num" w:pos="-900"/>
        </w:tabs>
        <w:ind w:left="709" w:hanging="709"/>
        <w:rPr>
          <w:rFonts w:ascii="Arial" w:hAnsi="Arial" w:cs="Arial"/>
          <w:sz w:val="20"/>
          <w:szCs w:val="20"/>
        </w:rPr>
      </w:pPr>
      <w:r w:rsidRPr="0097727B">
        <w:rPr>
          <w:rFonts w:ascii="Arial" w:hAnsi="Arial" w:cs="Arial"/>
          <w:sz w:val="20"/>
          <w:szCs w:val="20"/>
        </w:rPr>
        <w:tab/>
      </w:r>
    </w:p>
    <w:p w14:paraId="1362CAE2" w14:textId="5D8E3A25" w:rsidR="0097727B" w:rsidRPr="0047776E" w:rsidRDefault="0002402F" w:rsidP="0097727B">
      <w:pPr>
        <w:tabs>
          <w:tab w:val="num" w:pos="-900"/>
        </w:tabs>
        <w:ind w:left="709" w:hanging="709"/>
        <w:jc w:val="both"/>
        <w:rPr>
          <w:rFonts w:ascii="Arial" w:hAnsi="Arial" w:cs="Arial"/>
          <w:sz w:val="20"/>
          <w:szCs w:val="20"/>
        </w:rPr>
      </w:pPr>
      <w:r w:rsidRPr="00BF510D">
        <w:rPr>
          <w:rFonts w:ascii="Arial" w:hAnsi="Arial" w:cs="Arial"/>
          <w:sz w:val="20"/>
          <w:szCs w:val="20"/>
        </w:rPr>
        <w:tab/>
      </w:r>
      <w:r w:rsidRPr="0047776E">
        <w:rPr>
          <w:rFonts w:ascii="Arial" w:hAnsi="Arial" w:cs="Arial"/>
          <w:sz w:val="20"/>
          <w:szCs w:val="20"/>
        </w:rPr>
        <w:t xml:space="preserve">Umowa zostanie zawarta </w:t>
      </w:r>
      <w:r w:rsidR="0097727B" w:rsidRPr="0047776E">
        <w:rPr>
          <w:rFonts w:ascii="Arial" w:hAnsi="Arial" w:cs="Arial"/>
          <w:color w:val="313131"/>
          <w:sz w:val="20"/>
          <w:szCs w:val="20"/>
        </w:rPr>
        <w:t xml:space="preserve">na następujące dane: Miasto Stołeczne Warszawa pl. Bankowy 3/5, 00-950 Warszawa, NIP 5252248481, </w:t>
      </w:r>
      <w:r w:rsidR="0097727B" w:rsidRPr="005024FB">
        <w:rPr>
          <w:rFonts w:ascii="Arial" w:hAnsi="Arial" w:cs="Arial"/>
          <w:color w:val="313131"/>
          <w:sz w:val="20"/>
          <w:szCs w:val="20"/>
        </w:rPr>
        <w:t>reprezentowane na podstawie Pełnomocnictwa Prezydenta m. st. Warszawy z dnia 29.06.2018 r. nr GP-OR.0052.2122.2018 przez: Dorotę Sznajder – Dyrektora Zespołu do obsługi Placówek Opiekuńczo- Wychowawczych</w:t>
      </w:r>
      <w:r w:rsidR="0097727B" w:rsidRPr="0047776E">
        <w:rPr>
          <w:rFonts w:ascii="Arial" w:hAnsi="Arial" w:cs="Arial"/>
          <w:color w:val="313131"/>
          <w:sz w:val="20"/>
          <w:szCs w:val="20"/>
        </w:rPr>
        <w:t xml:space="preserve"> Nr 3 z siedzibą przy ul. Łukowskiej 25 w Warszawie działająca na </w:t>
      </w:r>
      <w:r w:rsidR="0097727B" w:rsidRPr="0047776E">
        <w:rPr>
          <w:rFonts w:ascii="Arial" w:hAnsi="Arial" w:cs="Arial"/>
          <w:sz w:val="20"/>
          <w:szCs w:val="20"/>
        </w:rPr>
        <w:t>rzecz: ______ (wpisać nazwę jednostki obsługiwanej wymienionej w punkcie 1.1.)</w:t>
      </w:r>
    </w:p>
    <w:p w14:paraId="4247F868" w14:textId="77777777" w:rsidR="0097727B" w:rsidRPr="0047776E" w:rsidRDefault="0097727B" w:rsidP="0097727B">
      <w:pPr>
        <w:ind w:left="284"/>
        <w:jc w:val="both"/>
        <w:rPr>
          <w:rFonts w:ascii="Arial" w:hAnsi="Arial" w:cs="Arial"/>
          <w:color w:val="313131"/>
          <w:sz w:val="20"/>
          <w:szCs w:val="20"/>
        </w:rPr>
      </w:pPr>
    </w:p>
    <w:p w14:paraId="35E30E8E" w14:textId="77777777" w:rsidR="00F71640" w:rsidRPr="0047776E" w:rsidRDefault="0097727B" w:rsidP="00F71640">
      <w:pPr>
        <w:ind w:left="709"/>
        <w:jc w:val="both"/>
        <w:rPr>
          <w:rFonts w:ascii="Arial" w:hAnsi="Arial" w:cs="Arial"/>
          <w:color w:val="313131"/>
          <w:sz w:val="20"/>
          <w:szCs w:val="20"/>
        </w:rPr>
      </w:pPr>
      <w:r w:rsidRPr="0047776E">
        <w:rPr>
          <w:rFonts w:ascii="Arial" w:hAnsi="Arial" w:cs="Arial"/>
          <w:color w:val="313131"/>
          <w:sz w:val="20"/>
          <w:szCs w:val="20"/>
        </w:rPr>
        <w:t>Zamawiający informuje, iż Nabywcą faktury za wykonanie przedmiotu zamówienia będzie:</w:t>
      </w:r>
      <w:r w:rsidRPr="0047776E">
        <w:rPr>
          <w:rFonts w:ascii="Arial" w:hAnsi="Arial" w:cs="Arial"/>
          <w:color w:val="313131"/>
          <w:sz w:val="20"/>
          <w:szCs w:val="20"/>
        </w:rPr>
        <w:br/>
        <w:t>Miasto Stołeczne Warszawa, pl. Bankowy 3/5; 00-950 Warszawa, NIP 5252248481.</w:t>
      </w:r>
    </w:p>
    <w:p w14:paraId="45EF5C47" w14:textId="1E56D92A" w:rsidR="0097727B" w:rsidRPr="00215E1E" w:rsidRDefault="00F71640" w:rsidP="00215E1E">
      <w:pPr>
        <w:tabs>
          <w:tab w:val="num" w:pos="-900"/>
        </w:tabs>
        <w:ind w:left="709" w:hanging="709"/>
        <w:jc w:val="both"/>
        <w:rPr>
          <w:rFonts w:ascii="Arial" w:hAnsi="Arial" w:cs="Arial"/>
          <w:sz w:val="20"/>
          <w:szCs w:val="20"/>
        </w:rPr>
      </w:pPr>
      <w:r w:rsidRPr="0047776E">
        <w:rPr>
          <w:rFonts w:ascii="Arial" w:hAnsi="Arial" w:cs="Arial"/>
          <w:color w:val="313131"/>
          <w:sz w:val="20"/>
          <w:szCs w:val="20"/>
        </w:rPr>
        <w:tab/>
        <w:t>Odbiorcą</w:t>
      </w:r>
      <w:r w:rsidR="0097727B" w:rsidRPr="0047776E">
        <w:rPr>
          <w:rFonts w:ascii="Arial" w:hAnsi="Arial" w:cs="Arial"/>
          <w:color w:val="313131"/>
          <w:sz w:val="20"/>
          <w:szCs w:val="20"/>
        </w:rPr>
        <w:t xml:space="preserve"> f</w:t>
      </w:r>
      <w:r w:rsidRPr="0047776E">
        <w:rPr>
          <w:rFonts w:ascii="Arial" w:hAnsi="Arial" w:cs="Arial"/>
          <w:color w:val="313131"/>
          <w:sz w:val="20"/>
          <w:szCs w:val="20"/>
        </w:rPr>
        <w:t>aktury</w:t>
      </w:r>
      <w:r w:rsidR="0097727B" w:rsidRPr="0047776E">
        <w:rPr>
          <w:rFonts w:ascii="Arial" w:hAnsi="Arial" w:cs="Arial"/>
          <w:color w:val="313131"/>
          <w:sz w:val="20"/>
          <w:szCs w:val="20"/>
        </w:rPr>
        <w:t xml:space="preserve"> i płatnikiem będzie</w:t>
      </w:r>
      <w:r w:rsidRPr="0047776E">
        <w:rPr>
          <w:rFonts w:ascii="Arial" w:hAnsi="Arial" w:cs="Arial"/>
          <w:color w:val="313131"/>
          <w:sz w:val="20"/>
          <w:szCs w:val="20"/>
        </w:rPr>
        <w:t>: ________________</w:t>
      </w:r>
      <w:r w:rsidRPr="0047776E">
        <w:rPr>
          <w:rFonts w:ascii="Arial" w:hAnsi="Arial" w:cs="Arial"/>
          <w:sz w:val="20"/>
          <w:szCs w:val="20"/>
        </w:rPr>
        <w:t>(wpisać nazwę jednostki obsługiwanej wymienionej w punkcie 1.1.)</w:t>
      </w:r>
    </w:p>
    <w:p w14:paraId="294CCF69" w14:textId="77777777" w:rsidR="00580BCF" w:rsidRPr="00BF510D" w:rsidRDefault="00580BCF" w:rsidP="0097727B">
      <w:pPr>
        <w:tabs>
          <w:tab w:val="num" w:pos="-900"/>
        </w:tabs>
        <w:jc w:val="both"/>
        <w:rPr>
          <w:rFonts w:ascii="Arial" w:hAnsi="Arial" w:cs="Arial"/>
          <w:sz w:val="20"/>
          <w:szCs w:val="20"/>
        </w:rPr>
      </w:pPr>
    </w:p>
    <w:p w14:paraId="02BDC923" w14:textId="58DC46E9" w:rsidR="00580BCF" w:rsidRPr="00BF510D" w:rsidRDefault="00580BCF" w:rsidP="005D7B43">
      <w:pPr>
        <w:numPr>
          <w:ilvl w:val="1"/>
          <w:numId w:val="11"/>
        </w:numPr>
        <w:rPr>
          <w:rFonts w:ascii="Arial" w:hAnsi="Arial" w:cs="Arial"/>
          <w:b/>
          <w:sz w:val="20"/>
          <w:szCs w:val="20"/>
        </w:rPr>
      </w:pPr>
      <w:r w:rsidRPr="00BF510D">
        <w:rPr>
          <w:rFonts w:ascii="Arial" w:hAnsi="Arial" w:cs="Arial"/>
          <w:sz w:val="20"/>
          <w:szCs w:val="20"/>
        </w:rPr>
        <w:t xml:space="preserve">       </w:t>
      </w:r>
      <w:r w:rsidRPr="00BF510D">
        <w:rPr>
          <w:rFonts w:ascii="Arial" w:hAnsi="Arial" w:cs="Arial"/>
          <w:b/>
          <w:sz w:val="20"/>
          <w:szCs w:val="20"/>
        </w:rPr>
        <w:t>PODMIOTY – JEDNOSTKI OBSŁUGIWANE</w:t>
      </w:r>
      <w:r w:rsidR="00B65EA6">
        <w:rPr>
          <w:rFonts w:ascii="Arial" w:hAnsi="Arial" w:cs="Arial"/>
          <w:b/>
          <w:sz w:val="20"/>
          <w:szCs w:val="20"/>
        </w:rPr>
        <w:t>,</w:t>
      </w:r>
      <w:r w:rsidRPr="00BF510D">
        <w:rPr>
          <w:rFonts w:ascii="Arial" w:hAnsi="Arial" w:cs="Arial"/>
          <w:b/>
          <w:sz w:val="20"/>
          <w:szCs w:val="20"/>
        </w:rPr>
        <w:t xml:space="preserve"> Z KTÓRYMI ZAWARTE BĘDĄ UMOWY</w:t>
      </w:r>
    </w:p>
    <w:p w14:paraId="45D9FCF6" w14:textId="77777777" w:rsidR="00580BCF" w:rsidRPr="00BF510D" w:rsidRDefault="00580BCF" w:rsidP="00580BCF">
      <w:pPr>
        <w:ind w:left="360"/>
        <w:rPr>
          <w:rFonts w:ascii="Arial" w:hAnsi="Arial" w:cs="Arial"/>
          <w:b/>
          <w:sz w:val="20"/>
          <w:szCs w:val="20"/>
        </w:rPr>
      </w:pPr>
    </w:p>
    <w:tbl>
      <w:tblPr>
        <w:tblW w:w="8405" w:type="dxa"/>
        <w:tblInd w:w="737" w:type="dxa"/>
        <w:tblCellMar>
          <w:left w:w="70" w:type="dxa"/>
          <w:right w:w="70" w:type="dxa"/>
        </w:tblCellMar>
        <w:tblLook w:val="04A0" w:firstRow="1" w:lastRow="0" w:firstColumn="1" w:lastColumn="0" w:noHBand="0" w:noVBand="1"/>
      </w:tblPr>
      <w:tblGrid>
        <w:gridCol w:w="625"/>
        <w:gridCol w:w="3386"/>
        <w:gridCol w:w="4394"/>
      </w:tblGrid>
      <w:tr w:rsidR="00580BCF" w:rsidRPr="00EB1980" w14:paraId="2D2D988D" w14:textId="77777777" w:rsidTr="00580BCF">
        <w:trPr>
          <w:trHeight w:val="300"/>
        </w:trPr>
        <w:tc>
          <w:tcPr>
            <w:tcW w:w="625" w:type="dxa"/>
            <w:tcBorders>
              <w:top w:val="single" w:sz="4" w:space="0" w:color="auto"/>
              <w:left w:val="single" w:sz="4" w:space="0" w:color="auto"/>
              <w:bottom w:val="single" w:sz="4" w:space="0" w:color="auto"/>
              <w:right w:val="single" w:sz="4" w:space="0" w:color="auto"/>
            </w:tcBorders>
          </w:tcPr>
          <w:p w14:paraId="56CA3A84" w14:textId="77777777" w:rsidR="00580BCF" w:rsidRPr="00EB1980" w:rsidRDefault="00580BCF" w:rsidP="00580BCF">
            <w:pPr>
              <w:rPr>
                <w:rFonts w:ascii="Arial" w:hAnsi="Arial" w:cs="Arial"/>
                <w:b/>
                <w:color w:val="000000"/>
                <w:sz w:val="20"/>
                <w:szCs w:val="20"/>
              </w:rPr>
            </w:pPr>
            <w:bookmarkStart w:id="2" w:name="_Hlk532200465"/>
            <w:r w:rsidRPr="00EB1980">
              <w:rPr>
                <w:rFonts w:ascii="Arial" w:hAnsi="Arial" w:cs="Arial"/>
                <w:b/>
                <w:color w:val="000000"/>
                <w:sz w:val="20"/>
                <w:szCs w:val="20"/>
              </w:rPr>
              <w:t>L.p.</w:t>
            </w:r>
          </w:p>
        </w:tc>
        <w:tc>
          <w:tcPr>
            <w:tcW w:w="3386" w:type="dxa"/>
            <w:tcBorders>
              <w:top w:val="single" w:sz="4" w:space="0" w:color="auto"/>
              <w:left w:val="single" w:sz="4" w:space="0" w:color="auto"/>
              <w:bottom w:val="single" w:sz="4" w:space="0" w:color="auto"/>
              <w:right w:val="single" w:sz="4" w:space="0" w:color="auto"/>
            </w:tcBorders>
            <w:shd w:val="clear" w:color="auto" w:fill="auto"/>
            <w:vAlign w:val="bottom"/>
          </w:tcPr>
          <w:p w14:paraId="2733BFEF" w14:textId="77777777" w:rsidR="00580BCF" w:rsidRPr="00EB1980" w:rsidRDefault="00580BCF" w:rsidP="00580BCF">
            <w:pPr>
              <w:rPr>
                <w:rFonts w:ascii="Arial" w:hAnsi="Arial" w:cs="Arial"/>
                <w:b/>
                <w:color w:val="000000"/>
                <w:sz w:val="20"/>
                <w:szCs w:val="20"/>
              </w:rPr>
            </w:pPr>
            <w:r w:rsidRPr="00EB1980">
              <w:rPr>
                <w:rFonts w:ascii="Arial" w:hAnsi="Arial" w:cs="Arial"/>
                <w:b/>
                <w:color w:val="000000"/>
                <w:sz w:val="20"/>
                <w:szCs w:val="20"/>
              </w:rPr>
              <w:t>Nazwa podmiotu</w:t>
            </w:r>
          </w:p>
        </w:tc>
        <w:tc>
          <w:tcPr>
            <w:tcW w:w="4394" w:type="dxa"/>
            <w:tcBorders>
              <w:top w:val="single" w:sz="4" w:space="0" w:color="auto"/>
              <w:left w:val="nil"/>
              <w:bottom w:val="single" w:sz="4" w:space="0" w:color="auto"/>
              <w:right w:val="single" w:sz="4" w:space="0" w:color="auto"/>
            </w:tcBorders>
            <w:shd w:val="clear" w:color="auto" w:fill="auto"/>
            <w:vAlign w:val="bottom"/>
          </w:tcPr>
          <w:p w14:paraId="0756EF79" w14:textId="77777777" w:rsidR="00580BCF" w:rsidRPr="00EB1980" w:rsidRDefault="00580BCF" w:rsidP="00580BCF">
            <w:pPr>
              <w:rPr>
                <w:rFonts w:ascii="Arial" w:hAnsi="Arial" w:cs="Arial"/>
                <w:b/>
                <w:color w:val="000000"/>
                <w:sz w:val="20"/>
                <w:szCs w:val="20"/>
              </w:rPr>
            </w:pPr>
            <w:r w:rsidRPr="00EB1980">
              <w:rPr>
                <w:rFonts w:ascii="Arial" w:hAnsi="Arial" w:cs="Arial"/>
                <w:b/>
                <w:color w:val="000000"/>
                <w:sz w:val="20"/>
                <w:szCs w:val="20"/>
              </w:rPr>
              <w:t>Adres</w:t>
            </w:r>
          </w:p>
        </w:tc>
      </w:tr>
      <w:bookmarkEnd w:id="2"/>
      <w:tr w:rsidR="00EB1980" w:rsidRPr="00EB1980" w14:paraId="118D2018" w14:textId="77777777" w:rsidTr="00EB1980">
        <w:trPr>
          <w:trHeight w:val="300"/>
        </w:trPr>
        <w:tc>
          <w:tcPr>
            <w:tcW w:w="625" w:type="dxa"/>
            <w:tcBorders>
              <w:top w:val="single" w:sz="4" w:space="0" w:color="auto"/>
              <w:left w:val="single" w:sz="4" w:space="0" w:color="auto"/>
              <w:bottom w:val="single" w:sz="4" w:space="0" w:color="auto"/>
              <w:right w:val="single" w:sz="4" w:space="0" w:color="auto"/>
            </w:tcBorders>
          </w:tcPr>
          <w:p w14:paraId="4942176A" w14:textId="08B45105" w:rsidR="00EB1980" w:rsidRPr="00A277D8" w:rsidRDefault="00EB1980" w:rsidP="005D7B43">
            <w:pPr>
              <w:pStyle w:val="Akapitzlist"/>
              <w:numPr>
                <w:ilvl w:val="0"/>
                <w:numId w:val="36"/>
              </w:numPr>
              <w:jc w:val="center"/>
              <w:rPr>
                <w:color w:val="000000"/>
                <w:sz w:val="20"/>
                <w:szCs w:val="20"/>
              </w:rPr>
            </w:pPr>
          </w:p>
        </w:tc>
        <w:tc>
          <w:tcPr>
            <w:tcW w:w="3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90E36" w14:textId="5495AE12" w:rsidR="00EB1980" w:rsidRPr="00EB1980" w:rsidRDefault="00A277D8" w:rsidP="00EB1980">
            <w:pPr>
              <w:rPr>
                <w:rFonts w:ascii="Arial" w:hAnsi="Arial" w:cs="Arial"/>
                <w:color w:val="000000"/>
                <w:sz w:val="20"/>
                <w:szCs w:val="20"/>
              </w:rPr>
            </w:pPr>
            <w:r>
              <w:rPr>
                <w:rFonts w:ascii="Arial" w:hAnsi="Arial" w:cs="Arial"/>
                <w:color w:val="000000"/>
                <w:sz w:val="20"/>
                <w:szCs w:val="20"/>
              </w:rPr>
              <w:t>Placówka Opiekuńczo-Wychowawcza „Czwórka”</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2FF2D2C8" w14:textId="27BF43EB" w:rsidR="00EB1980" w:rsidRPr="00EB1980" w:rsidRDefault="00EB1980" w:rsidP="00EB1980">
            <w:pPr>
              <w:rPr>
                <w:rFonts w:ascii="Arial" w:hAnsi="Arial" w:cs="Arial"/>
                <w:color w:val="000000"/>
                <w:sz w:val="20"/>
                <w:szCs w:val="20"/>
              </w:rPr>
            </w:pPr>
            <w:r w:rsidRPr="00EB1980">
              <w:rPr>
                <w:rFonts w:ascii="Arial" w:hAnsi="Arial" w:cs="Arial"/>
                <w:color w:val="000000"/>
                <w:sz w:val="20"/>
                <w:szCs w:val="20"/>
              </w:rPr>
              <w:t xml:space="preserve">Łukowska 25; 04-133 Warszawa </w:t>
            </w:r>
          </w:p>
        </w:tc>
      </w:tr>
      <w:tr w:rsidR="00EB1980" w:rsidRPr="00EB1980" w14:paraId="308AECF7" w14:textId="77777777" w:rsidTr="00EB1980">
        <w:trPr>
          <w:trHeight w:val="300"/>
        </w:trPr>
        <w:tc>
          <w:tcPr>
            <w:tcW w:w="625" w:type="dxa"/>
            <w:tcBorders>
              <w:top w:val="nil"/>
              <w:left w:val="single" w:sz="4" w:space="0" w:color="auto"/>
              <w:bottom w:val="single" w:sz="4" w:space="0" w:color="auto"/>
              <w:right w:val="single" w:sz="4" w:space="0" w:color="auto"/>
            </w:tcBorders>
          </w:tcPr>
          <w:p w14:paraId="6E14FF99" w14:textId="0894DE33" w:rsidR="00EB1980" w:rsidRPr="00A277D8" w:rsidRDefault="00EB1980" w:rsidP="005D7B43">
            <w:pPr>
              <w:pStyle w:val="Akapitzlist"/>
              <w:numPr>
                <w:ilvl w:val="0"/>
                <w:numId w:val="36"/>
              </w:numPr>
              <w:jc w:val="center"/>
              <w:rPr>
                <w:color w:val="000000"/>
                <w:sz w:val="20"/>
                <w:szCs w:val="20"/>
              </w:rPr>
            </w:pPr>
          </w:p>
        </w:tc>
        <w:tc>
          <w:tcPr>
            <w:tcW w:w="3386" w:type="dxa"/>
            <w:tcBorders>
              <w:top w:val="nil"/>
              <w:left w:val="single" w:sz="4" w:space="0" w:color="auto"/>
              <w:bottom w:val="single" w:sz="4" w:space="0" w:color="auto"/>
              <w:right w:val="single" w:sz="4" w:space="0" w:color="auto"/>
            </w:tcBorders>
            <w:shd w:val="clear" w:color="auto" w:fill="auto"/>
            <w:vAlign w:val="center"/>
            <w:hideMark/>
          </w:tcPr>
          <w:p w14:paraId="369E8A57" w14:textId="4ABB7BB9" w:rsidR="00EB1980" w:rsidRPr="00EB1980" w:rsidRDefault="00A277D8" w:rsidP="00EB1980">
            <w:pPr>
              <w:rPr>
                <w:rFonts w:ascii="Arial" w:hAnsi="Arial" w:cs="Arial"/>
                <w:color w:val="000000"/>
                <w:sz w:val="20"/>
                <w:szCs w:val="20"/>
              </w:rPr>
            </w:pPr>
            <w:r>
              <w:rPr>
                <w:rFonts w:ascii="Arial" w:hAnsi="Arial" w:cs="Arial"/>
                <w:color w:val="000000"/>
                <w:sz w:val="20"/>
                <w:szCs w:val="20"/>
              </w:rPr>
              <w:t>Placówka Opiekuńczo-Wychowawcza</w:t>
            </w:r>
            <w:r w:rsidR="005E3CCC">
              <w:rPr>
                <w:rFonts w:ascii="Arial" w:hAnsi="Arial" w:cs="Arial"/>
                <w:color w:val="000000"/>
                <w:sz w:val="20"/>
                <w:szCs w:val="20"/>
              </w:rPr>
              <w:t xml:space="preserve"> „Cichy Kąt”</w:t>
            </w:r>
          </w:p>
        </w:tc>
        <w:tc>
          <w:tcPr>
            <w:tcW w:w="4394" w:type="dxa"/>
            <w:tcBorders>
              <w:top w:val="nil"/>
              <w:left w:val="nil"/>
              <w:bottom w:val="single" w:sz="4" w:space="0" w:color="auto"/>
              <w:right w:val="single" w:sz="4" w:space="0" w:color="auto"/>
            </w:tcBorders>
            <w:shd w:val="clear" w:color="auto" w:fill="auto"/>
            <w:vAlign w:val="center"/>
            <w:hideMark/>
          </w:tcPr>
          <w:p w14:paraId="7B2E0BE3" w14:textId="036EDFE8" w:rsidR="00EB1980" w:rsidRPr="00EB1980" w:rsidRDefault="00EB1980" w:rsidP="00EB1980">
            <w:pPr>
              <w:rPr>
                <w:rFonts w:ascii="Arial" w:hAnsi="Arial" w:cs="Arial"/>
                <w:color w:val="000000"/>
                <w:sz w:val="20"/>
                <w:szCs w:val="20"/>
              </w:rPr>
            </w:pPr>
            <w:r w:rsidRPr="00EB1980">
              <w:rPr>
                <w:rFonts w:ascii="Arial" w:hAnsi="Arial" w:cs="Arial"/>
                <w:color w:val="000000"/>
                <w:sz w:val="20"/>
                <w:szCs w:val="20"/>
              </w:rPr>
              <w:t>Kontuszowa 18; 01-345 Warszawa</w:t>
            </w:r>
          </w:p>
        </w:tc>
      </w:tr>
      <w:tr w:rsidR="00EB1980" w:rsidRPr="00EB1980" w14:paraId="2ACD3180" w14:textId="77777777" w:rsidTr="00EB1980">
        <w:trPr>
          <w:trHeight w:val="300"/>
        </w:trPr>
        <w:tc>
          <w:tcPr>
            <w:tcW w:w="625" w:type="dxa"/>
            <w:tcBorders>
              <w:top w:val="nil"/>
              <w:left w:val="single" w:sz="4" w:space="0" w:color="auto"/>
              <w:bottom w:val="single" w:sz="4" w:space="0" w:color="auto"/>
              <w:right w:val="single" w:sz="4" w:space="0" w:color="auto"/>
            </w:tcBorders>
          </w:tcPr>
          <w:p w14:paraId="5CB18FFA" w14:textId="521CF28A" w:rsidR="00EB1980" w:rsidRPr="00A277D8" w:rsidRDefault="00EB1980" w:rsidP="005D7B43">
            <w:pPr>
              <w:pStyle w:val="Akapitzlist"/>
              <w:numPr>
                <w:ilvl w:val="0"/>
                <w:numId w:val="36"/>
              </w:numPr>
              <w:jc w:val="center"/>
              <w:rPr>
                <w:color w:val="000000"/>
                <w:sz w:val="20"/>
                <w:szCs w:val="20"/>
              </w:rPr>
            </w:pPr>
          </w:p>
        </w:tc>
        <w:tc>
          <w:tcPr>
            <w:tcW w:w="3386" w:type="dxa"/>
            <w:tcBorders>
              <w:top w:val="nil"/>
              <w:left w:val="single" w:sz="4" w:space="0" w:color="auto"/>
              <w:bottom w:val="single" w:sz="4" w:space="0" w:color="auto"/>
              <w:right w:val="single" w:sz="4" w:space="0" w:color="auto"/>
            </w:tcBorders>
            <w:shd w:val="clear" w:color="auto" w:fill="auto"/>
            <w:vAlign w:val="center"/>
            <w:hideMark/>
          </w:tcPr>
          <w:p w14:paraId="22ED5844" w14:textId="2C79F545" w:rsidR="00EB1980" w:rsidRPr="00EB1980" w:rsidRDefault="00A277D8" w:rsidP="00EB1980">
            <w:pPr>
              <w:rPr>
                <w:rFonts w:ascii="Arial" w:hAnsi="Arial" w:cs="Arial"/>
                <w:color w:val="000000"/>
                <w:sz w:val="20"/>
                <w:szCs w:val="20"/>
              </w:rPr>
            </w:pPr>
            <w:r>
              <w:rPr>
                <w:rFonts w:ascii="Arial" w:hAnsi="Arial" w:cs="Arial"/>
                <w:color w:val="000000"/>
                <w:sz w:val="20"/>
                <w:szCs w:val="20"/>
              </w:rPr>
              <w:t>Placówka Opiekuńczo-Wychowawcza</w:t>
            </w:r>
            <w:r w:rsidR="005E3CCC">
              <w:rPr>
                <w:rFonts w:ascii="Arial" w:hAnsi="Arial" w:cs="Arial"/>
                <w:color w:val="000000"/>
                <w:sz w:val="20"/>
                <w:szCs w:val="20"/>
              </w:rPr>
              <w:t xml:space="preserve"> „Wiśniowa”</w:t>
            </w:r>
          </w:p>
        </w:tc>
        <w:tc>
          <w:tcPr>
            <w:tcW w:w="4394" w:type="dxa"/>
            <w:tcBorders>
              <w:top w:val="nil"/>
              <w:left w:val="nil"/>
              <w:bottom w:val="single" w:sz="4" w:space="0" w:color="auto"/>
              <w:right w:val="single" w:sz="4" w:space="0" w:color="auto"/>
            </w:tcBorders>
            <w:shd w:val="clear" w:color="auto" w:fill="auto"/>
            <w:vAlign w:val="center"/>
            <w:hideMark/>
          </w:tcPr>
          <w:p w14:paraId="065FF881" w14:textId="7076634D" w:rsidR="00EB1980" w:rsidRPr="00EB1980" w:rsidRDefault="00EB1980" w:rsidP="00EB1980">
            <w:pPr>
              <w:rPr>
                <w:rFonts w:ascii="Arial" w:hAnsi="Arial" w:cs="Arial"/>
                <w:color w:val="000000"/>
                <w:sz w:val="20"/>
                <w:szCs w:val="20"/>
              </w:rPr>
            </w:pPr>
            <w:r w:rsidRPr="00EB1980">
              <w:rPr>
                <w:rFonts w:ascii="Arial" w:hAnsi="Arial" w:cs="Arial"/>
                <w:color w:val="000000"/>
                <w:sz w:val="20"/>
                <w:szCs w:val="20"/>
              </w:rPr>
              <w:t>Wiśniowa 48 lok</w:t>
            </w:r>
            <w:r w:rsidR="005E3CCC">
              <w:rPr>
                <w:rFonts w:ascii="Arial" w:hAnsi="Arial" w:cs="Arial"/>
                <w:color w:val="000000"/>
                <w:sz w:val="20"/>
                <w:szCs w:val="20"/>
              </w:rPr>
              <w:t>.</w:t>
            </w:r>
            <w:r w:rsidRPr="00EB1980">
              <w:rPr>
                <w:rFonts w:ascii="Arial" w:hAnsi="Arial" w:cs="Arial"/>
                <w:color w:val="000000"/>
                <w:sz w:val="20"/>
                <w:szCs w:val="20"/>
              </w:rPr>
              <w:t xml:space="preserve"> 19; 02-545 Warszawa</w:t>
            </w:r>
          </w:p>
        </w:tc>
      </w:tr>
      <w:tr w:rsidR="00EB1980" w:rsidRPr="00EB1980" w14:paraId="660F5E39" w14:textId="77777777" w:rsidTr="00EB1980">
        <w:trPr>
          <w:trHeight w:val="600"/>
        </w:trPr>
        <w:tc>
          <w:tcPr>
            <w:tcW w:w="625" w:type="dxa"/>
            <w:tcBorders>
              <w:top w:val="nil"/>
              <w:left w:val="single" w:sz="4" w:space="0" w:color="auto"/>
              <w:bottom w:val="single" w:sz="4" w:space="0" w:color="auto"/>
              <w:right w:val="single" w:sz="4" w:space="0" w:color="auto"/>
            </w:tcBorders>
          </w:tcPr>
          <w:p w14:paraId="1CF0BDAA" w14:textId="3B9171D3" w:rsidR="00EB1980" w:rsidRPr="00A277D8" w:rsidRDefault="00EB1980" w:rsidP="005D7B43">
            <w:pPr>
              <w:pStyle w:val="Akapitzlist"/>
              <w:numPr>
                <w:ilvl w:val="0"/>
                <w:numId w:val="36"/>
              </w:numPr>
              <w:jc w:val="center"/>
              <w:rPr>
                <w:color w:val="000000"/>
                <w:sz w:val="20"/>
                <w:szCs w:val="20"/>
              </w:rPr>
            </w:pPr>
          </w:p>
        </w:tc>
        <w:tc>
          <w:tcPr>
            <w:tcW w:w="3386" w:type="dxa"/>
            <w:tcBorders>
              <w:top w:val="nil"/>
              <w:left w:val="single" w:sz="4" w:space="0" w:color="auto"/>
              <w:bottom w:val="single" w:sz="4" w:space="0" w:color="auto"/>
              <w:right w:val="single" w:sz="4" w:space="0" w:color="auto"/>
            </w:tcBorders>
            <w:shd w:val="clear" w:color="auto" w:fill="auto"/>
            <w:vAlign w:val="center"/>
            <w:hideMark/>
          </w:tcPr>
          <w:p w14:paraId="5AA8E525" w14:textId="3B81ED69" w:rsidR="00EB1980" w:rsidRPr="00EB1980" w:rsidRDefault="00A277D8" w:rsidP="00EB1980">
            <w:pPr>
              <w:rPr>
                <w:rFonts w:ascii="Arial" w:hAnsi="Arial" w:cs="Arial"/>
                <w:color w:val="000000"/>
                <w:sz w:val="20"/>
                <w:szCs w:val="20"/>
              </w:rPr>
            </w:pPr>
            <w:r>
              <w:rPr>
                <w:rFonts w:ascii="Arial" w:hAnsi="Arial" w:cs="Arial"/>
                <w:color w:val="000000"/>
                <w:sz w:val="20"/>
                <w:szCs w:val="20"/>
              </w:rPr>
              <w:t>Placówka Opiekuńczo-Wychowawcza</w:t>
            </w:r>
            <w:r w:rsidR="005E3CCC">
              <w:rPr>
                <w:rFonts w:ascii="Arial" w:hAnsi="Arial" w:cs="Arial"/>
                <w:color w:val="000000"/>
                <w:sz w:val="20"/>
                <w:szCs w:val="20"/>
              </w:rPr>
              <w:t xml:space="preserve"> „Przystań”</w:t>
            </w:r>
          </w:p>
        </w:tc>
        <w:tc>
          <w:tcPr>
            <w:tcW w:w="4394" w:type="dxa"/>
            <w:tcBorders>
              <w:top w:val="nil"/>
              <w:left w:val="nil"/>
              <w:bottom w:val="single" w:sz="4" w:space="0" w:color="auto"/>
              <w:right w:val="single" w:sz="4" w:space="0" w:color="auto"/>
            </w:tcBorders>
            <w:shd w:val="clear" w:color="auto" w:fill="auto"/>
            <w:vAlign w:val="center"/>
            <w:hideMark/>
          </w:tcPr>
          <w:p w14:paraId="1C6B93BC" w14:textId="08CC69CD" w:rsidR="00EB1980" w:rsidRPr="00EB1980" w:rsidRDefault="00EB1980" w:rsidP="00EB1980">
            <w:pPr>
              <w:rPr>
                <w:rFonts w:ascii="Arial" w:hAnsi="Arial" w:cs="Arial"/>
                <w:color w:val="000000"/>
                <w:sz w:val="20"/>
                <w:szCs w:val="20"/>
              </w:rPr>
            </w:pPr>
            <w:r w:rsidRPr="00EB1980">
              <w:rPr>
                <w:rFonts w:ascii="Arial" w:hAnsi="Arial" w:cs="Arial"/>
                <w:color w:val="000000"/>
                <w:sz w:val="20"/>
                <w:szCs w:val="20"/>
              </w:rPr>
              <w:t>Grodzieńska 34 lok</w:t>
            </w:r>
            <w:r w:rsidR="005E3CCC">
              <w:rPr>
                <w:rFonts w:ascii="Arial" w:hAnsi="Arial" w:cs="Arial"/>
                <w:color w:val="000000"/>
                <w:sz w:val="20"/>
                <w:szCs w:val="20"/>
              </w:rPr>
              <w:t>.</w:t>
            </w:r>
            <w:r w:rsidRPr="00EB1980">
              <w:rPr>
                <w:rFonts w:ascii="Arial" w:hAnsi="Arial" w:cs="Arial"/>
                <w:color w:val="000000"/>
                <w:sz w:val="20"/>
                <w:szCs w:val="20"/>
              </w:rPr>
              <w:t xml:space="preserve"> 48 i 49; 03-750 Warszawa</w:t>
            </w:r>
          </w:p>
        </w:tc>
      </w:tr>
      <w:tr w:rsidR="00A277D8" w:rsidRPr="00EB1980" w14:paraId="7EB3D294" w14:textId="77777777" w:rsidTr="00534B8B">
        <w:trPr>
          <w:trHeight w:val="559"/>
        </w:trPr>
        <w:tc>
          <w:tcPr>
            <w:tcW w:w="625" w:type="dxa"/>
            <w:tcBorders>
              <w:top w:val="nil"/>
              <w:left w:val="single" w:sz="4" w:space="0" w:color="auto"/>
              <w:bottom w:val="single" w:sz="4" w:space="0" w:color="auto"/>
              <w:right w:val="single" w:sz="4" w:space="0" w:color="auto"/>
            </w:tcBorders>
          </w:tcPr>
          <w:p w14:paraId="769EA31F" w14:textId="55C86F63" w:rsidR="00A277D8" w:rsidRPr="00A277D8" w:rsidRDefault="00A277D8" w:rsidP="005D7B43">
            <w:pPr>
              <w:pStyle w:val="Akapitzlist"/>
              <w:numPr>
                <w:ilvl w:val="0"/>
                <w:numId w:val="36"/>
              </w:numPr>
              <w:jc w:val="center"/>
              <w:rPr>
                <w:color w:val="000000"/>
                <w:sz w:val="20"/>
                <w:szCs w:val="20"/>
              </w:rPr>
            </w:pPr>
          </w:p>
        </w:tc>
        <w:tc>
          <w:tcPr>
            <w:tcW w:w="3386" w:type="dxa"/>
            <w:tcBorders>
              <w:top w:val="nil"/>
              <w:left w:val="single" w:sz="4" w:space="0" w:color="auto"/>
              <w:bottom w:val="single" w:sz="4" w:space="0" w:color="auto"/>
              <w:right w:val="single" w:sz="4" w:space="0" w:color="auto"/>
            </w:tcBorders>
            <w:shd w:val="clear" w:color="auto" w:fill="auto"/>
            <w:hideMark/>
          </w:tcPr>
          <w:p w14:paraId="3EE4C41D" w14:textId="69299732" w:rsidR="00A277D8" w:rsidRPr="00EB1980" w:rsidRDefault="00A277D8" w:rsidP="00A277D8">
            <w:pPr>
              <w:rPr>
                <w:rFonts w:ascii="Arial" w:hAnsi="Arial" w:cs="Arial"/>
                <w:color w:val="000000"/>
                <w:sz w:val="20"/>
                <w:szCs w:val="20"/>
              </w:rPr>
            </w:pPr>
            <w:r w:rsidRPr="00E42912">
              <w:rPr>
                <w:rFonts w:ascii="Arial" w:hAnsi="Arial" w:cs="Arial"/>
                <w:color w:val="000000"/>
                <w:sz w:val="20"/>
                <w:szCs w:val="20"/>
              </w:rPr>
              <w:t>Placówka Opiekuńczo-Wychowawcza</w:t>
            </w:r>
            <w:r w:rsidR="005E3CCC">
              <w:rPr>
                <w:rFonts w:ascii="Arial" w:hAnsi="Arial" w:cs="Arial"/>
                <w:color w:val="000000"/>
                <w:sz w:val="20"/>
                <w:szCs w:val="20"/>
              </w:rPr>
              <w:t xml:space="preserve"> „Dom na Jagiellońskiej”</w:t>
            </w:r>
          </w:p>
        </w:tc>
        <w:tc>
          <w:tcPr>
            <w:tcW w:w="4394" w:type="dxa"/>
            <w:tcBorders>
              <w:top w:val="nil"/>
              <w:left w:val="nil"/>
              <w:bottom w:val="single" w:sz="4" w:space="0" w:color="auto"/>
              <w:right w:val="single" w:sz="4" w:space="0" w:color="auto"/>
            </w:tcBorders>
            <w:shd w:val="clear" w:color="auto" w:fill="auto"/>
            <w:vAlign w:val="center"/>
            <w:hideMark/>
          </w:tcPr>
          <w:p w14:paraId="69445D15" w14:textId="25039572" w:rsidR="00A277D8" w:rsidRPr="00EB1980" w:rsidRDefault="00A277D8" w:rsidP="00A277D8">
            <w:pPr>
              <w:rPr>
                <w:rFonts w:ascii="Arial" w:hAnsi="Arial" w:cs="Arial"/>
                <w:color w:val="000000"/>
                <w:sz w:val="20"/>
                <w:szCs w:val="20"/>
              </w:rPr>
            </w:pPr>
            <w:r w:rsidRPr="00EB1980">
              <w:rPr>
                <w:rFonts w:ascii="Arial" w:hAnsi="Arial" w:cs="Arial"/>
                <w:color w:val="000000"/>
                <w:sz w:val="20"/>
                <w:szCs w:val="20"/>
              </w:rPr>
              <w:t>Jagiellońska 47 c lok</w:t>
            </w:r>
            <w:r w:rsidR="005E3CCC">
              <w:rPr>
                <w:rFonts w:ascii="Arial" w:hAnsi="Arial" w:cs="Arial"/>
                <w:color w:val="000000"/>
                <w:sz w:val="20"/>
                <w:szCs w:val="20"/>
              </w:rPr>
              <w:t>.</w:t>
            </w:r>
            <w:r w:rsidRPr="00EB1980">
              <w:rPr>
                <w:rFonts w:ascii="Arial" w:hAnsi="Arial" w:cs="Arial"/>
                <w:color w:val="000000"/>
                <w:sz w:val="20"/>
                <w:szCs w:val="20"/>
              </w:rPr>
              <w:t xml:space="preserve"> 28; 03-301 Warszawa</w:t>
            </w:r>
          </w:p>
        </w:tc>
      </w:tr>
      <w:tr w:rsidR="00A277D8" w:rsidRPr="00EB1980" w14:paraId="5EDB3D5F" w14:textId="77777777" w:rsidTr="00534B8B">
        <w:trPr>
          <w:trHeight w:val="300"/>
        </w:trPr>
        <w:tc>
          <w:tcPr>
            <w:tcW w:w="625" w:type="dxa"/>
            <w:tcBorders>
              <w:top w:val="nil"/>
              <w:left w:val="single" w:sz="4" w:space="0" w:color="auto"/>
              <w:bottom w:val="single" w:sz="4" w:space="0" w:color="auto"/>
              <w:right w:val="single" w:sz="4" w:space="0" w:color="auto"/>
            </w:tcBorders>
          </w:tcPr>
          <w:p w14:paraId="53A283CE" w14:textId="05660A9A" w:rsidR="00A277D8" w:rsidRPr="00A277D8" w:rsidRDefault="00A277D8" w:rsidP="005D7B43">
            <w:pPr>
              <w:pStyle w:val="Akapitzlist"/>
              <w:numPr>
                <w:ilvl w:val="0"/>
                <w:numId w:val="36"/>
              </w:numPr>
              <w:jc w:val="center"/>
              <w:rPr>
                <w:color w:val="000000"/>
                <w:sz w:val="20"/>
                <w:szCs w:val="20"/>
              </w:rPr>
            </w:pPr>
          </w:p>
        </w:tc>
        <w:tc>
          <w:tcPr>
            <w:tcW w:w="3386" w:type="dxa"/>
            <w:tcBorders>
              <w:top w:val="nil"/>
              <w:left w:val="single" w:sz="4" w:space="0" w:color="auto"/>
              <w:bottom w:val="single" w:sz="4" w:space="0" w:color="auto"/>
              <w:right w:val="single" w:sz="4" w:space="0" w:color="auto"/>
            </w:tcBorders>
            <w:shd w:val="clear" w:color="auto" w:fill="auto"/>
            <w:hideMark/>
          </w:tcPr>
          <w:p w14:paraId="1CA76269" w14:textId="290353B2" w:rsidR="00A277D8" w:rsidRPr="00EB1980" w:rsidRDefault="00A277D8" w:rsidP="00A277D8">
            <w:pPr>
              <w:rPr>
                <w:rFonts w:ascii="Arial" w:hAnsi="Arial" w:cs="Arial"/>
                <w:color w:val="000000"/>
                <w:sz w:val="20"/>
                <w:szCs w:val="20"/>
              </w:rPr>
            </w:pPr>
            <w:r w:rsidRPr="00E42912">
              <w:rPr>
                <w:rFonts w:ascii="Arial" w:hAnsi="Arial" w:cs="Arial"/>
                <w:color w:val="000000"/>
                <w:sz w:val="20"/>
                <w:szCs w:val="20"/>
              </w:rPr>
              <w:t>Placówka Opiekuńczo-Wychowawcza</w:t>
            </w:r>
            <w:r w:rsidR="005E3CCC">
              <w:rPr>
                <w:rFonts w:ascii="Arial" w:hAnsi="Arial" w:cs="Arial"/>
                <w:color w:val="000000"/>
                <w:sz w:val="20"/>
                <w:szCs w:val="20"/>
              </w:rPr>
              <w:t xml:space="preserve"> „Chata”</w:t>
            </w:r>
          </w:p>
        </w:tc>
        <w:tc>
          <w:tcPr>
            <w:tcW w:w="4394" w:type="dxa"/>
            <w:tcBorders>
              <w:top w:val="nil"/>
              <w:left w:val="nil"/>
              <w:bottom w:val="single" w:sz="4" w:space="0" w:color="auto"/>
              <w:right w:val="single" w:sz="4" w:space="0" w:color="auto"/>
            </w:tcBorders>
            <w:shd w:val="clear" w:color="auto" w:fill="auto"/>
            <w:vAlign w:val="center"/>
            <w:hideMark/>
          </w:tcPr>
          <w:p w14:paraId="5C771130" w14:textId="4A57899D" w:rsidR="00A277D8" w:rsidRPr="00EB1980" w:rsidRDefault="00A277D8" w:rsidP="00A277D8">
            <w:pPr>
              <w:rPr>
                <w:rFonts w:ascii="Arial" w:hAnsi="Arial" w:cs="Arial"/>
                <w:color w:val="000000"/>
                <w:sz w:val="20"/>
                <w:szCs w:val="20"/>
              </w:rPr>
            </w:pPr>
            <w:r w:rsidRPr="00EB1980">
              <w:rPr>
                <w:rFonts w:ascii="Arial" w:hAnsi="Arial" w:cs="Arial"/>
                <w:color w:val="000000"/>
                <w:sz w:val="20"/>
                <w:szCs w:val="20"/>
              </w:rPr>
              <w:t>Bohaterów 50; 03-007 Warszawa</w:t>
            </w:r>
          </w:p>
        </w:tc>
      </w:tr>
      <w:tr w:rsidR="00A277D8" w:rsidRPr="00EB1980" w14:paraId="5C0B06C1" w14:textId="77777777" w:rsidTr="00534B8B">
        <w:trPr>
          <w:trHeight w:val="300"/>
        </w:trPr>
        <w:tc>
          <w:tcPr>
            <w:tcW w:w="625" w:type="dxa"/>
            <w:tcBorders>
              <w:top w:val="nil"/>
              <w:left w:val="single" w:sz="4" w:space="0" w:color="auto"/>
              <w:bottom w:val="single" w:sz="4" w:space="0" w:color="auto"/>
              <w:right w:val="single" w:sz="4" w:space="0" w:color="auto"/>
            </w:tcBorders>
          </w:tcPr>
          <w:p w14:paraId="1BCE44AC" w14:textId="36B15D0F" w:rsidR="00A277D8" w:rsidRPr="00A277D8" w:rsidRDefault="00A277D8" w:rsidP="005D7B43">
            <w:pPr>
              <w:pStyle w:val="Akapitzlist"/>
              <w:numPr>
                <w:ilvl w:val="0"/>
                <w:numId w:val="36"/>
              </w:numPr>
              <w:jc w:val="center"/>
              <w:rPr>
                <w:color w:val="000000"/>
                <w:sz w:val="20"/>
                <w:szCs w:val="20"/>
              </w:rPr>
            </w:pPr>
          </w:p>
        </w:tc>
        <w:tc>
          <w:tcPr>
            <w:tcW w:w="3386" w:type="dxa"/>
            <w:tcBorders>
              <w:top w:val="nil"/>
              <w:left w:val="single" w:sz="4" w:space="0" w:color="auto"/>
              <w:bottom w:val="single" w:sz="4" w:space="0" w:color="auto"/>
              <w:right w:val="single" w:sz="4" w:space="0" w:color="auto"/>
            </w:tcBorders>
            <w:shd w:val="clear" w:color="auto" w:fill="auto"/>
            <w:hideMark/>
          </w:tcPr>
          <w:p w14:paraId="532D482F" w14:textId="4C6F2E2E" w:rsidR="00A277D8" w:rsidRPr="00EB1980" w:rsidRDefault="00A277D8" w:rsidP="00A277D8">
            <w:pPr>
              <w:rPr>
                <w:rFonts w:ascii="Arial" w:hAnsi="Arial" w:cs="Arial"/>
                <w:color w:val="000000"/>
                <w:sz w:val="20"/>
                <w:szCs w:val="20"/>
              </w:rPr>
            </w:pPr>
            <w:r w:rsidRPr="00E42912">
              <w:rPr>
                <w:rFonts w:ascii="Arial" w:hAnsi="Arial" w:cs="Arial"/>
                <w:color w:val="000000"/>
                <w:sz w:val="20"/>
                <w:szCs w:val="20"/>
              </w:rPr>
              <w:t>Placówka Opiekuńczo-Wychowawcza</w:t>
            </w:r>
            <w:r w:rsidR="005E3CCC">
              <w:rPr>
                <w:rFonts w:ascii="Arial" w:hAnsi="Arial" w:cs="Arial"/>
                <w:color w:val="000000"/>
                <w:sz w:val="20"/>
                <w:szCs w:val="20"/>
              </w:rPr>
              <w:t xml:space="preserve"> „Stalówka”</w:t>
            </w:r>
          </w:p>
        </w:tc>
        <w:tc>
          <w:tcPr>
            <w:tcW w:w="4394" w:type="dxa"/>
            <w:tcBorders>
              <w:top w:val="nil"/>
              <w:left w:val="nil"/>
              <w:bottom w:val="single" w:sz="4" w:space="0" w:color="auto"/>
              <w:right w:val="single" w:sz="4" w:space="0" w:color="auto"/>
            </w:tcBorders>
            <w:shd w:val="clear" w:color="auto" w:fill="auto"/>
            <w:vAlign w:val="center"/>
            <w:hideMark/>
          </w:tcPr>
          <w:p w14:paraId="0B371AC7" w14:textId="49B8675B" w:rsidR="00A277D8" w:rsidRPr="005024FB" w:rsidRDefault="005E3CCC" w:rsidP="005E3CCC">
            <w:pPr>
              <w:rPr>
                <w:rFonts w:ascii="Arial" w:hAnsi="Arial" w:cs="Arial"/>
                <w:color w:val="000000"/>
                <w:sz w:val="20"/>
                <w:szCs w:val="20"/>
              </w:rPr>
            </w:pPr>
            <w:r w:rsidRPr="005024FB">
              <w:rPr>
                <w:rFonts w:ascii="Arial" w:hAnsi="Arial" w:cs="Arial"/>
                <w:color w:val="000000"/>
                <w:sz w:val="20"/>
                <w:szCs w:val="20"/>
              </w:rPr>
              <w:t>Stalowa 29 lok. 13;</w:t>
            </w:r>
            <w:r w:rsidR="00CF1E02" w:rsidRPr="005024FB">
              <w:rPr>
                <w:rFonts w:ascii="Arial" w:hAnsi="Arial" w:cs="Arial"/>
                <w:color w:val="000000"/>
                <w:sz w:val="20"/>
                <w:szCs w:val="20"/>
              </w:rPr>
              <w:t xml:space="preserve"> 03-425</w:t>
            </w:r>
            <w:r w:rsidRPr="005024FB">
              <w:rPr>
                <w:rFonts w:ascii="Arial" w:hAnsi="Arial" w:cs="Arial"/>
                <w:color w:val="000000"/>
                <w:sz w:val="20"/>
                <w:szCs w:val="20"/>
              </w:rPr>
              <w:t xml:space="preserve"> </w:t>
            </w:r>
            <w:r w:rsidR="00A277D8" w:rsidRPr="005024FB">
              <w:rPr>
                <w:rFonts w:ascii="Arial" w:hAnsi="Arial" w:cs="Arial"/>
                <w:color w:val="000000"/>
                <w:sz w:val="20"/>
                <w:szCs w:val="20"/>
              </w:rPr>
              <w:t>Warszawa</w:t>
            </w:r>
          </w:p>
        </w:tc>
      </w:tr>
      <w:tr w:rsidR="00A277D8" w:rsidRPr="00EB1980" w14:paraId="2FC11B55" w14:textId="77777777" w:rsidTr="00534B8B">
        <w:trPr>
          <w:trHeight w:val="300"/>
        </w:trPr>
        <w:tc>
          <w:tcPr>
            <w:tcW w:w="625" w:type="dxa"/>
            <w:tcBorders>
              <w:top w:val="nil"/>
              <w:left w:val="single" w:sz="4" w:space="0" w:color="auto"/>
              <w:bottom w:val="single" w:sz="4" w:space="0" w:color="auto"/>
              <w:right w:val="single" w:sz="4" w:space="0" w:color="auto"/>
            </w:tcBorders>
          </w:tcPr>
          <w:p w14:paraId="2E0EF860" w14:textId="4D4BDB3F" w:rsidR="00A277D8" w:rsidRPr="00A277D8" w:rsidRDefault="00A277D8" w:rsidP="005D7B43">
            <w:pPr>
              <w:pStyle w:val="Akapitzlist"/>
              <w:numPr>
                <w:ilvl w:val="0"/>
                <w:numId w:val="36"/>
              </w:numPr>
              <w:jc w:val="center"/>
              <w:rPr>
                <w:color w:val="000000"/>
                <w:sz w:val="20"/>
                <w:szCs w:val="20"/>
              </w:rPr>
            </w:pPr>
          </w:p>
        </w:tc>
        <w:tc>
          <w:tcPr>
            <w:tcW w:w="3386" w:type="dxa"/>
            <w:tcBorders>
              <w:top w:val="nil"/>
              <w:left w:val="single" w:sz="4" w:space="0" w:color="auto"/>
              <w:bottom w:val="single" w:sz="4" w:space="0" w:color="auto"/>
              <w:right w:val="single" w:sz="4" w:space="0" w:color="auto"/>
            </w:tcBorders>
            <w:shd w:val="clear" w:color="auto" w:fill="auto"/>
            <w:hideMark/>
          </w:tcPr>
          <w:p w14:paraId="0F5B41AF" w14:textId="56DB0899" w:rsidR="00A277D8" w:rsidRPr="00EB1980" w:rsidRDefault="00A277D8" w:rsidP="00A277D8">
            <w:pPr>
              <w:rPr>
                <w:rFonts w:ascii="Arial" w:hAnsi="Arial" w:cs="Arial"/>
                <w:color w:val="000000"/>
                <w:sz w:val="20"/>
                <w:szCs w:val="20"/>
              </w:rPr>
            </w:pPr>
            <w:r w:rsidRPr="00E42912">
              <w:rPr>
                <w:rFonts w:ascii="Arial" w:hAnsi="Arial" w:cs="Arial"/>
                <w:color w:val="000000"/>
                <w:sz w:val="20"/>
                <w:szCs w:val="20"/>
              </w:rPr>
              <w:t>Placówka Opiekuńczo-Wychowawcza</w:t>
            </w:r>
            <w:r w:rsidR="005E3CCC">
              <w:rPr>
                <w:rFonts w:ascii="Arial" w:hAnsi="Arial" w:cs="Arial"/>
                <w:color w:val="000000"/>
                <w:sz w:val="20"/>
                <w:szCs w:val="20"/>
              </w:rPr>
              <w:t xml:space="preserve"> „Dom przy Mickiewicza”</w:t>
            </w:r>
          </w:p>
        </w:tc>
        <w:tc>
          <w:tcPr>
            <w:tcW w:w="4394" w:type="dxa"/>
            <w:tcBorders>
              <w:top w:val="nil"/>
              <w:left w:val="nil"/>
              <w:bottom w:val="single" w:sz="4" w:space="0" w:color="auto"/>
              <w:right w:val="single" w:sz="4" w:space="0" w:color="auto"/>
            </w:tcBorders>
            <w:shd w:val="clear" w:color="auto" w:fill="auto"/>
            <w:vAlign w:val="center"/>
            <w:hideMark/>
          </w:tcPr>
          <w:p w14:paraId="3AF3A300" w14:textId="64798454" w:rsidR="00A277D8" w:rsidRPr="005024FB" w:rsidRDefault="00A277D8" w:rsidP="00A277D8">
            <w:pPr>
              <w:rPr>
                <w:rFonts w:ascii="Arial" w:hAnsi="Arial" w:cs="Arial"/>
                <w:color w:val="000000"/>
                <w:sz w:val="20"/>
                <w:szCs w:val="20"/>
              </w:rPr>
            </w:pPr>
            <w:r w:rsidRPr="005024FB">
              <w:rPr>
                <w:rFonts w:ascii="Arial" w:hAnsi="Arial" w:cs="Arial"/>
                <w:color w:val="000000"/>
                <w:sz w:val="20"/>
                <w:szCs w:val="20"/>
              </w:rPr>
              <w:t>Mickiewicza 65 m.3 i 4; 01-625 Warszawa</w:t>
            </w:r>
          </w:p>
        </w:tc>
      </w:tr>
      <w:tr w:rsidR="00A277D8" w:rsidRPr="00EB1980" w14:paraId="190F56E3" w14:textId="77777777" w:rsidTr="00534B8B">
        <w:trPr>
          <w:trHeight w:val="300"/>
        </w:trPr>
        <w:tc>
          <w:tcPr>
            <w:tcW w:w="625" w:type="dxa"/>
            <w:tcBorders>
              <w:top w:val="nil"/>
              <w:left w:val="single" w:sz="4" w:space="0" w:color="auto"/>
              <w:bottom w:val="single" w:sz="4" w:space="0" w:color="auto"/>
              <w:right w:val="single" w:sz="4" w:space="0" w:color="auto"/>
            </w:tcBorders>
          </w:tcPr>
          <w:p w14:paraId="1E4247AD" w14:textId="7226CEB5" w:rsidR="00A277D8" w:rsidRPr="00A277D8" w:rsidRDefault="00A277D8" w:rsidP="005D7B43">
            <w:pPr>
              <w:pStyle w:val="Akapitzlist"/>
              <w:numPr>
                <w:ilvl w:val="0"/>
                <w:numId w:val="36"/>
              </w:numPr>
              <w:jc w:val="center"/>
              <w:rPr>
                <w:color w:val="000000"/>
                <w:sz w:val="20"/>
                <w:szCs w:val="20"/>
              </w:rPr>
            </w:pPr>
          </w:p>
        </w:tc>
        <w:tc>
          <w:tcPr>
            <w:tcW w:w="3386" w:type="dxa"/>
            <w:tcBorders>
              <w:top w:val="nil"/>
              <w:left w:val="single" w:sz="4" w:space="0" w:color="auto"/>
              <w:bottom w:val="single" w:sz="4" w:space="0" w:color="auto"/>
              <w:right w:val="single" w:sz="4" w:space="0" w:color="auto"/>
            </w:tcBorders>
            <w:shd w:val="clear" w:color="auto" w:fill="auto"/>
            <w:hideMark/>
          </w:tcPr>
          <w:p w14:paraId="6FC4695F" w14:textId="1838724A" w:rsidR="00A277D8" w:rsidRPr="00EB1980" w:rsidRDefault="00A277D8" w:rsidP="00A277D8">
            <w:pPr>
              <w:rPr>
                <w:rFonts w:ascii="Arial" w:hAnsi="Arial" w:cs="Arial"/>
                <w:color w:val="000000"/>
                <w:sz w:val="20"/>
                <w:szCs w:val="20"/>
              </w:rPr>
            </w:pPr>
            <w:r w:rsidRPr="00E42912">
              <w:rPr>
                <w:rFonts w:ascii="Arial" w:hAnsi="Arial" w:cs="Arial"/>
                <w:color w:val="000000"/>
                <w:sz w:val="20"/>
                <w:szCs w:val="20"/>
              </w:rPr>
              <w:t>Placówka Opiekuńczo-Wychowawcza</w:t>
            </w:r>
            <w:r w:rsidR="005E3CCC">
              <w:rPr>
                <w:rFonts w:ascii="Arial" w:hAnsi="Arial" w:cs="Arial"/>
                <w:color w:val="000000"/>
                <w:sz w:val="20"/>
                <w:szCs w:val="20"/>
              </w:rPr>
              <w:t xml:space="preserve"> „Dom przy Chełmżyńskiej”</w:t>
            </w:r>
          </w:p>
        </w:tc>
        <w:tc>
          <w:tcPr>
            <w:tcW w:w="4394" w:type="dxa"/>
            <w:tcBorders>
              <w:top w:val="nil"/>
              <w:left w:val="nil"/>
              <w:bottom w:val="single" w:sz="4" w:space="0" w:color="auto"/>
              <w:right w:val="single" w:sz="4" w:space="0" w:color="auto"/>
            </w:tcBorders>
            <w:shd w:val="clear" w:color="auto" w:fill="auto"/>
            <w:vAlign w:val="center"/>
            <w:hideMark/>
          </w:tcPr>
          <w:p w14:paraId="5D0B642F" w14:textId="4434B0D4" w:rsidR="00A277D8" w:rsidRPr="005024FB" w:rsidRDefault="00A277D8" w:rsidP="00A277D8">
            <w:pPr>
              <w:rPr>
                <w:rFonts w:ascii="Arial" w:hAnsi="Arial" w:cs="Arial"/>
                <w:color w:val="000000"/>
                <w:sz w:val="20"/>
                <w:szCs w:val="20"/>
              </w:rPr>
            </w:pPr>
            <w:r w:rsidRPr="005024FB">
              <w:rPr>
                <w:rFonts w:ascii="Arial" w:hAnsi="Arial" w:cs="Arial"/>
                <w:color w:val="000000"/>
                <w:sz w:val="20"/>
                <w:szCs w:val="20"/>
              </w:rPr>
              <w:t>Chełmżyńska 27/35 m.34; 04-247 Warszawa</w:t>
            </w:r>
          </w:p>
        </w:tc>
      </w:tr>
      <w:tr w:rsidR="00A277D8" w:rsidRPr="00EB1980" w14:paraId="133B4F35" w14:textId="77777777" w:rsidTr="00534B8B">
        <w:trPr>
          <w:trHeight w:val="300"/>
        </w:trPr>
        <w:tc>
          <w:tcPr>
            <w:tcW w:w="625" w:type="dxa"/>
            <w:tcBorders>
              <w:top w:val="nil"/>
              <w:left w:val="single" w:sz="4" w:space="0" w:color="auto"/>
              <w:bottom w:val="single" w:sz="4" w:space="0" w:color="auto"/>
              <w:right w:val="single" w:sz="4" w:space="0" w:color="auto"/>
            </w:tcBorders>
          </w:tcPr>
          <w:p w14:paraId="7C8506F2" w14:textId="55D4F941" w:rsidR="00A277D8" w:rsidRPr="00A277D8" w:rsidRDefault="00A277D8" w:rsidP="005D7B43">
            <w:pPr>
              <w:pStyle w:val="Akapitzlist"/>
              <w:numPr>
                <w:ilvl w:val="0"/>
                <w:numId w:val="36"/>
              </w:numPr>
              <w:jc w:val="center"/>
              <w:rPr>
                <w:color w:val="000000"/>
                <w:sz w:val="20"/>
                <w:szCs w:val="20"/>
              </w:rPr>
            </w:pPr>
          </w:p>
        </w:tc>
        <w:tc>
          <w:tcPr>
            <w:tcW w:w="3386" w:type="dxa"/>
            <w:tcBorders>
              <w:top w:val="nil"/>
              <w:left w:val="single" w:sz="4" w:space="0" w:color="auto"/>
              <w:bottom w:val="single" w:sz="4" w:space="0" w:color="auto"/>
              <w:right w:val="single" w:sz="4" w:space="0" w:color="auto"/>
            </w:tcBorders>
            <w:shd w:val="clear" w:color="auto" w:fill="auto"/>
            <w:hideMark/>
          </w:tcPr>
          <w:p w14:paraId="166872DE" w14:textId="77656CF8" w:rsidR="00A277D8" w:rsidRPr="00EB1980" w:rsidRDefault="00A277D8" w:rsidP="00A277D8">
            <w:pPr>
              <w:rPr>
                <w:rFonts w:ascii="Arial" w:hAnsi="Arial" w:cs="Arial"/>
                <w:color w:val="000000"/>
                <w:sz w:val="20"/>
                <w:szCs w:val="20"/>
              </w:rPr>
            </w:pPr>
            <w:r w:rsidRPr="00E42912">
              <w:rPr>
                <w:rFonts w:ascii="Arial" w:hAnsi="Arial" w:cs="Arial"/>
                <w:color w:val="000000"/>
                <w:sz w:val="20"/>
                <w:szCs w:val="20"/>
              </w:rPr>
              <w:t>Placówka Opiekuńczo-Wychowawcza</w:t>
            </w:r>
            <w:r w:rsidR="005E3CCC">
              <w:rPr>
                <w:rFonts w:ascii="Arial" w:hAnsi="Arial" w:cs="Arial"/>
                <w:color w:val="000000"/>
                <w:sz w:val="20"/>
                <w:szCs w:val="20"/>
              </w:rPr>
              <w:t xml:space="preserve"> „Bezpieczny Dom”</w:t>
            </w:r>
          </w:p>
        </w:tc>
        <w:tc>
          <w:tcPr>
            <w:tcW w:w="4394" w:type="dxa"/>
            <w:tcBorders>
              <w:top w:val="nil"/>
              <w:left w:val="nil"/>
              <w:bottom w:val="single" w:sz="4" w:space="0" w:color="auto"/>
              <w:right w:val="single" w:sz="4" w:space="0" w:color="auto"/>
            </w:tcBorders>
            <w:shd w:val="clear" w:color="auto" w:fill="auto"/>
            <w:vAlign w:val="center"/>
            <w:hideMark/>
          </w:tcPr>
          <w:p w14:paraId="400B795A" w14:textId="46E43C79" w:rsidR="00A277D8" w:rsidRPr="005024FB" w:rsidRDefault="00A277D8" w:rsidP="00A277D8">
            <w:pPr>
              <w:rPr>
                <w:rFonts w:ascii="Arial" w:hAnsi="Arial" w:cs="Arial"/>
                <w:color w:val="000000"/>
                <w:sz w:val="20"/>
                <w:szCs w:val="20"/>
              </w:rPr>
            </w:pPr>
            <w:r w:rsidRPr="005024FB">
              <w:rPr>
                <w:rFonts w:ascii="Arial" w:hAnsi="Arial" w:cs="Arial"/>
                <w:color w:val="000000"/>
                <w:sz w:val="20"/>
                <w:szCs w:val="20"/>
              </w:rPr>
              <w:t>Oszmiańska 10 m.13 i 18; 03-503 Warszawa</w:t>
            </w:r>
          </w:p>
        </w:tc>
      </w:tr>
      <w:tr w:rsidR="00A277D8" w:rsidRPr="00EB1980" w14:paraId="018A51A1" w14:textId="77777777" w:rsidTr="00534B8B">
        <w:trPr>
          <w:trHeight w:val="300"/>
        </w:trPr>
        <w:tc>
          <w:tcPr>
            <w:tcW w:w="625" w:type="dxa"/>
            <w:tcBorders>
              <w:top w:val="nil"/>
              <w:left w:val="single" w:sz="4" w:space="0" w:color="auto"/>
              <w:bottom w:val="single" w:sz="4" w:space="0" w:color="auto"/>
              <w:right w:val="single" w:sz="4" w:space="0" w:color="auto"/>
            </w:tcBorders>
          </w:tcPr>
          <w:p w14:paraId="655A721A" w14:textId="666B040F" w:rsidR="00A277D8" w:rsidRPr="00A277D8" w:rsidRDefault="00A277D8" w:rsidP="005D7B43">
            <w:pPr>
              <w:pStyle w:val="Akapitzlist"/>
              <w:numPr>
                <w:ilvl w:val="0"/>
                <w:numId w:val="36"/>
              </w:numPr>
              <w:jc w:val="center"/>
              <w:rPr>
                <w:color w:val="000000"/>
                <w:sz w:val="20"/>
                <w:szCs w:val="20"/>
              </w:rPr>
            </w:pPr>
          </w:p>
        </w:tc>
        <w:tc>
          <w:tcPr>
            <w:tcW w:w="3386" w:type="dxa"/>
            <w:tcBorders>
              <w:top w:val="nil"/>
              <w:left w:val="single" w:sz="4" w:space="0" w:color="auto"/>
              <w:bottom w:val="single" w:sz="4" w:space="0" w:color="auto"/>
              <w:right w:val="single" w:sz="4" w:space="0" w:color="auto"/>
            </w:tcBorders>
            <w:shd w:val="clear" w:color="auto" w:fill="auto"/>
            <w:hideMark/>
          </w:tcPr>
          <w:p w14:paraId="59D84515" w14:textId="3E2BB493" w:rsidR="00A277D8" w:rsidRPr="00EB1980" w:rsidRDefault="00A277D8" w:rsidP="00A277D8">
            <w:pPr>
              <w:rPr>
                <w:rFonts w:ascii="Arial" w:hAnsi="Arial" w:cs="Arial"/>
                <w:color w:val="000000"/>
                <w:sz w:val="20"/>
                <w:szCs w:val="20"/>
              </w:rPr>
            </w:pPr>
            <w:r w:rsidRPr="00E42912">
              <w:rPr>
                <w:rFonts w:ascii="Arial" w:hAnsi="Arial" w:cs="Arial"/>
                <w:color w:val="000000"/>
                <w:sz w:val="20"/>
                <w:szCs w:val="20"/>
              </w:rPr>
              <w:t>Placówka Opiekuńczo-Wychowawcza</w:t>
            </w:r>
            <w:r w:rsidR="005E3CCC">
              <w:rPr>
                <w:rFonts w:ascii="Arial" w:hAnsi="Arial" w:cs="Arial"/>
                <w:color w:val="000000"/>
                <w:sz w:val="20"/>
                <w:szCs w:val="20"/>
              </w:rPr>
              <w:t xml:space="preserve"> „Bezpieczna Wyspa”</w:t>
            </w:r>
          </w:p>
        </w:tc>
        <w:tc>
          <w:tcPr>
            <w:tcW w:w="4394" w:type="dxa"/>
            <w:tcBorders>
              <w:top w:val="nil"/>
              <w:left w:val="nil"/>
              <w:bottom w:val="single" w:sz="4" w:space="0" w:color="auto"/>
              <w:right w:val="single" w:sz="4" w:space="0" w:color="auto"/>
            </w:tcBorders>
            <w:shd w:val="clear" w:color="auto" w:fill="auto"/>
            <w:vAlign w:val="center"/>
            <w:hideMark/>
          </w:tcPr>
          <w:p w14:paraId="58DF1736" w14:textId="7F0D8DAC" w:rsidR="00A277D8" w:rsidRPr="005024FB" w:rsidRDefault="00A277D8" w:rsidP="00A277D8">
            <w:pPr>
              <w:rPr>
                <w:rFonts w:ascii="Arial" w:hAnsi="Arial" w:cs="Arial"/>
                <w:color w:val="000000"/>
                <w:sz w:val="20"/>
                <w:szCs w:val="20"/>
              </w:rPr>
            </w:pPr>
            <w:r w:rsidRPr="005024FB">
              <w:rPr>
                <w:rFonts w:ascii="Arial" w:hAnsi="Arial" w:cs="Arial"/>
                <w:color w:val="000000"/>
                <w:sz w:val="20"/>
                <w:szCs w:val="20"/>
              </w:rPr>
              <w:t>Prałatowska 2 m.52; 03-510 Warszawa</w:t>
            </w:r>
          </w:p>
        </w:tc>
      </w:tr>
      <w:tr w:rsidR="00A277D8" w:rsidRPr="00EB1980" w14:paraId="3AC3CACF" w14:textId="77777777" w:rsidTr="00534B8B">
        <w:trPr>
          <w:trHeight w:val="300"/>
        </w:trPr>
        <w:tc>
          <w:tcPr>
            <w:tcW w:w="625" w:type="dxa"/>
            <w:tcBorders>
              <w:top w:val="nil"/>
              <w:left w:val="single" w:sz="4" w:space="0" w:color="auto"/>
              <w:bottom w:val="single" w:sz="4" w:space="0" w:color="auto"/>
              <w:right w:val="single" w:sz="4" w:space="0" w:color="auto"/>
            </w:tcBorders>
          </w:tcPr>
          <w:p w14:paraId="5E2E1B93" w14:textId="77777777" w:rsidR="00A277D8" w:rsidRPr="00A277D8" w:rsidRDefault="00A277D8" w:rsidP="005D7B43">
            <w:pPr>
              <w:pStyle w:val="Akapitzlist"/>
              <w:numPr>
                <w:ilvl w:val="0"/>
                <w:numId w:val="36"/>
              </w:numPr>
              <w:jc w:val="center"/>
              <w:rPr>
                <w:color w:val="000000"/>
                <w:sz w:val="20"/>
                <w:szCs w:val="20"/>
              </w:rPr>
            </w:pPr>
          </w:p>
        </w:tc>
        <w:tc>
          <w:tcPr>
            <w:tcW w:w="3386" w:type="dxa"/>
            <w:tcBorders>
              <w:top w:val="nil"/>
              <w:left w:val="single" w:sz="4" w:space="0" w:color="auto"/>
              <w:bottom w:val="single" w:sz="4" w:space="0" w:color="auto"/>
              <w:right w:val="single" w:sz="4" w:space="0" w:color="auto"/>
            </w:tcBorders>
            <w:shd w:val="clear" w:color="auto" w:fill="auto"/>
          </w:tcPr>
          <w:p w14:paraId="29E4B63D" w14:textId="45EC4480" w:rsidR="00A277D8" w:rsidRPr="00EB1980" w:rsidRDefault="00A277D8" w:rsidP="00A277D8">
            <w:pPr>
              <w:rPr>
                <w:rFonts w:ascii="Arial" w:hAnsi="Arial" w:cs="Arial"/>
                <w:color w:val="000000"/>
                <w:sz w:val="20"/>
                <w:szCs w:val="20"/>
              </w:rPr>
            </w:pPr>
            <w:r w:rsidRPr="00E42912">
              <w:rPr>
                <w:rFonts w:ascii="Arial" w:hAnsi="Arial" w:cs="Arial"/>
                <w:color w:val="000000"/>
                <w:sz w:val="20"/>
                <w:szCs w:val="20"/>
              </w:rPr>
              <w:t>Placówka Opiekuńczo-Wychowawcza</w:t>
            </w:r>
            <w:r w:rsidR="005E3CCC">
              <w:rPr>
                <w:rFonts w:ascii="Arial" w:hAnsi="Arial" w:cs="Arial"/>
                <w:color w:val="000000"/>
                <w:sz w:val="20"/>
                <w:szCs w:val="20"/>
              </w:rPr>
              <w:t xml:space="preserve"> „Zielona Sąsiedzka”</w:t>
            </w:r>
          </w:p>
        </w:tc>
        <w:tc>
          <w:tcPr>
            <w:tcW w:w="4394" w:type="dxa"/>
            <w:tcBorders>
              <w:top w:val="nil"/>
              <w:left w:val="nil"/>
              <w:bottom w:val="single" w:sz="4" w:space="0" w:color="auto"/>
              <w:right w:val="single" w:sz="4" w:space="0" w:color="auto"/>
            </w:tcBorders>
            <w:shd w:val="clear" w:color="auto" w:fill="auto"/>
            <w:vAlign w:val="center"/>
          </w:tcPr>
          <w:p w14:paraId="463001D9" w14:textId="0638F0AD" w:rsidR="00A277D8" w:rsidRPr="005024FB" w:rsidRDefault="005E3CCC" w:rsidP="00A277D8">
            <w:pPr>
              <w:rPr>
                <w:rFonts w:ascii="Arial" w:hAnsi="Arial" w:cs="Arial"/>
                <w:color w:val="000000"/>
                <w:sz w:val="20"/>
                <w:szCs w:val="20"/>
              </w:rPr>
            </w:pPr>
            <w:r w:rsidRPr="005024FB">
              <w:rPr>
                <w:rFonts w:ascii="Arial" w:hAnsi="Arial" w:cs="Arial"/>
                <w:color w:val="000000"/>
                <w:sz w:val="20"/>
                <w:szCs w:val="20"/>
              </w:rPr>
              <w:t>Sąsiedzka 11D; 03-168 Warszawa</w:t>
            </w:r>
          </w:p>
        </w:tc>
      </w:tr>
      <w:tr w:rsidR="00A277D8" w:rsidRPr="00EB1980" w14:paraId="2F472473" w14:textId="77777777" w:rsidTr="00534B8B">
        <w:trPr>
          <w:trHeight w:val="300"/>
        </w:trPr>
        <w:tc>
          <w:tcPr>
            <w:tcW w:w="625" w:type="dxa"/>
            <w:tcBorders>
              <w:top w:val="nil"/>
              <w:left w:val="single" w:sz="4" w:space="0" w:color="auto"/>
              <w:bottom w:val="single" w:sz="4" w:space="0" w:color="auto"/>
              <w:right w:val="single" w:sz="4" w:space="0" w:color="auto"/>
            </w:tcBorders>
          </w:tcPr>
          <w:p w14:paraId="010CAAA9" w14:textId="77777777" w:rsidR="00A277D8" w:rsidRPr="00A277D8" w:rsidRDefault="00A277D8" w:rsidP="005D7B43">
            <w:pPr>
              <w:pStyle w:val="Akapitzlist"/>
              <w:numPr>
                <w:ilvl w:val="0"/>
                <w:numId w:val="36"/>
              </w:numPr>
              <w:jc w:val="center"/>
              <w:rPr>
                <w:color w:val="000000"/>
                <w:sz w:val="20"/>
                <w:szCs w:val="20"/>
              </w:rPr>
            </w:pPr>
          </w:p>
        </w:tc>
        <w:tc>
          <w:tcPr>
            <w:tcW w:w="3386" w:type="dxa"/>
            <w:tcBorders>
              <w:top w:val="nil"/>
              <w:left w:val="single" w:sz="4" w:space="0" w:color="auto"/>
              <w:bottom w:val="single" w:sz="4" w:space="0" w:color="auto"/>
              <w:right w:val="single" w:sz="4" w:space="0" w:color="auto"/>
            </w:tcBorders>
            <w:shd w:val="clear" w:color="auto" w:fill="auto"/>
          </w:tcPr>
          <w:p w14:paraId="5DFBCE57" w14:textId="305F753D" w:rsidR="00A277D8" w:rsidRPr="00EB1980" w:rsidRDefault="00A277D8" w:rsidP="00A277D8">
            <w:pPr>
              <w:rPr>
                <w:rFonts w:ascii="Arial" w:hAnsi="Arial" w:cs="Arial"/>
                <w:color w:val="000000"/>
                <w:sz w:val="20"/>
                <w:szCs w:val="20"/>
              </w:rPr>
            </w:pPr>
            <w:r w:rsidRPr="00E42912">
              <w:rPr>
                <w:rFonts w:ascii="Arial" w:hAnsi="Arial" w:cs="Arial"/>
                <w:color w:val="000000"/>
                <w:sz w:val="20"/>
                <w:szCs w:val="20"/>
              </w:rPr>
              <w:t>Placówka Opiekuńczo-Wychowawcza</w:t>
            </w:r>
            <w:r w:rsidR="005E3CCC">
              <w:rPr>
                <w:rFonts w:ascii="Arial" w:hAnsi="Arial" w:cs="Arial"/>
                <w:color w:val="000000"/>
                <w:sz w:val="20"/>
                <w:szCs w:val="20"/>
              </w:rPr>
              <w:t xml:space="preserve"> „Zakątek”</w:t>
            </w:r>
          </w:p>
        </w:tc>
        <w:tc>
          <w:tcPr>
            <w:tcW w:w="4394" w:type="dxa"/>
            <w:tcBorders>
              <w:top w:val="nil"/>
              <w:left w:val="nil"/>
              <w:bottom w:val="single" w:sz="4" w:space="0" w:color="auto"/>
              <w:right w:val="single" w:sz="4" w:space="0" w:color="auto"/>
            </w:tcBorders>
            <w:shd w:val="clear" w:color="auto" w:fill="auto"/>
            <w:vAlign w:val="center"/>
          </w:tcPr>
          <w:p w14:paraId="2027BB3F" w14:textId="1A8D5E82" w:rsidR="00A277D8" w:rsidRPr="005024FB" w:rsidRDefault="005E3CCC" w:rsidP="00A277D8">
            <w:pPr>
              <w:rPr>
                <w:rFonts w:ascii="Arial" w:hAnsi="Arial" w:cs="Arial"/>
                <w:color w:val="000000"/>
                <w:sz w:val="20"/>
                <w:szCs w:val="20"/>
              </w:rPr>
            </w:pPr>
            <w:r w:rsidRPr="005024FB">
              <w:rPr>
                <w:rFonts w:ascii="Arial" w:hAnsi="Arial" w:cs="Arial"/>
                <w:color w:val="000000"/>
                <w:sz w:val="20"/>
                <w:szCs w:val="20"/>
              </w:rPr>
              <w:t>11 Listopada 15b;</w:t>
            </w:r>
            <w:r w:rsidR="00CF1E02" w:rsidRPr="005024FB">
              <w:rPr>
                <w:rFonts w:ascii="Arial" w:hAnsi="Arial" w:cs="Arial"/>
                <w:color w:val="000000"/>
                <w:sz w:val="20"/>
                <w:szCs w:val="20"/>
              </w:rPr>
              <w:t xml:space="preserve"> 03-446</w:t>
            </w:r>
            <w:r w:rsidRPr="005024FB">
              <w:rPr>
                <w:rFonts w:ascii="Arial" w:hAnsi="Arial" w:cs="Arial"/>
                <w:color w:val="000000"/>
                <w:sz w:val="20"/>
                <w:szCs w:val="20"/>
              </w:rPr>
              <w:t xml:space="preserve"> Warszawa</w:t>
            </w:r>
          </w:p>
        </w:tc>
      </w:tr>
      <w:tr w:rsidR="00A277D8" w:rsidRPr="00EB1980" w14:paraId="17347981" w14:textId="77777777" w:rsidTr="00534B8B">
        <w:trPr>
          <w:trHeight w:val="300"/>
        </w:trPr>
        <w:tc>
          <w:tcPr>
            <w:tcW w:w="625" w:type="dxa"/>
            <w:tcBorders>
              <w:top w:val="nil"/>
              <w:left w:val="single" w:sz="4" w:space="0" w:color="auto"/>
              <w:bottom w:val="single" w:sz="4" w:space="0" w:color="auto"/>
              <w:right w:val="single" w:sz="4" w:space="0" w:color="auto"/>
            </w:tcBorders>
          </w:tcPr>
          <w:p w14:paraId="0B8558C2" w14:textId="77777777" w:rsidR="00A277D8" w:rsidRPr="00A277D8" w:rsidRDefault="00A277D8" w:rsidP="005D7B43">
            <w:pPr>
              <w:pStyle w:val="Akapitzlist"/>
              <w:numPr>
                <w:ilvl w:val="0"/>
                <w:numId w:val="36"/>
              </w:numPr>
              <w:jc w:val="center"/>
              <w:rPr>
                <w:color w:val="000000"/>
                <w:sz w:val="20"/>
                <w:szCs w:val="20"/>
              </w:rPr>
            </w:pPr>
          </w:p>
        </w:tc>
        <w:tc>
          <w:tcPr>
            <w:tcW w:w="3386" w:type="dxa"/>
            <w:tcBorders>
              <w:top w:val="nil"/>
              <w:left w:val="single" w:sz="4" w:space="0" w:color="auto"/>
              <w:bottom w:val="single" w:sz="4" w:space="0" w:color="auto"/>
              <w:right w:val="single" w:sz="4" w:space="0" w:color="auto"/>
            </w:tcBorders>
            <w:shd w:val="clear" w:color="auto" w:fill="auto"/>
          </w:tcPr>
          <w:p w14:paraId="15AAC4C6" w14:textId="637473B3" w:rsidR="00A277D8" w:rsidRPr="00EB1980" w:rsidRDefault="00A277D8" w:rsidP="00A277D8">
            <w:pPr>
              <w:rPr>
                <w:rFonts w:ascii="Arial" w:hAnsi="Arial" w:cs="Arial"/>
                <w:color w:val="000000"/>
                <w:sz w:val="20"/>
                <w:szCs w:val="20"/>
              </w:rPr>
            </w:pPr>
            <w:r w:rsidRPr="00E42912">
              <w:rPr>
                <w:rFonts w:ascii="Arial" w:hAnsi="Arial" w:cs="Arial"/>
                <w:color w:val="000000"/>
                <w:sz w:val="20"/>
                <w:szCs w:val="20"/>
              </w:rPr>
              <w:t>Placówka Opiekuńczo-Wychowawcza</w:t>
            </w:r>
            <w:r w:rsidR="005E3CCC">
              <w:rPr>
                <w:rFonts w:ascii="Arial" w:hAnsi="Arial" w:cs="Arial"/>
                <w:color w:val="000000"/>
                <w:sz w:val="20"/>
                <w:szCs w:val="20"/>
              </w:rPr>
              <w:t xml:space="preserve"> „Cichy Port”</w:t>
            </w:r>
          </w:p>
        </w:tc>
        <w:tc>
          <w:tcPr>
            <w:tcW w:w="4394" w:type="dxa"/>
            <w:tcBorders>
              <w:top w:val="nil"/>
              <w:left w:val="nil"/>
              <w:bottom w:val="single" w:sz="4" w:space="0" w:color="auto"/>
              <w:right w:val="single" w:sz="4" w:space="0" w:color="auto"/>
            </w:tcBorders>
            <w:shd w:val="clear" w:color="auto" w:fill="auto"/>
            <w:vAlign w:val="center"/>
          </w:tcPr>
          <w:p w14:paraId="534B9F8B" w14:textId="3BCD09C9" w:rsidR="00A277D8" w:rsidRPr="005024FB" w:rsidRDefault="005E3CCC" w:rsidP="00A277D8">
            <w:pPr>
              <w:rPr>
                <w:rFonts w:ascii="Arial" w:hAnsi="Arial" w:cs="Arial"/>
                <w:color w:val="000000"/>
                <w:sz w:val="20"/>
                <w:szCs w:val="20"/>
              </w:rPr>
            </w:pPr>
            <w:r w:rsidRPr="005024FB">
              <w:rPr>
                <w:rFonts w:ascii="Arial" w:hAnsi="Arial" w:cs="Arial"/>
                <w:color w:val="000000"/>
                <w:sz w:val="20"/>
                <w:szCs w:val="20"/>
              </w:rPr>
              <w:t xml:space="preserve">Łomżyńska 20 m. 47; </w:t>
            </w:r>
            <w:r w:rsidR="00CF1E02" w:rsidRPr="005024FB">
              <w:rPr>
                <w:rFonts w:ascii="Arial" w:hAnsi="Arial" w:cs="Arial"/>
                <w:color w:val="000000"/>
                <w:sz w:val="20"/>
                <w:szCs w:val="20"/>
              </w:rPr>
              <w:t xml:space="preserve">03-762 </w:t>
            </w:r>
            <w:r w:rsidRPr="005024FB">
              <w:rPr>
                <w:rFonts w:ascii="Arial" w:hAnsi="Arial" w:cs="Arial"/>
                <w:color w:val="000000"/>
                <w:sz w:val="20"/>
                <w:szCs w:val="20"/>
              </w:rPr>
              <w:t>Warszawa</w:t>
            </w:r>
          </w:p>
        </w:tc>
      </w:tr>
      <w:tr w:rsidR="00A277D8" w:rsidRPr="00EB1980" w14:paraId="6EB9EBE3" w14:textId="77777777" w:rsidTr="00534B8B">
        <w:trPr>
          <w:trHeight w:val="300"/>
        </w:trPr>
        <w:tc>
          <w:tcPr>
            <w:tcW w:w="625" w:type="dxa"/>
            <w:tcBorders>
              <w:top w:val="nil"/>
              <w:left w:val="single" w:sz="4" w:space="0" w:color="auto"/>
              <w:bottom w:val="single" w:sz="4" w:space="0" w:color="auto"/>
              <w:right w:val="single" w:sz="4" w:space="0" w:color="auto"/>
            </w:tcBorders>
          </w:tcPr>
          <w:p w14:paraId="169752E0" w14:textId="32879E4C" w:rsidR="00A277D8" w:rsidRPr="00A277D8" w:rsidRDefault="00A277D8" w:rsidP="005D7B43">
            <w:pPr>
              <w:pStyle w:val="Akapitzlist"/>
              <w:numPr>
                <w:ilvl w:val="0"/>
                <w:numId w:val="36"/>
              </w:numPr>
              <w:jc w:val="center"/>
              <w:rPr>
                <w:color w:val="000000"/>
                <w:sz w:val="20"/>
                <w:szCs w:val="20"/>
              </w:rPr>
            </w:pPr>
          </w:p>
        </w:tc>
        <w:tc>
          <w:tcPr>
            <w:tcW w:w="3386" w:type="dxa"/>
            <w:tcBorders>
              <w:top w:val="nil"/>
              <w:left w:val="single" w:sz="4" w:space="0" w:color="auto"/>
              <w:bottom w:val="single" w:sz="4" w:space="0" w:color="auto"/>
              <w:right w:val="single" w:sz="4" w:space="0" w:color="auto"/>
            </w:tcBorders>
            <w:shd w:val="clear" w:color="auto" w:fill="auto"/>
            <w:hideMark/>
          </w:tcPr>
          <w:p w14:paraId="7BC0EF1D" w14:textId="5E013C62" w:rsidR="00A277D8" w:rsidRPr="00EB1980" w:rsidRDefault="00A277D8" w:rsidP="00A277D8">
            <w:pPr>
              <w:rPr>
                <w:rFonts w:ascii="Arial" w:hAnsi="Arial" w:cs="Arial"/>
                <w:color w:val="000000"/>
                <w:sz w:val="20"/>
                <w:szCs w:val="20"/>
              </w:rPr>
            </w:pPr>
            <w:r w:rsidRPr="00E42912">
              <w:rPr>
                <w:rFonts w:ascii="Arial" w:hAnsi="Arial" w:cs="Arial"/>
                <w:color w:val="000000"/>
                <w:sz w:val="20"/>
                <w:szCs w:val="20"/>
              </w:rPr>
              <w:t>Placówka Opiekuńczo-Wychowawcza</w:t>
            </w:r>
            <w:r w:rsidR="005E3CCC">
              <w:rPr>
                <w:rFonts w:ascii="Arial" w:hAnsi="Arial" w:cs="Arial"/>
                <w:color w:val="000000"/>
                <w:sz w:val="20"/>
                <w:szCs w:val="20"/>
              </w:rPr>
              <w:t xml:space="preserve"> „Nowa Łomżyńska”</w:t>
            </w:r>
          </w:p>
        </w:tc>
        <w:tc>
          <w:tcPr>
            <w:tcW w:w="4394" w:type="dxa"/>
            <w:tcBorders>
              <w:top w:val="nil"/>
              <w:left w:val="nil"/>
              <w:bottom w:val="single" w:sz="4" w:space="0" w:color="auto"/>
              <w:right w:val="single" w:sz="4" w:space="0" w:color="auto"/>
            </w:tcBorders>
            <w:shd w:val="clear" w:color="auto" w:fill="auto"/>
            <w:vAlign w:val="center"/>
            <w:hideMark/>
          </w:tcPr>
          <w:p w14:paraId="33A226DE" w14:textId="65EA28D2" w:rsidR="00A277D8" w:rsidRPr="005024FB" w:rsidRDefault="005E3CCC" w:rsidP="005E3CCC">
            <w:pPr>
              <w:rPr>
                <w:rFonts w:ascii="Arial" w:hAnsi="Arial" w:cs="Arial"/>
                <w:color w:val="000000"/>
                <w:sz w:val="20"/>
                <w:szCs w:val="20"/>
              </w:rPr>
            </w:pPr>
            <w:r w:rsidRPr="005024FB">
              <w:rPr>
                <w:rFonts w:ascii="Arial" w:hAnsi="Arial" w:cs="Arial"/>
                <w:color w:val="000000"/>
                <w:sz w:val="20"/>
                <w:szCs w:val="20"/>
              </w:rPr>
              <w:t>Łomżyńska 26 m. 14;</w:t>
            </w:r>
            <w:r w:rsidR="00CF1E02" w:rsidRPr="005024FB">
              <w:rPr>
                <w:rFonts w:ascii="Arial" w:hAnsi="Arial" w:cs="Arial"/>
                <w:color w:val="000000"/>
                <w:sz w:val="20"/>
                <w:szCs w:val="20"/>
              </w:rPr>
              <w:t xml:space="preserve"> 03-762 </w:t>
            </w:r>
            <w:r w:rsidR="00A277D8" w:rsidRPr="005024FB">
              <w:rPr>
                <w:rFonts w:ascii="Arial" w:hAnsi="Arial" w:cs="Arial"/>
                <w:color w:val="000000"/>
                <w:sz w:val="20"/>
                <w:szCs w:val="20"/>
              </w:rPr>
              <w:t xml:space="preserve">Warszawa </w:t>
            </w:r>
          </w:p>
        </w:tc>
      </w:tr>
    </w:tbl>
    <w:p w14:paraId="326A4D41" w14:textId="77777777" w:rsidR="00580BCF" w:rsidRPr="005024FB" w:rsidRDefault="00580BCF" w:rsidP="00580BCF">
      <w:pPr>
        <w:tabs>
          <w:tab w:val="num" w:pos="-900"/>
        </w:tabs>
        <w:ind w:left="709" w:hanging="709"/>
        <w:rPr>
          <w:rFonts w:ascii="Arial" w:hAnsi="Arial" w:cs="Arial"/>
          <w:sz w:val="20"/>
          <w:szCs w:val="20"/>
        </w:rPr>
      </w:pPr>
    </w:p>
    <w:p w14:paraId="390B541A" w14:textId="6BD1D482" w:rsidR="00470D2B" w:rsidRPr="005024FB" w:rsidRDefault="005E3CCC" w:rsidP="004C76E5">
      <w:pPr>
        <w:tabs>
          <w:tab w:val="num" w:pos="-900"/>
        </w:tabs>
        <w:ind w:left="709"/>
        <w:jc w:val="both"/>
        <w:rPr>
          <w:rFonts w:ascii="Arial" w:hAnsi="Arial" w:cs="Arial"/>
          <w:b/>
          <w:bCs/>
          <w:color w:val="000000"/>
          <w:sz w:val="20"/>
          <w:szCs w:val="20"/>
        </w:rPr>
      </w:pPr>
      <w:r w:rsidRPr="005024FB">
        <w:rPr>
          <w:rFonts w:ascii="Arial" w:hAnsi="Arial" w:cs="Arial"/>
          <w:b/>
          <w:bCs/>
          <w:color w:val="000000"/>
          <w:sz w:val="20"/>
          <w:szCs w:val="20"/>
        </w:rPr>
        <w:t>Uwaga</w:t>
      </w:r>
    </w:p>
    <w:p w14:paraId="0EFE6849" w14:textId="6A571345" w:rsidR="00470D2B" w:rsidRPr="005024FB" w:rsidRDefault="00470D2B" w:rsidP="005E3CCC">
      <w:pPr>
        <w:ind w:left="709"/>
        <w:jc w:val="both"/>
        <w:rPr>
          <w:rFonts w:ascii="Arial" w:hAnsi="Arial" w:cs="Arial"/>
          <w:color w:val="000000"/>
          <w:sz w:val="20"/>
          <w:szCs w:val="20"/>
        </w:rPr>
      </w:pPr>
      <w:r w:rsidRPr="005024FB">
        <w:rPr>
          <w:rFonts w:ascii="Arial" w:hAnsi="Arial" w:cs="Arial"/>
          <w:color w:val="000000"/>
          <w:sz w:val="20"/>
          <w:szCs w:val="20"/>
        </w:rPr>
        <w:t>Placówk</w:t>
      </w:r>
      <w:r w:rsidR="005E3CCC" w:rsidRPr="005024FB">
        <w:rPr>
          <w:rFonts w:ascii="Arial" w:hAnsi="Arial" w:cs="Arial"/>
          <w:color w:val="000000"/>
          <w:sz w:val="20"/>
          <w:szCs w:val="20"/>
        </w:rPr>
        <w:t>a</w:t>
      </w:r>
      <w:r w:rsidRPr="005024FB">
        <w:rPr>
          <w:rFonts w:ascii="Arial" w:hAnsi="Arial" w:cs="Arial"/>
          <w:color w:val="000000"/>
          <w:sz w:val="20"/>
          <w:szCs w:val="20"/>
        </w:rPr>
        <w:t xml:space="preserve"> </w:t>
      </w:r>
      <w:r w:rsidR="005E3CCC" w:rsidRPr="005024FB">
        <w:rPr>
          <w:rFonts w:ascii="Arial" w:hAnsi="Arial" w:cs="Arial"/>
          <w:color w:val="000000"/>
          <w:sz w:val="20"/>
          <w:szCs w:val="20"/>
        </w:rPr>
        <w:t xml:space="preserve">Opiekuńczo-Wychowawcza „Chata” z poz. 6 tj. Placówka </w:t>
      </w:r>
      <w:r w:rsidRPr="005024FB">
        <w:rPr>
          <w:rFonts w:ascii="Arial" w:hAnsi="Arial" w:cs="Arial"/>
          <w:color w:val="000000"/>
          <w:sz w:val="20"/>
          <w:szCs w:val="20"/>
        </w:rPr>
        <w:t>planowana jest do przeniesienia z ul. Bohaterów 50 na ul. Radzymińską 121 m 37 w Warszawie od stycznia 2021. </w:t>
      </w:r>
    </w:p>
    <w:p w14:paraId="50F36F71" w14:textId="77777777" w:rsidR="00470D2B" w:rsidRPr="005024FB" w:rsidRDefault="00470D2B" w:rsidP="005E3CCC">
      <w:pPr>
        <w:ind w:left="709"/>
        <w:jc w:val="both"/>
        <w:rPr>
          <w:rFonts w:ascii="Arial" w:hAnsi="Arial" w:cs="Arial"/>
          <w:color w:val="000000"/>
          <w:sz w:val="20"/>
          <w:szCs w:val="20"/>
        </w:rPr>
      </w:pPr>
      <w:r w:rsidRPr="005024FB">
        <w:rPr>
          <w:rFonts w:ascii="Arial" w:hAnsi="Arial" w:cs="Arial"/>
          <w:color w:val="000000"/>
          <w:sz w:val="20"/>
          <w:szCs w:val="20"/>
        </w:rPr>
        <w:t> </w:t>
      </w:r>
    </w:p>
    <w:p w14:paraId="2607215D" w14:textId="47DB8165" w:rsidR="00470D2B" w:rsidRPr="005E3CCC" w:rsidRDefault="00470D2B" w:rsidP="005E3CCC">
      <w:pPr>
        <w:ind w:left="709"/>
        <w:jc w:val="both"/>
        <w:rPr>
          <w:rFonts w:ascii="Arial" w:hAnsi="Arial" w:cs="Arial"/>
          <w:color w:val="000000"/>
          <w:sz w:val="20"/>
          <w:szCs w:val="20"/>
        </w:rPr>
      </w:pPr>
      <w:r w:rsidRPr="005024FB">
        <w:rPr>
          <w:rFonts w:ascii="Arial" w:hAnsi="Arial" w:cs="Arial"/>
          <w:color w:val="000000"/>
          <w:sz w:val="20"/>
          <w:szCs w:val="20"/>
        </w:rPr>
        <w:t xml:space="preserve">Zamawiający zastrzega sobie prawo </w:t>
      </w:r>
      <w:r w:rsidR="007C3D4E" w:rsidRPr="005024FB">
        <w:rPr>
          <w:rFonts w:ascii="Arial" w:hAnsi="Arial" w:cs="Arial"/>
          <w:color w:val="000000"/>
          <w:sz w:val="20"/>
          <w:szCs w:val="20"/>
        </w:rPr>
        <w:t>modyfikacji ww. listy placówek</w:t>
      </w:r>
      <w:r w:rsidRPr="005024FB">
        <w:rPr>
          <w:rFonts w:ascii="Arial" w:hAnsi="Arial" w:cs="Arial"/>
          <w:color w:val="000000"/>
          <w:sz w:val="20"/>
          <w:szCs w:val="20"/>
        </w:rPr>
        <w:t xml:space="preserve"> w przypadku nie otrzymania środków finansowych na </w:t>
      </w:r>
      <w:r w:rsidR="007C3D4E" w:rsidRPr="005024FB">
        <w:rPr>
          <w:rFonts w:ascii="Arial" w:hAnsi="Arial" w:cs="Arial"/>
          <w:color w:val="000000"/>
          <w:sz w:val="20"/>
          <w:szCs w:val="20"/>
        </w:rPr>
        <w:t>ich</w:t>
      </w:r>
      <w:r w:rsidRPr="005024FB">
        <w:rPr>
          <w:rFonts w:ascii="Arial" w:hAnsi="Arial" w:cs="Arial"/>
          <w:color w:val="000000"/>
          <w:sz w:val="20"/>
          <w:szCs w:val="20"/>
        </w:rPr>
        <w:t xml:space="preserve"> prowadzenie.</w:t>
      </w:r>
      <w:r w:rsidRPr="005E3CCC">
        <w:rPr>
          <w:rFonts w:ascii="Arial" w:hAnsi="Arial" w:cs="Arial"/>
          <w:color w:val="000000"/>
          <w:sz w:val="20"/>
          <w:szCs w:val="20"/>
        </w:rPr>
        <w:t> </w:t>
      </w:r>
    </w:p>
    <w:p w14:paraId="02A64204" w14:textId="77777777" w:rsidR="00470D2B" w:rsidRPr="00CC4AB5" w:rsidRDefault="00470D2B" w:rsidP="004C76E5">
      <w:pPr>
        <w:tabs>
          <w:tab w:val="num" w:pos="-900"/>
        </w:tabs>
        <w:ind w:left="709"/>
        <w:jc w:val="both"/>
        <w:rPr>
          <w:rFonts w:ascii="Arial" w:hAnsi="Arial" w:cs="Arial"/>
          <w:b/>
          <w:bCs/>
          <w:color w:val="000000"/>
          <w:sz w:val="20"/>
          <w:szCs w:val="20"/>
        </w:rPr>
      </w:pPr>
    </w:p>
    <w:p w14:paraId="01571C0B" w14:textId="77777777" w:rsidR="00CC4AB5" w:rsidRPr="00BF510D" w:rsidRDefault="00CC4AB5" w:rsidP="00CC4AB5">
      <w:pPr>
        <w:tabs>
          <w:tab w:val="num" w:pos="-900"/>
        </w:tabs>
        <w:ind w:left="1418" w:hanging="709"/>
        <w:rPr>
          <w:rFonts w:ascii="Arial" w:hAnsi="Arial" w:cs="Arial"/>
          <w:sz w:val="20"/>
          <w:szCs w:val="20"/>
          <w:highlight w:val="yellow"/>
        </w:rPr>
      </w:pPr>
    </w:p>
    <w:p w14:paraId="760B78BE" w14:textId="77777777" w:rsidR="00BE245A" w:rsidRPr="00BF510D" w:rsidRDefault="00BE245A" w:rsidP="00B535B5">
      <w:pPr>
        <w:pStyle w:val="Tekstpodstawowy"/>
        <w:rPr>
          <w:b/>
          <w:bCs/>
          <w:sz w:val="20"/>
          <w:szCs w:val="20"/>
        </w:rPr>
      </w:pPr>
      <w:r w:rsidRPr="00BF510D">
        <w:rPr>
          <w:b/>
          <w:bCs/>
          <w:sz w:val="20"/>
          <w:szCs w:val="20"/>
        </w:rPr>
        <w:t xml:space="preserve">2. </w:t>
      </w:r>
      <w:r w:rsidR="001A0633" w:rsidRPr="00BF510D">
        <w:rPr>
          <w:b/>
          <w:bCs/>
          <w:sz w:val="20"/>
          <w:szCs w:val="20"/>
        </w:rPr>
        <w:tab/>
      </w:r>
      <w:r w:rsidRPr="00BF510D">
        <w:rPr>
          <w:b/>
          <w:bCs/>
          <w:sz w:val="20"/>
          <w:szCs w:val="20"/>
        </w:rPr>
        <w:t>OZNACZENIE POSTĘPOWANIA</w:t>
      </w:r>
    </w:p>
    <w:p w14:paraId="2A26DE8E" w14:textId="22EA8CCF" w:rsidR="0097727B" w:rsidRPr="00BF510D" w:rsidRDefault="002348B6" w:rsidP="0097727B">
      <w:pPr>
        <w:ind w:firstLine="709"/>
        <w:outlineLvl w:val="0"/>
        <w:rPr>
          <w:rFonts w:ascii="Arial" w:hAnsi="Arial" w:cs="Arial"/>
          <w:sz w:val="20"/>
          <w:szCs w:val="20"/>
        </w:rPr>
      </w:pPr>
      <w:r w:rsidRPr="00BF510D">
        <w:rPr>
          <w:rFonts w:ascii="Arial" w:hAnsi="Arial" w:cs="Arial"/>
          <w:sz w:val="20"/>
          <w:szCs w:val="20"/>
        </w:rPr>
        <w:t>Postępo</w:t>
      </w:r>
      <w:r w:rsidR="006747E9" w:rsidRPr="00BF510D">
        <w:rPr>
          <w:rFonts w:ascii="Arial" w:hAnsi="Arial" w:cs="Arial"/>
          <w:sz w:val="20"/>
          <w:szCs w:val="20"/>
        </w:rPr>
        <w:t xml:space="preserve">wanie oznaczone jest </w:t>
      </w:r>
      <w:r w:rsidR="0097727B" w:rsidRPr="00BF510D">
        <w:rPr>
          <w:rFonts w:ascii="Arial" w:hAnsi="Arial" w:cs="Arial"/>
          <w:sz w:val="20"/>
          <w:szCs w:val="20"/>
        </w:rPr>
        <w:t xml:space="preserve">znak sprawy: </w:t>
      </w:r>
      <w:r w:rsidR="008D3DA7">
        <w:rPr>
          <w:rFonts w:ascii="Arial" w:hAnsi="Arial" w:cs="Arial"/>
          <w:sz w:val="20"/>
          <w:szCs w:val="20"/>
        </w:rPr>
        <w:t>DA.2610.4.2020.BSz</w:t>
      </w:r>
      <w:r w:rsidR="005024FB">
        <w:rPr>
          <w:rFonts w:ascii="Arial" w:hAnsi="Arial" w:cs="Arial"/>
          <w:sz w:val="20"/>
          <w:szCs w:val="20"/>
        </w:rPr>
        <w:t>.</w:t>
      </w:r>
    </w:p>
    <w:p w14:paraId="4F28D63A" w14:textId="3034B19F" w:rsidR="001A0633" w:rsidRPr="00BF510D" w:rsidRDefault="00BE245A" w:rsidP="00B535B5">
      <w:pPr>
        <w:ind w:left="709"/>
        <w:jc w:val="both"/>
        <w:rPr>
          <w:rFonts w:ascii="Arial" w:hAnsi="Arial" w:cs="Arial"/>
          <w:sz w:val="20"/>
          <w:szCs w:val="20"/>
        </w:rPr>
      </w:pPr>
      <w:r w:rsidRPr="00BF510D">
        <w:rPr>
          <w:rFonts w:ascii="Arial" w:hAnsi="Arial" w:cs="Arial"/>
          <w:sz w:val="20"/>
          <w:szCs w:val="20"/>
        </w:rPr>
        <w:t xml:space="preserve">Wykonawcy powinni we wszelkich kontaktach z Zamawiającym powoływać się </w:t>
      </w:r>
      <w:r w:rsidR="00B9414F" w:rsidRPr="00BF510D">
        <w:rPr>
          <w:rFonts w:ascii="Arial" w:hAnsi="Arial" w:cs="Arial"/>
          <w:sz w:val="20"/>
          <w:szCs w:val="20"/>
        </w:rPr>
        <w:br/>
      </w:r>
      <w:r w:rsidR="00CA6DD7" w:rsidRPr="00BF510D">
        <w:rPr>
          <w:rFonts w:ascii="Arial" w:hAnsi="Arial" w:cs="Arial"/>
          <w:sz w:val="20"/>
          <w:szCs w:val="20"/>
        </w:rPr>
        <w:t>na wyżej podane oznaczenie.</w:t>
      </w:r>
    </w:p>
    <w:p w14:paraId="6CAF6082" w14:textId="77777777" w:rsidR="00BE245A" w:rsidRPr="00BF510D" w:rsidRDefault="00BE245A" w:rsidP="00B535B5">
      <w:pPr>
        <w:pStyle w:val="Tekstpodstawowy"/>
        <w:rPr>
          <w:b/>
          <w:bCs/>
          <w:sz w:val="20"/>
          <w:szCs w:val="20"/>
        </w:rPr>
      </w:pPr>
      <w:r w:rsidRPr="00BF510D">
        <w:rPr>
          <w:b/>
          <w:bCs/>
          <w:sz w:val="20"/>
          <w:szCs w:val="20"/>
        </w:rPr>
        <w:t xml:space="preserve">3. </w:t>
      </w:r>
      <w:r w:rsidR="001A0633" w:rsidRPr="00BF510D">
        <w:rPr>
          <w:b/>
          <w:bCs/>
          <w:sz w:val="20"/>
          <w:szCs w:val="20"/>
        </w:rPr>
        <w:tab/>
      </w:r>
      <w:r w:rsidRPr="00BF510D">
        <w:rPr>
          <w:b/>
          <w:bCs/>
          <w:sz w:val="20"/>
          <w:szCs w:val="20"/>
        </w:rPr>
        <w:t>TRYB POSTĘPOWANIA</w:t>
      </w:r>
    </w:p>
    <w:p w14:paraId="1F165B95" w14:textId="7C2F7C69" w:rsidR="00BE245A" w:rsidRPr="00BF510D" w:rsidRDefault="00BE245A" w:rsidP="00B535B5">
      <w:pPr>
        <w:ind w:left="709"/>
        <w:jc w:val="both"/>
        <w:rPr>
          <w:rFonts w:ascii="Arial" w:hAnsi="Arial" w:cs="Arial"/>
          <w:sz w:val="20"/>
          <w:szCs w:val="20"/>
        </w:rPr>
      </w:pPr>
      <w:r w:rsidRPr="00BF510D">
        <w:rPr>
          <w:rFonts w:ascii="Arial" w:hAnsi="Arial" w:cs="Arial"/>
          <w:sz w:val="20"/>
          <w:szCs w:val="20"/>
        </w:rPr>
        <w:t>Postępowanie o udzielenie zamówienia prowadzone jest w trybie przetargu nieograniczonego na podstawie ustawy z dnia 29 stycznia 2004 roku Prawo z</w:t>
      </w:r>
      <w:r w:rsidR="00F23BB6" w:rsidRPr="00BF510D">
        <w:rPr>
          <w:rFonts w:ascii="Arial" w:hAnsi="Arial" w:cs="Arial"/>
          <w:sz w:val="20"/>
          <w:szCs w:val="20"/>
        </w:rPr>
        <w:t xml:space="preserve">amówień publicznych </w:t>
      </w:r>
      <w:r w:rsidR="00F03F50" w:rsidRPr="00BF510D">
        <w:rPr>
          <w:rFonts w:ascii="Arial" w:hAnsi="Arial" w:cs="Arial"/>
          <w:sz w:val="20"/>
          <w:szCs w:val="20"/>
        </w:rPr>
        <w:br/>
      </w:r>
      <w:r w:rsidR="00F23BB6" w:rsidRPr="00BF510D">
        <w:rPr>
          <w:rFonts w:ascii="Arial" w:hAnsi="Arial" w:cs="Arial"/>
          <w:sz w:val="20"/>
          <w:szCs w:val="20"/>
        </w:rPr>
        <w:t>(</w:t>
      </w:r>
      <w:r w:rsidR="004211F2" w:rsidRPr="00BF510D">
        <w:rPr>
          <w:rFonts w:ascii="Arial" w:hAnsi="Arial" w:cs="Arial"/>
          <w:sz w:val="20"/>
          <w:szCs w:val="20"/>
        </w:rPr>
        <w:t xml:space="preserve">Dz. U. </w:t>
      </w:r>
      <w:r w:rsidRPr="00BF510D">
        <w:rPr>
          <w:rFonts w:ascii="Arial" w:hAnsi="Arial" w:cs="Arial"/>
          <w:sz w:val="20"/>
          <w:szCs w:val="20"/>
        </w:rPr>
        <w:t>z 201</w:t>
      </w:r>
      <w:r w:rsidR="00EB1980">
        <w:rPr>
          <w:rFonts w:ascii="Arial" w:hAnsi="Arial" w:cs="Arial"/>
          <w:sz w:val="20"/>
          <w:szCs w:val="20"/>
        </w:rPr>
        <w:t>9</w:t>
      </w:r>
      <w:r w:rsidR="004A5DEA" w:rsidRPr="00BF510D">
        <w:rPr>
          <w:rFonts w:ascii="Arial" w:hAnsi="Arial" w:cs="Arial"/>
          <w:sz w:val="20"/>
          <w:szCs w:val="20"/>
        </w:rPr>
        <w:t xml:space="preserve"> r. poz. </w:t>
      </w:r>
      <w:r w:rsidR="00EB1980">
        <w:rPr>
          <w:rFonts w:ascii="Arial" w:hAnsi="Arial" w:cs="Arial"/>
          <w:sz w:val="20"/>
          <w:szCs w:val="20"/>
        </w:rPr>
        <w:t xml:space="preserve">1843 </w:t>
      </w:r>
      <w:r w:rsidR="004A5DEA" w:rsidRPr="00BF510D">
        <w:rPr>
          <w:rFonts w:ascii="Arial" w:hAnsi="Arial" w:cs="Arial"/>
          <w:sz w:val="20"/>
          <w:szCs w:val="20"/>
        </w:rPr>
        <w:t>ze zm.</w:t>
      </w:r>
      <w:r w:rsidRPr="00BF510D">
        <w:rPr>
          <w:rFonts w:ascii="Arial" w:hAnsi="Arial" w:cs="Arial"/>
          <w:sz w:val="20"/>
          <w:szCs w:val="20"/>
        </w:rPr>
        <w:t>) zwanej dalej</w:t>
      </w:r>
      <w:r w:rsidR="00CA6DD7" w:rsidRPr="00BF510D">
        <w:rPr>
          <w:rFonts w:ascii="Arial" w:hAnsi="Arial" w:cs="Arial"/>
          <w:sz w:val="20"/>
          <w:szCs w:val="20"/>
        </w:rPr>
        <w:t xml:space="preserve"> „ustawą Pzp”.</w:t>
      </w:r>
    </w:p>
    <w:p w14:paraId="37C41C73" w14:textId="77777777" w:rsidR="00BE245A" w:rsidRPr="00BF510D" w:rsidRDefault="00BE245A" w:rsidP="00B535B5">
      <w:pPr>
        <w:pStyle w:val="Tekstpodstawowy"/>
        <w:rPr>
          <w:b/>
          <w:bCs/>
          <w:sz w:val="20"/>
          <w:szCs w:val="20"/>
        </w:rPr>
      </w:pPr>
      <w:r w:rsidRPr="00BF510D">
        <w:rPr>
          <w:b/>
          <w:bCs/>
          <w:sz w:val="20"/>
          <w:szCs w:val="20"/>
        </w:rPr>
        <w:t xml:space="preserve">4. </w:t>
      </w:r>
      <w:r w:rsidR="001A0633" w:rsidRPr="00BF510D">
        <w:rPr>
          <w:b/>
          <w:bCs/>
          <w:sz w:val="20"/>
          <w:szCs w:val="20"/>
        </w:rPr>
        <w:tab/>
      </w:r>
      <w:r w:rsidRPr="00BF510D">
        <w:rPr>
          <w:b/>
          <w:bCs/>
          <w:sz w:val="20"/>
          <w:szCs w:val="20"/>
        </w:rPr>
        <w:t>ŹRÓDŁA FINANSOWANIA</w:t>
      </w:r>
    </w:p>
    <w:p w14:paraId="44C4B098" w14:textId="77777777" w:rsidR="00EB1980" w:rsidRDefault="00DF4D57" w:rsidP="00DF4D57">
      <w:pPr>
        <w:ind w:left="709"/>
        <w:jc w:val="both"/>
        <w:rPr>
          <w:rFonts w:ascii="Arial" w:hAnsi="Arial" w:cs="Arial"/>
          <w:sz w:val="20"/>
          <w:szCs w:val="20"/>
        </w:rPr>
      </w:pPr>
      <w:r w:rsidRPr="00BF510D">
        <w:rPr>
          <w:rFonts w:ascii="Arial" w:hAnsi="Arial" w:cs="Arial"/>
          <w:sz w:val="20"/>
          <w:szCs w:val="20"/>
        </w:rPr>
        <w:t>Zamówienie jest przewidziane do finansowania ze środków krajowych</w:t>
      </w:r>
      <w:r w:rsidR="00EB1980">
        <w:rPr>
          <w:rFonts w:ascii="Arial" w:hAnsi="Arial" w:cs="Arial"/>
          <w:sz w:val="20"/>
          <w:szCs w:val="20"/>
        </w:rPr>
        <w:t>.</w:t>
      </w:r>
    </w:p>
    <w:p w14:paraId="6193FF0B" w14:textId="77777777" w:rsidR="00BE245A" w:rsidRPr="00BF510D" w:rsidRDefault="00BE245A" w:rsidP="00B535B5">
      <w:pPr>
        <w:pStyle w:val="Tekstpodstawowy"/>
        <w:rPr>
          <w:b/>
          <w:bCs/>
          <w:sz w:val="20"/>
          <w:szCs w:val="20"/>
        </w:rPr>
      </w:pPr>
      <w:r w:rsidRPr="00BF510D">
        <w:rPr>
          <w:b/>
          <w:bCs/>
          <w:sz w:val="20"/>
          <w:szCs w:val="20"/>
        </w:rPr>
        <w:t xml:space="preserve">5. </w:t>
      </w:r>
      <w:r w:rsidR="00B9414F" w:rsidRPr="00BF510D">
        <w:rPr>
          <w:b/>
          <w:bCs/>
          <w:sz w:val="20"/>
          <w:szCs w:val="20"/>
        </w:rPr>
        <w:tab/>
      </w:r>
      <w:r w:rsidRPr="00BF510D">
        <w:rPr>
          <w:b/>
          <w:bCs/>
          <w:sz w:val="20"/>
          <w:szCs w:val="20"/>
        </w:rPr>
        <w:t>PRZEDMIOT ZAMÓWIENIA</w:t>
      </w:r>
    </w:p>
    <w:p w14:paraId="05AC3486" w14:textId="412A75EE" w:rsidR="00AE228E" w:rsidRDefault="00AE228E" w:rsidP="00AE228E">
      <w:pPr>
        <w:tabs>
          <w:tab w:val="left" w:pos="709"/>
        </w:tabs>
        <w:ind w:left="709" w:hanging="709"/>
        <w:jc w:val="both"/>
        <w:outlineLvl w:val="0"/>
        <w:rPr>
          <w:rFonts w:ascii="Arial" w:hAnsi="Arial" w:cs="Arial"/>
          <w:sz w:val="20"/>
          <w:szCs w:val="20"/>
        </w:rPr>
      </w:pPr>
      <w:r w:rsidRPr="00BF510D">
        <w:rPr>
          <w:rFonts w:ascii="Arial" w:hAnsi="Arial" w:cs="Arial"/>
          <w:sz w:val="20"/>
          <w:szCs w:val="20"/>
        </w:rPr>
        <w:t xml:space="preserve">5.1. </w:t>
      </w:r>
      <w:r w:rsidRPr="00BF510D">
        <w:rPr>
          <w:rFonts w:ascii="Arial" w:hAnsi="Arial" w:cs="Arial"/>
          <w:sz w:val="20"/>
          <w:szCs w:val="20"/>
        </w:rPr>
        <w:tab/>
      </w:r>
      <w:r w:rsidRPr="00BF510D">
        <w:rPr>
          <w:rFonts w:ascii="Arial" w:hAnsi="Arial" w:cs="Arial"/>
          <w:iCs/>
          <w:sz w:val="20"/>
          <w:szCs w:val="20"/>
        </w:rPr>
        <w:t>Przedmiotem zamówienia zakup wraz z dostawą artykułów żywnościowych do</w:t>
      </w:r>
      <w:r w:rsidR="006D1C0C">
        <w:rPr>
          <w:rFonts w:ascii="Arial" w:hAnsi="Arial" w:cs="Arial"/>
          <w:iCs/>
          <w:sz w:val="20"/>
          <w:szCs w:val="20"/>
        </w:rPr>
        <w:t xml:space="preserve"> jednostek obsługiwanych przez</w:t>
      </w:r>
      <w:r w:rsidRPr="00BF510D">
        <w:rPr>
          <w:rFonts w:ascii="Arial" w:hAnsi="Arial" w:cs="Arial"/>
          <w:iCs/>
          <w:sz w:val="20"/>
          <w:szCs w:val="20"/>
        </w:rPr>
        <w:t xml:space="preserve"> Zesp</w:t>
      </w:r>
      <w:r w:rsidR="006D1C0C">
        <w:rPr>
          <w:rFonts w:ascii="Arial" w:hAnsi="Arial" w:cs="Arial"/>
          <w:iCs/>
          <w:sz w:val="20"/>
          <w:szCs w:val="20"/>
        </w:rPr>
        <w:t>ół</w:t>
      </w:r>
      <w:r w:rsidRPr="00BF510D">
        <w:rPr>
          <w:rFonts w:ascii="Arial" w:hAnsi="Arial" w:cs="Arial"/>
          <w:iCs/>
          <w:sz w:val="20"/>
          <w:szCs w:val="20"/>
        </w:rPr>
        <w:t xml:space="preserve"> do obsługi Placówek Opiekuńczo-Wychowawczych nr 3 w Warszawie</w:t>
      </w:r>
      <w:r w:rsidRPr="00BF510D">
        <w:rPr>
          <w:rFonts w:ascii="Arial" w:hAnsi="Arial" w:cs="Arial"/>
          <w:sz w:val="20"/>
          <w:szCs w:val="20"/>
        </w:rPr>
        <w:t xml:space="preserve">, w podziale na </w:t>
      </w:r>
      <w:r w:rsidR="006D1C0C">
        <w:rPr>
          <w:rFonts w:ascii="Arial" w:hAnsi="Arial" w:cs="Arial"/>
          <w:sz w:val="20"/>
          <w:szCs w:val="20"/>
        </w:rPr>
        <w:t xml:space="preserve">nw. </w:t>
      </w:r>
      <w:r w:rsidRPr="00BF510D">
        <w:rPr>
          <w:rFonts w:ascii="Arial" w:hAnsi="Arial" w:cs="Arial"/>
          <w:sz w:val="20"/>
          <w:szCs w:val="20"/>
        </w:rPr>
        <w:t>części:</w:t>
      </w:r>
    </w:p>
    <w:p w14:paraId="3A679EE5" w14:textId="77777777" w:rsidR="00AE228E" w:rsidRPr="00BF510D" w:rsidRDefault="00AE228E" w:rsidP="00AE228E">
      <w:pPr>
        <w:pStyle w:val="Tekstpodstawowy3"/>
        <w:spacing w:before="0"/>
        <w:rPr>
          <w:rFonts w:ascii="Arial" w:hAnsi="Arial" w:cs="Arial"/>
          <w:bCs/>
          <w:i w:val="0"/>
          <w:sz w:val="20"/>
          <w:szCs w:val="20"/>
        </w:rPr>
      </w:pPr>
      <w:r w:rsidRPr="00BF510D">
        <w:rPr>
          <w:rFonts w:ascii="Arial" w:hAnsi="Arial" w:cs="Arial"/>
          <w:bCs/>
          <w:i w:val="0"/>
          <w:sz w:val="20"/>
          <w:szCs w:val="20"/>
        </w:rPr>
        <w:t xml:space="preserve"> </w:t>
      </w:r>
      <w:r w:rsidRPr="00BF510D">
        <w:rPr>
          <w:rFonts w:ascii="Arial" w:hAnsi="Arial" w:cs="Arial"/>
          <w:bCs/>
          <w:i w:val="0"/>
          <w:sz w:val="20"/>
          <w:szCs w:val="20"/>
        </w:rPr>
        <w:tab/>
        <w:t xml:space="preserve"> </w:t>
      </w:r>
    </w:p>
    <w:tbl>
      <w:tblPr>
        <w:tblW w:w="8405" w:type="dxa"/>
        <w:tblInd w:w="737" w:type="dxa"/>
        <w:shd w:val="clear" w:color="auto" w:fill="FFFFFF"/>
        <w:tblLayout w:type="fixed"/>
        <w:tblCellMar>
          <w:left w:w="70" w:type="dxa"/>
          <w:right w:w="70" w:type="dxa"/>
        </w:tblCellMar>
        <w:tblLook w:val="04A0" w:firstRow="1" w:lastRow="0" w:firstColumn="1" w:lastColumn="0" w:noHBand="0" w:noVBand="1"/>
      </w:tblPr>
      <w:tblGrid>
        <w:gridCol w:w="1034"/>
        <w:gridCol w:w="2669"/>
        <w:gridCol w:w="4702"/>
      </w:tblGrid>
      <w:tr w:rsidR="00AE228E" w:rsidRPr="00BF510D" w14:paraId="49070B0B" w14:textId="77777777" w:rsidTr="004E3F4D">
        <w:trPr>
          <w:trHeight w:val="300"/>
        </w:trPr>
        <w:tc>
          <w:tcPr>
            <w:tcW w:w="1034" w:type="dxa"/>
            <w:tcBorders>
              <w:top w:val="single" w:sz="4" w:space="0" w:color="auto"/>
              <w:left w:val="single" w:sz="4" w:space="0" w:color="auto"/>
              <w:bottom w:val="single" w:sz="4" w:space="0" w:color="auto"/>
              <w:right w:val="single" w:sz="4" w:space="0" w:color="auto"/>
            </w:tcBorders>
            <w:shd w:val="clear" w:color="auto" w:fill="FFFFFF"/>
            <w:vAlign w:val="center"/>
          </w:tcPr>
          <w:p w14:paraId="34478318" w14:textId="77777777" w:rsidR="00AE228E" w:rsidRPr="00BF510D" w:rsidRDefault="00AE228E" w:rsidP="00DF4D57">
            <w:pPr>
              <w:rPr>
                <w:rFonts w:ascii="Arial" w:hAnsi="Arial" w:cs="Arial"/>
                <w:b/>
                <w:color w:val="000000"/>
                <w:sz w:val="20"/>
                <w:szCs w:val="20"/>
              </w:rPr>
            </w:pPr>
            <w:r w:rsidRPr="00BF510D">
              <w:rPr>
                <w:rFonts w:ascii="Arial" w:hAnsi="Arial" w:cs="Arial"/>
                <w:b/>
                <w:color w:val="000000"/>
                <w:sz w:val="20"/>
                <w:szCs w:val="20"/>
              </w:rPr>
              <w:t>Numer części</w:t>
            </w:r>
          </w:p>
        </w:tc>
        <w:tc>
          <w:tcPr>
            <w:tcW w:w="2669" w:type="dxa"/>
            <w:tcBorders>
              <w:top w:val="single" w:sz="4" w:space="0" w:color="auto"/>
              <w:left w:val="nil"/>
              <w:bottom w:val="single" w:sz="4" w:space="0" w:color="auto"/>
              <w:right w:val="single" w:sz="4" w:space="0" w:color="auto"/>
            </w:tcBorders>
            <w:shd w:val="clear" w:color="auto" w:fill="FFFFFF"/>
            <w:vAlign w:val="center"/>
          </w:tcPr>
          <w:p w14:paraId="367D09A2" w14:textId="77777777" w:rsidR="00AE228E" w:rsidRPr="00BF510D" w:rsidRDefault="00AE228E" w:rsidP="00DF4D57">
            <w:pPr>
              <w:rPr>
                <w:rFonts w:ascii="Arial" w:hAnsi="Arial" w:cs="Arial"/>
                <w:b/>
                <w:color w:val="000000"/>
                <w:sz w:val="20"/>
                <w:szCs w:val="20"/>
              </w:rPr>
            </w:pPr>
            <w:r w:rsidRPr="00BF510D">
              <w:rPr>
                <w:rFonts w:ascii="Arial" w:hAnsi="Arial" w:cs="Arial"/>
                <w:b/>
                <w:color w:val="000000"/>
                <w:sz w:val="20"/>
                <w:szCs w:val="20"/>
              </w:rPr>
              <w:t>Przedmiot zamówienia</w:t>
            </w:r>
          </w:p>
        </w:tc>
        <w:tc>
          <w:tcPr>
            <w:tcW w:w="4702" w:type="dxa"/>
            <w:tcBorders>
              <w:top w:val="single" w:sz="4" w:space="0" w:color="auto"/>
              <w:left w:val="nil"/>
              <w:bottom w:val="single" w:sz="4" w:space="0" w:color="auto"/>
              <w:right w:val="single" w:sz="4" w:space="0" w:color="auto"/>
            </w:tcBorders>
            <w:shd w:val="clear" w:color="auto" w:fill="FFFFFF"/>
            <w:vAlign w:val="center"/>
          </w:tcPr>
          <w:p w14:paraId="75E7647D" w14:textId="77777777" w:rsidR="00AE228E" w:rsidRPr="00BF510D" w:rsidRDefault="00AE228E" w:rsidP="00DF4D57">
            <w:pPr>
              <w:rPr>
                <w:rFonts w:ascii="Arial" w:hAnsi="Arial" w:cs="Arial"/>
                <w:b/>
                <w:color w:val="000000"/>
                <w:sz w:val="20"/>
                <w:szCs w:val="20"/>
              </w:rPr>
            </w:pPr>
            <w:r w:rsidRPr="00BF510D">
              <w:rPr>
                <w:rFonts w:ascii="Arial" w:hAnsi="Arial" w:cs="Arial"/>
                <w:b/>
                <w:color w:val="000000"/>
                <w:sz w:val="20"/>
                <w:szCs w:val="20"/>
              </w:rPr>
              <w:t>Nazwa podmiotu</w:t>
            </w:r>
          </w:p>
        </w:tc>
      </w:tr>
      <w:tr w:rsidR="00534B8B" w:rsidRPr="00BF510D" w14:paraId="02C587C6" w14:textId="77777777" w:rsidTr="004E3F4D">
        <w:trPr>
          <w:trHeight w:val="300"/>
        </w:trPr>
        <w:tc>
          <w:tcPr>
            <w:tcW w:w="1034" w:type="dxa"/>
            <w:tcBorders>
              <w:top w:val="single" w:sz="4" w:space="0" w:color="auto"/>
              <w:left w:val="single" w:sz="4" w:space="0" w:color="auto"/>
              <w:bottom w:val="single" w:sz="4" w:space="0" w:color="auto"/>
              <w:right w:val="single" w:sz="4" w:space="0" w:color="auto"/>
            </w:tcBorders>
            <w:shd w:val="clear" w:color="auto" w:fill="FFFFFF"/>
            <w:vAlign w:val="center"/>
          </w:tcPr>
          <w:p w14:paraId="2E3F73BF" w14:textId="77777777" w:rsidR="00534B8B" w:rsidRPr="00BF510D" w:rsidRDefault="00534B8B" w:rsidP="005D7B43">
            <w:pPr>
              <w:numPr>
                <w:ilvl w:val="0"/>
                <w:numId w:val="12"/>
              </w:numPr>
              <w:rPr>
                <w:rFonts w:ascii="Arial" w:hAnsi="Arial" w:cs="Arial"/>
                <w:color w:val="000000"/>
                <w:sz w:val="20"/>
                <w:szCs w:val="20"/>
              </w:rPr>
            </w:pPr>
          </w:p>
        </w:tc>
        <w:tc>
          <w:tcPr>
            <w:tcW w:w="2669" w:type="dxa"/>
            <w:tcBorders>
              <w:top w:val="single" w:sz="4" w:space="0" w:color="auto"/>
              <w:left w:val="nil"/>
              <w:bottom w:val="single" w:sz="4" w:space="0" w:color="auto"/>
              <w:right w:val="single" w:sz="4" w:space="0" w:color="auto"/>
            </w:tcBorders>
            <w:shd w:val="clear" w:color="auto" w:fill="FFFFFF"/>
            <w:vAlign w:val="center"/>
          </w:tcPr>
          <w:p w14:paraId="53483C8E" w14:textId="77777777" w:rsidR="00534B8B" w:rsidRPr="00BF510D" w:rsidRDefault="00534B8B" w:rsidP="00534B8B">
            <w:pPr>
              <w:rPr>
                <w:rFonts w:ascii="Arial" w:hAnsi="Arial" w:cs="Arial"/>
                <w:color w:val="000000"/>
                <w:sz w:val="20"/>
                <w:szCs w:val="20"/>
              </w:rPr>
            </w:pPr>
            <w:r w:rsidRPr="00BF510D">
              <w:rPr>
                <w:rFonts w:ascii="Arial" w:hAnsi="Arial" w:cs="Arial"/>
                <w:color w:val="000000"/>
                <w:sz w:val="20"/>
                <w:szCs w:val="20"/>
              </w:rPr>
              <w:t>Dostawa mięsa i wędlin</w:t>
            </w:r>
          </w:p>
        </w:tc>
        <w:tc>
          <w:tcPr>
            <w:tcW w:w="4702" w:type="dxa"/>
            <w:tcBorders>
              <w:top w:val="single" w:sz="4" w:space="0" w:color="auto"/>
              <w:left w:val="nil"/>
              <w:bottom w:val="single" w:sz="4" w:space="0" w:color="auto"/>
              <w:right w:val="single" w:sz="4" w:space="0" w:color="auto"/>
            </w:tcBorders>
            <w:shd w:val="clear" w:color="auto" w:fill="FFFFFF"/>
            <w:vAlign w:val="center"/>
          </w:tcPr>
          <w:p w14:paraId="1547E915" w14:textId="5B23486C" w:rsidR="00534B8B" w:rsidRPr="007A7EF2" w:rsidRDefault="00534B8B" w:rsidP="00534B8B">
            <w:pPr>
              <w:rPr>
                <w:rFonts w:ascii="Arial" w:hAnsi="Arial" w:cs="Arial"/>
                <w:color w:val="000000"/>
                <w:sz w:val="20"/>
                <w:szCs w:val="20"/>
              </w:rPr>
            </w:pPr>
            <w:r>
              <w:rPr>
                <w:rFonts w:ascii="Arial" w:hAnsi="Arial" w:cs="Arial"/>
                <w:color w:val="000000"/>
                <w:sz w:val="20"/>
                <w:szCs w:val="20"/>
              </w:rPr>
              <w:t>Placówka Opiekuńczo-Wychowawcza „Czwórka”</w:t>
            </w:r>
          </w:p>
        </w:tc>
      </w:tr>
      <w:tr w:rsidR="00534B8B" w:rsidRPr="00BF510D" w14:paraId="0CAEFE96" w14:textId="77777777" w:rsidTr="004E3F4D">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6EF672CB" w14:textId="77777777" w:rsidR="00534B8B" w:rsidRPr="00BF510D" w:rsidRDefault="00534B8B" w:rsidP="005D7B43">
            <w:pPr>
              <w:numPr>
                <w:ilvl w:val="0"/>
                <w:numId w:val="12"/>
              </w:numPr>
              <w:rPr>
                <w:rFonts w:ascii="Arial" w:hAnsi="Arial" w:cs="Arial"/>
                <w:color w:val="000000"/>
                <w:sz w:val="20"/>
                <w:szCs w:val="20"/>
              </w:rPr>
            </w:pPr>
          </w:p>
        </w:tc>
        <w:tc>
          <w:tcPr>
            <w:tcW w:w="2669" w:type="dxa"/>
            <w:tcBorders>
              <w:top w:val="nil"/>
              <w:left w:val="nil"/>
              <w:bottom w:val="single" w:sz="4" w:space="0" w:color="auto"/>
              <w:right w:val="single" w:sz="4" w:space="0" w:color="auto"/>
            </w:tcBorders>
            <w:shd w:val="clear" w:color="auto" w:fill="FFFFFF"/>
            <w:vAlign w:val="center"/>
          </w:tcPr>
          <w:p w14:paraId="7F9EDAF8" w14:textId="77777777" w:rsidR="00534B8B" w:rsidRPr="00BF510D" w:rsidRDefault="00534B8B" w:rsidP="00534B8B">
            <w:pPr>
              <w:rPr>
                <w:rFonts w:ascii="Arial" w:hAnsi="Arial" w:cs="Arial"/>
                <w:color w:val="000000"/>
                <w:sz w:val="20"/>
                <w:szCs w:val="20"/>
              </w:rPr>
            </w:pPr>
            <w:r w:rsidRPr="00BF510D">
              <w:rPr>
                <w:rFonts w:ascii="Arial" w:hAnsi="Arial" w:cs="Arial"/>
                <w:color w:val="000000"/>
                <w:sz w:val="20"/>
                <w:szCs w:val="20"/>
              </w:rPr>
              <w:t>Dostawa mięsa i wędlin</w:t>
            </w:r>
          </w:p>
        </w:tc>
        <w:tc>
          <w:tcPr>
            <w:tcW w:w="4702" w:type="dxa"/>
            <w:tcBorders>
              <w:top w:val="nil"/>
              <w:left w:val="nil"/>
              <w:bottom w:val="single" w:sz="4" w:space="0" w:color="auto"/>
              <w:right w:val="single" w:sz="4" w:space="0" w:color="auto"/>
            </w:tcBorders>
            <w:shd w:val="clear" w:color="auto" w:fill="FFFFFF"/>
            <w:vAlign w:val="center"/>
          </w:tcPr>
          <w:p w14:paraId="0C434B5E" w14:textId="739E4F0B" w:rsidR="00534B8B" w:rsidRPr="007A7EF2" w:rsidRDefault="00534B8B" w:rsidP="00534B8B">
            <w:pPr>
              <w:rPr>
                <w:rFonts w:ascii="Arial" w:hAnsi="Arial" w:cs="Arial"/>
                <w:color w:val="000000"/>
                <w:sz w:val="20"/>
                <w:szCs w:val="20"/>
              </w:rPr>
            </w:pPr>
            <w:r>
              <w:rPr>
                <w:rFonts w:ascii="Arial" w:hAnsi="Arial" w:cs="Arial"/>
                <w:color w:val="000000"/>
                <w:sz w:val="20"/>
                <w:szCs w:val="20"/>
              </w:rPr>
              <w:t>Placówka Opiekuńczo-Wychowawcza „Cichy Kąt”</w:t>
            </w:r>
          </w:p>
        </w:tc>
      </w:tr>
      <w:tr w:rsidR="00534B8B" w:rsidRPr="00BF510D" w14:paraId="5381FDE0" w14:textId="77777777" w:rsidTr="004E3F4D">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30698521" w14:textId="77777777" w:rsidR="00534B8B" w:rsidRPr="00BF510D" w:rsidRDefault="00534B8B" w:rsidP="005D7B43">
            <w:pPr>
              <w:numPr>
                <w:ilvl w:val="0"/>
                <w:numId w:val="12"/>
              </w:numPr>
              <w:rPr>
                <w:rFonts w:ascii="Arial" w:hAnsi="Arial" w:cs="Arial"/>
                <w:color w:val="000000"/>
                <w:sz w:val="20"/>
                <w:szCs w:val="20"/>
              </w:rPr>
            </w:pPr>
          </w:p>
        </w:tc>
        <w:tc>
          <w:tcPr>
            <w:tcW w:w="2669" w:type="dxa"/>
            <w:tcBorders>
              <w:top w:val="nil"/>
              <w:left w:val="nil"/>
              <w:bottom w:val="single" w:sz="4" w:space="0" w:color="auto"/>
              <w:right w:val="single" w:sz="4" w:space="0" w:color="auto"/>
            </w:tcBorders>
            <w:shd w:val="clear" w:color="auto" w:fill="FFFFFF"/>
            <w:vAlign w:val="center"/>
          </w:tcPr>
          <w:p w14:paraId="5B250526" w14:textId="77777777" w:rsidR="00534B8B" w:rsidRPr="00BF510D" w:rsidRDefault="00534B8B" w:rsidP="00534B8B">
            <w:pPr>
              <w:rPr>
                <w:rFonts w:ascii="Arial" w:hAnsi="Arial" w:cs="Arial"/>
                <w:color w:val="000000"/>
                <w:sz w:val="20"/>
                <w:szCs w:val="20"/>
              </w:rPr>
            </w:pPr>
            <w:r w:rsidRPr="00BF510D">
              <w:rPr>
                <w:rFonts w:ascii="Arial" w:hAnsi="Arial" w:cs="Arial"/>
                <w:color w:val="000000"/>
                <w:sz w:val="20"/>
                <w:szCs w:val="20"/>
              </w:rPr>
              <w:t>Dostawa mięsa i wędlin</w:t>
            </w:r>
          </w:p>
        </w:tc>
        <w:tc>
          <w:tcPr>
            <w:tcW w:w="4702" w:type="dxa"/>
            <w:tcBorders>
              <w:top w:val="nil"/>
              <w:left w:val="nil"/>
              <w:bottom w:val="single" w:sz="4" w:space="0" w:color="auto"/>
              <w:right w:val="single" w:sz="4" w:space="0" w:color="auto"/>
            </w:tcBorders>
            <w:shd w:val="clear" w:color="auto" w:fill="FFFFFF"/>
            <w:vAlign w:val="center"/>
          </w:tcPr>
          <w:p w14:paraId="36436B8E" w14:textId="1B4B43D9" w:rsidR="00534B8B" w:rsidRPr="007A7EF2" w:rsidRDefault="00534B8B" w:rsidP="00534B8B">
            <w:pPr>
              <w:rPr>
                <w:rFonts w:ascii="Arial" w:hAnsi="Arial" w:cs="Arial"/>
                <w:color w:val="000000"/>
                <w:sz w:val="20"/>
                <w:szCs w:val="20"/>
              </w:rPr>
            </w:pPr>
            <w:r>
              <w:rPr>
                <w:rFonts w:ascii="Arial" w:hAnsi="Arial" w:cs="Arial"/>
                <w:color w:val="000000"/>
                <w:sz w:val="20"/>
                <w:szCs w:val="20"/>
              </w:rPr>
              <w:t>Placówka Opiekuńczo-Wychowawcza „Wiśniowa”</w:t>
            </w:r>
          </w:p>
        </w:tc>
      </w:tr>
      <w:tr w:rsidR="00534B8B" w:rsidRPr="00BF510D" w14:paraId="3665E824" w14:textId="77777777" w:rsidTr="004E3F4D">
        <w:trPr>
          <w:trHeight w:val="369"/>
        </w:trPr>
        <w:tc>
          <w:tcPr>
            <w:tcW w:w="1034" w:type="dxa"/>
            <w:tcBorders>
              <w:top w:val="nil"/>
              <w:left w:val="single" w:sz="4" w:space="0" w:color="auto"/>
              <w:bottom w:val="single" w:sz="4" w:space="0" w:color="auto"/>
              <w:right w:val="single" w:sz="4" w:space="0" w:color="auto"/>
            </w:tcBorders>
            <w:shd w:val="clear" w:color="auto" w:fill="FFFFFF"/>
            <w:vAlign w:val="center"/>
          </w:tcPr>
          <w:p w14:paraId="3CF56BAB" w14:textId="77777777" w:rsidR="00534B8B" w:rsidRPr="00BF510D" w:rsidRDefault="00534B8B" w:rsidP="005D7B43">
            <w:pPr>
              <w:numPr>
                <w:ilvl w:val="0"/>
                <w:numId w:val="12"/>
              </w:numPr>
              <w:rPr>
                <w:rFonts w:ascii="Arial" w:hAnsi="Arial" w:cs="Arial"/>
                <w:color w:val="000000"/>
                <w:sz w:val="20"/>
                <w:szCs w:val="20"/>
              </w:rPr>
            </w:pPr>
          </w:p>
        </w:tc>
        <w:tc>
          <w:tcPr>
            <w:tcW w:w="2669" w:type="dxa"/>
            <w:tcBorders>
              <w:top w:val="nil"/>
              <w:left w:val="nil"/>
              <w:bottom w:val="single" w:sz="4" w:space="0" w:color="auto"/>
              <w:right w:val="single" w:sz="4" w:space="0" w:color="auto"/>
            </w:tcBorders>
            <w:shd w:val="clear" w:color="auto" w:fill="FFFFFF"/>
            <w:vAlign w:val="center"/>
          </w:tcPr>
          <w:p w14:paraId="2E304B2D" w14:textId="77777777" w:rsidR="00534B8B" w:rsidRPr="00BF510D" w:rsidRDefault="00534B8B" w:rsidP="00534B8B">
            <w:pPr>
              <w:rPr>
                <w:rFonts w:ascii="Arial" w:hAnsi="Arial" w:cs="Arial"/>
                <w:color w:val="000000"/>
                <w:sz w:val="20"/>
                <w:szCs w:val="20"/>
              </w:rPr>
            </w:pPr>
            <w:r w:rsidRPr="00BF510D">
              <w:rPr>
                <w:rFonts w:ascii="Arial" w:hAnsi="Arial" w:cs="Arial"/>
                <w:color w:val="000000"/>
                <w:sz w:val="20"/>
                <w:szCs w:val="20"/>
              </w:rPr>
              <w:t>Dostawa mięsa i wędlin</w:t>
            </w:r>
          </w:p>
        </w:tc>
        <w:tc>
          <w:tcPr>
            <w:tcW w:w="4702" w:type="dxa"/>
            <w:tcBorders>
              <w:top w:val="nil"/>
              <w:left w:val="nil"/>
              <w:bottom w:val="single" w:sz="4" w:space="0" w:color="auto"/>
              <w:right w:val="single" w:sz="4" w:space="0" w:color="auto"/>
            </w:tcBorders>
            <w:shd w:val="clear" w:color="auto" w:fill="FFFFFF"/>
            <w:vAlign w:val="center"/>
          </w:tcPr>
          <w:p w14:paraId="0DC0BED7" w14:textId="31769035" w:rsidR="00534B8B" w:rsidRPr="007A7EF2" w:rsidRDefault="00534B8B" w:rsidP="00534B8B">
            <w:pPr>
              <w:rPr>
                <w:rFonts w:ascii="Arial" w:hAnsi="Arial" w:cs="Arial"/>
                <w:color w:val="000000"/>
                <w:sz w:val="20"/>
                <w:szCs w:val="20"/>
              </w:rPr>
            </w:pPr>
            <w:r>
              <w:rPr>
                <w:rFonts w:ascii="Arial" w:hAnsi="Arial" w:cs="Arial"/>
                <w:color w:val="000000"/>
                <w:sz w:val="20"/>
                <w:szCs w:val="20"/>
              </w:rPr>
              <w:t>Placówka Opiekuńczo-Wychowawcza „Przystań”</w:t>
            </w:r>
          </w:p>
        </w:tc>
      </w:tr>
      <w:tr w:rsidR="00534B8B" w:rsidRPr="00BF510D" w14:paraId="3FBA5BB8" w14:textId="77777777" w:rsidTr="00534B8B">
        <w:trPr>
          <w:trHeight w:val="403"/>
        </w:trPr>
        <w:tc>
          <w:tcPr>
            <w:tcW w:w="1034" w:type="dxa"/>
            <w:tcBorders>
              <w:top w:val="nil"/>
              <w:left w:val="single" w:sz="4" w:space="0" w:color="auto"/>
              <w:bottom w:val="single" w:sz="4" w:space="0" w:color="auto"/>
              <w:right w:val="single" w:sz="4" w:space="0" w:color="auto"/>
            </w:tcBorders>
            <w:shd w:val="clear" w:color="auto" w:fill="FFFFFF"/>
            <w:vAlign w:val="center"/>
          </w:tcPr>
          <w:p w14:paraId="7E878318" w14:textId="77777777" w:rsidR="00534B8B" w:rsidRPr="00BF510D" w:rsidRDefault="00534B8B" w:rsidP="005D7B43">
            <w:pPr>
              <w:numPr>
                <w:ilvl w:val="0"/>
                <w:numId w:val="12"/>
              </w:numPr>
              <w:rPr>
                <w:rFonts w:ascii="Arial" w:hAnsi="Arial" w:cs="Arial"/>
                <w:color w:val="000000"/>
                <w:sz w:val="20"/>
                <w:szCs w:val="20"/>
              </w:rPr>
            </w:pPr>
          </w:p>
        </w:tc>
        <w:tc>
          <w:tcPr>
            <w:tcW w:w="2669" w:type="dxa"/>
            <w:tcBorders>
              <w:top w:val="nil"/>
              <w:left w:val="nil"/>
              <w:bottom w:val="single" w:sz="4" w:space="0" w:color="auto"/>
              <w:right w:val="single" w:sz="4" w:space="0" w:color="auto"/>
            </w:tcBorders>
            <w:shd w:val="clear" w:color="auto" w:fill="FFFFFF"/>
            <w:vAlign w:val="center"/>
          </w:tcPr>
          <w:p w14:paraId="2FBD1DA4" w14:textId="77777777" w:rsidR="00534B8B" w:rsidRPr="00BF510D" w:rsidRDefault="00534B8B" w:rsidP="00534B8B">
            <w:pPr>
              <w:rPr>
                <w:rFonts w:ascii="Arial" w:hAnsi="Arial" w:cs="Arial"/>
                <w:color w:val="000000"/>
                <w:sz w:val="20"/>
                <w:szCs w:val="20"/>
              </w:rPr>
            </w:pPr>
            <w:r w:rsidRPr="00BF510D">
              <w:rPr>
                <w:rFonts w:ascii="Arial" w:hAnsi="Arial" w:cs="Arial"/>
                <w:color w:val="000000"/>
                <w:sz w:val="20"/>
                <w:szCs w:val="20"/>
              </w:rPr>
              <w:t>Dostawa mięsa i wędlin</w:t>
            </w:r>
          </w:p>
        </w:tc>
        <w:tc>
          <w:tcPr>
            <w:tcW w:w="4702" w:type="dxa"/>
            <w:tcBorders>
              <w:top w:val="nil"/>
              <w:left w:val="nil"/>
              <w:bottom w:val="single" w:sz="4" w:space="0" w:color="auto"/>
              <w:right w:val="single" w:sz="4" w:space="0" w:color="auto"/>
            </w:tcBorders>
            <w:shd w:val="clear" w:color="auto" w:fill="FFFFFF"/>
          </w:tcPr>
          <w:p w14:paraId="0526E20A" w14:textId="2C8719D2" w:rsidR="00534B8B" w:rsidRPr="007A7EF2" w:rsidRDefault="00534B8B" w:rsidP="00534B8B">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„Dom na Jagiellońskiej”</w:t>
            </w:r>
          </w:p>
        </w:tc>
      </w:tr>
      <w:tr w:rsidR="00534B8B" w:rsidRPr="00BF510D" w14:paraId="7A779395" w14:textId="77777777" w:rsidTr="00534B8B">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6B5D839F" w14:textId="77777777" w:rsidR="00534B8B" w:rsidRPr="00BF510D" w:rsidRDefault="00534B8B" w:rsidP="005D7B43">
            <w:pPr>
              <w:numPr>
                <w:ilvl w:val="0"/>
                <w:numId w:val="12"/>
              </w:numPr>
              <w:rPr>
                <w:rFonts w:ascii="Arial" w:hAnsi="Arial" w:cs="Arial"/>
                <w:color w:val="000000"/>
                <w:sz w:val="20"/>
                <w:szCs w:val="20"/>
              </w:rPr>
            </w:pPr>
          </w:p>
        </w:tc>
        <w:tc>
          <w:tcPr>
            <w:tcW w:w="2669" w:type="dxa"/>
            <w:tcBorders>
              <w:top w:val="nil"/>
              <w:left w:val="nil"/>
              <w:bottom w:val="single" w:sz="4" w:space="0" w:color="auto"/>
              <w:right w:val="single" w:sz="4" w:space="0" w:color="auto"/>
            </w:tcBorders>
            <w:shd w:val="clear" w:color="auto" w:fill="FFFFFF"/>
            <w:vAlign w:val="center"/>
          </w:tcPr>
          <w:p w14:paraId="7D8F6C89" w14:textId="77777777" w:rsidR="00534B8B" w:rsidRPr="00BF510D" w:rsidRDefault="00534B8B" w:rsidP="00534B8B">
            <w:pPr>
              <w:rPr>
                <w:rFonts w:ascii="Arial" w:hAnsi="Arial" w:cs="Arial"/>
                <w:color w:val="000000"/>
                <w:sz w:val="20"/>
                <w:szCs w:val="20"/>
              </w:rPr>
            </w:pPr>
            <w:r w:rsidRPr="00BF510D">
              <w:rPr>
                <w:rFonts w:ascii="Arial" w:hAnsi="Arial" w:cs="Arial"/>
                <w:color w:val="000000"/>
                <w:sz w:val="20"/>
                <w:szCs w:val="20"/>
              </w:rPr>
              <w:t>Dostawa mięsa i wędlin</w:t>
            </w:r>
          </w:p>
        </w:tc>
        <w:tc>
          <w:tcPr>
            <w:tcW w:w="4702" w:type="dxa"/>
            <w:tcBorders>
              <w:top w:val="nil"/>
              <w:left w:val="nil"/>
              <w:bottom w:val="single" w:sz="4" w:space="0" w:color="auto"/>
              <w:right w:val="single" w:sz="4" w:space="0" w:color="auto"/>
            </w:tcBorders>
            <w:shd w:val="clear" w:color="auto" w:fill="FFFFFF"/>
          </w:tcPr>
          <w:p w14:paraId="0243B4B1" w14:textId="55F65B97" w:rsidR="00534B8B" w:rsidRPr="007A7EF2" w:rsidRDefault="00534B8B" w:rsidP="00534B8B">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„Chata”</w:t>
            </w:r>
          </w:p>
        </w:tc>
      </w:tr>
      <w:tr w:rsidR="00534B8B" w:rsidRPr="00BF510D" w14:paraId="281C2B4E" w14:textId="77777777" w:rsidTr="00534B8B">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5865BE8E" w14:textId="77777777" w:rsidR="00534B8B" w:rsidRPr="00BF510D" w:rsidRDefault="00534B8B" w:rsidP="005D7B43">
            <w:pPr>
              <w:numPr>
                <w:ilvl w:val="0"/>
                <w:numId w:val="12"/>
              </w:numPr>
              <w:rPr>
                <w:rFonts w:ascii="Arial" w:hAnsi="Arial" w:cs="Arial"/>
                <w:color w:val="000000"/>
                <w:sz w:val="20"/>
                <w:szCs w:val="20"/>
              </w:rPr>
            </w:pPr>
          </w:p>
        </w:tc>
        <w:tc>
          <w:tcPr>
            <w:tcW w:w="2669" w:type="dxa"/>
            <w:tcBorders>
              <w:top w:val="nil"/>
              <w:left w:val="nil"/>
              <w:bottom w:val="single" w:sz="4" w:space="0" w:color="auto"/>
              <w:right w:val="single" w:sz="4" w:space="0" w:color="auto"/>
            </w:tcBorders>
            <w:shd w:val="clear" w:color="auto" w:fill="FFFFFF"/>
            <w:vAlign w:val="center"/>
          </w:tcPr>
          <w:p w14:paraId="524C2F11" w14:textId="77777777" w:rsidR="00534B8B" w:rsidRPr="00BF510D" w:rsidRDefault="00534B8B" w:rsidP="00534B8B">
            <w:pPr>
              <w:rPr>
                <w:rFonts w:ascii="Arial" w:hAnsi="Arial" w:cs="Arial"/>
                <w:color w:val="000000"/>
                <w:sz w:val="20"/>
                <w:szCs w:val="20"/>
              </w:rPr>
            </w:pPr>
            <w:r w:rsidRPr="00BF510D">
              <w:rPr>
                <w:rFonts w:ascii="Arial" w:hAnsi="Arial" w:cs="Arial"/>
                <w:color w:val="000000"/>
                <w:sz w:val="20"/>
                <w:szCs w:val="20"/>
              </w:rPr>
              <w:t>Dostawa mięsa i wędlin</w:t>
            </w:r>
          </w:p>
        </w:tc>
        <w:tc>
          <w:tcPr>
            <w:tcW w:w="4702" w:type="dxa"/>
            <w:tcBorders>
              <w:top w:val="nil"/>
              <w:left w:val="nil"/>
              <w:bottom w:val="single" w:sz="4" w:space="0" w:color="auto"/>
              <w:right w:val="single" w:sz="4" w:space="0" w:color="auto"/>
            </w:tcBorders>
            <w:shd w:val="clear" w:color="auto" w:fill="FFFFFF"/>
          </w:tcPr>
          <w:p w14:paraId="4FB68514" w14:textId="67248293" w:rsidR="00534B8B" w:rsidRPr="007A7EF2" w:rsidRDefault="00534B8B" w:rsidP="00534B8B">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„Stalówka”</w:t>
            </w:r>
          </w:p>
        </w:tc>
      </w:tr>
      <w:tr w:rsidR="00534B8B" w:rsidRPr="00BF510D" w14:paraId="773101A4" w14:textId="77777777" w:rsidTr="00534B8B">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5BB61D69" w14:textId="77777777" w:rsidR="00534B8B" w:rsidRPr="00BF510D" w:rsidRDefault="00534B8B" w:rsidP="005D7B43">
            <w:pPr>
              <w:numPr>
                <w:ilvl w:val="0"/>
                <w:numId w:val="12"/>
              </w:numPr>
              <w:rPr>
                <w:rFonts w:ascii="Arial" w:hAnsi="Arial" w:cs="Arial"/>
                <w:color w:val="000000"/>
                <w:sz w:val="20"/>
                <w:szCs w:val="20"/>
              </w:rPr>
            </w:pPr>
          </w:p>
        </w:tc>
        <w:tc>
          <w:tcPr>
            <w:tcW w:w="2669" w:type="dxa"/>
            <w:tcBorders>
              <w:top w:val="nil"/>
              <w:left w:val="nil"/>
              <w:bottom w:val="single" w:sz="4" w:space="0" w:color="auto"/>
              <w:right w:val="single" w:sz="4" w:space="0" w:color="auto"/>
            </w:tcBorders>
            <w:shd w:val="clear" w:color="auto" w:fill="FFFFFF"/>
            <w:vAlign w:val="center"/>
          </w:tcPr>
          <w:p w14:paraId="74932952" w14:textId="77777777" w:rsidR="00534B8B" w:rsidRPr="00BF510D" w:rsidRDefault="00534B8B" w:rsidP="00534B8B">
            <w:pPr>
              <w:rPr>
                <w:rFonts w:ascii="Arial" w:hAnsi="Arial" w:cs="Arial"/>
                <w:color w:val="000000"/>
                <w:sz w:val="20"/>
                <w:szCs w:val="20"/>
              </w:rPr>
            </w:pPr>
            <w:r w:rsidRPr="00BF510D">
              <w:rPr>
                <w:rFonts w:ascii="Arial" w:hAnsi="Arial" w:cs="Arial"/>
                <w:color w:val="000000"/>
                <w:sz w:val="20"/>
                <w:szCs w:val="20"/>
              </w:rPr>
              <w:t>Dostawa mięsa i wędlin</w:t>
            </w:r>
          </w:p>
        </w:tc>
        <w:tc>
          <w:tcPr>
            <w:tcW w:w="4702" w:type="dxa"/>
            <w:tcBorders>
              <w:top w:val="nil"/>
              <w:left w:val="single" w:sz="4" w:space="0" w:color="auto"/>
              <w:bottom w:val="single" w:sz="4" w:space="0" w:color="auto"/>
              <w:right w:val="single" w:sz="4" w:space="0" w:color="auto"/>
            </w:tcBorders>
            <w:shd w:val="clear" w:color="auto" w:fill="auto"/>
          </w:tcPr>
          <w:p w14:paraId="4CA5295F" w14:textId="7EB22F9E" w:rsidR="00534B8B" w:rsidRPr="007A7EF2" w:rsidRDefault="00534B8B" w:rsidP="00534B8B">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„Dom przy Mickiewicza”</w:t>
            </w:r>
          </w:p>
        </w:tc>
      </w:tr>
      <w:tr w:rsidR="00534B8B" w:rsidRPr="00BF510D" w14:paraId="360637F4" w14:textId="77777777" w:rsidTr="00534B8B">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2E18F281" w14:textId="77777777" w:rsidR="00534B8B" w:rsidRPr="00BF510D" w:rsidRDefault="00534B8B" w:rsidP="005D7B43">
            <w:pPr>
              <w:numPr>
                <w:ilvl w:val="0"/>
                <w:numId w:val="12"/>
              </w:numPr>
              <w:rPr>
                <w:rFonts w:ascii="Arial" w:hAnsi="Arial" w:cs="Arial"/>
                <w:color w:val="000000"/>
                <w:sz w:val="20"/>
                <w:szCs w:val="20"/>
              </w:rPr>
            </w:pPr>
          </w:p>
        </w:tc>
        <w:tc>
          <w:tcPr>
            <w:tcW w:w="2669" w:type="dxa"/>
            <w:tcBorders>
              <w:top w:val="nil"/>
              <w:left w:val="nil"/>
              <w:bottom w:val="single" w:sz="4" w:space="0" w:color="auto"/>
              <w:right w:val="single" w:sz="4" w:space="0" w:color="auto"/>
            </w:tcBorders>
            <w:shd w:val="clear" w:color="auto" w:fill="FFFFFF"/>
            <w:vAlign w:val="center"/>
          </w:tcPr>
          <w:p w14:paraId="0E1C1782" w14:textId="77777777" w:rsidR="00534B8B" w:rsidRPr="00BF510D" w:rsidRDefault="00534B8B" w:rsidP="00534B8B">
            <w:pPr>
              <w:rPr>
                <w:rFonts w:ascii="Arial" w:hAnsi="Arial" w:cs="Arial"/>
                <w:color w:val="000000"/>
                <w:sz w:val="20"/>
                <w:szCs w:val="20"/>
              </w:rPr>
            </w:pPr>
            <w:r w:rsidRPr="00BF510D">
              <w:rPr>
                <w:rFonts w:ascii="Arial" w:hAnsi="Arial" w:cs="Arial"/>
                <w:color w:val="000000"/>
                <w:sz w:val="20"/>
                <w:szCs w:val="20"/>
              </w:rPr>
              <w:t>Dostawa mięsa i wędlin</w:t>
            </w:r>
          </w:p>
        </w:tc>
        <w:tc>
          <w:tcPr>
            <w:tcW w:w="4702" w:type="dxa"/>
            <w:tcBorders>
              <w:top w:val="nil"/>
              <w:left w:val="single" w:sz="4" w:space="0" w:color="auto"/>
              <w:bottom w:val="single" w:sz="4" w:space="0" w:color="auto"/>
              <w:right w:val="single" w:sz="4" w:space="0" w:color="auto"/>
            </w:tcBorders>
            <w:shd w:val="clear" w:color="auto" w:fill="auto"/>
          </w:tcPr>
          <w:p w14:paraId="66BE8521" w14:textId="14D9C806" w:rsidR="00534B8B" w:rsidRPr="007A7EF2" w:rsidRDefault="00534B8B" w:rsidP="00534B8B">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„Dom przy Chełmżyńskiej”</w:t>
            </w:r>
          </w:p>
        </w:tc>
      </w:tr>
      <w:tr w:rsidR="00534B8B" w:rsidRPr="00BF510D" w14:paraId="74DBAF59" w14:textId="77777777" w:rsidTr="00534B8B">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279D53E0" w14:textId="77777777" w:rsidR="00534B8B" w:rsidRPr="00BF510D" w:rsidRDefault="00534B8B" w:rsidP="005D7B43">
            <w:pPr>
              <w:numPr>
                <w:ilvl w:val="0"/>
                <w:numId w:val="12"/>
              </w:numPr>
              <w:rPr>
                <w:rFonts w:ascii="Arial" w:hAnsi="Arial" w:cs="Arial"/>
                <w:color w:val="000000"/>
                <w:sz w:val="20"/>
                <w:szCs w:val="20"/>
              </w:rPr>
            </w:pPr>
          </w:p>
        </w:tc>
        <w:tc>
          <w:tcPr>
            <w:tcW w:w="2669" w:type="dxa"/>
            <w:tcBorders>
              <w:top w:val="nil"/>
              <w:left w:val="nil"/>
              <w:bottom w:val="single" w:sz="4" w:space="0" w:color="auto"/>
              <w:right w:val="single" w:sz="4" w:space="0" w:color="auto"/>
            </w:tcBorders>
            <w:shd w:val="clear" w:color="auto" w:fill="FFFFFF"/>
            <w:vAlign w:val="center"/>
          </w:tcPr>
          <w:p w14:paraId="59A76FBF" w14:textId="77777777" w:rsidR="00534B8B" w:rsidRPr="00BF510D" w:rsidRDefault="00534B8B" w:rsidP="00534B8B">
            <w:pPr>
              <w:rPr>
                <w:rFonts w:ascii="Arial" w:hAnsi="Arial" w:cs="Arial"/>
                <w:color w:val="000000"/>
                <w:sz w:val="20"/>
                <w:szCs w:val="20"/>
              </w:rPr>
            </w:pPr>
            <w:r w:rsidRPr="00BF510D">
              <w:rPr>
                <w:rFonts w:ascii="Arial" w:hAnsi="Arial" w:cs="Arial"/>
                <w:color w:val="000000"/>
                <w:sz w:val="20"/>
                <w:szCs w:val="20"/>
              </w:rPr>
              <w:t>Dostawa mięsa i wędlin</w:t>
            </w:r>
          </w:p>
        </w:tc>
        <w:tc>
          <w:tcPr>
            <w:tcW w:w="4702" w:type="dxa"/>
            <w:tcBorders>
              <w:top w:val="nil"/>
              <w:left w:val="single" w:sz="4" w:space="0" w:color="auto"/>
              <w:bottom w:val="single" w:sz="4" w:space="0" w:color="auto"/>
              <w:right w:val="single" w:sz="4" w:space="0" w:color="auto"/>
            </w:tcBorders>
            <w:shd w:val="clear" w:color="auto" w:fill="auto"/>
          </w:tcPr>
          <w:p w14:paraId="0776D525" w14:textId="01DB38F8" w:rsidR="00534B8B" w:rsidRPr="007A7EF2" w:rsidRDefault="00534B8B" w:rsidP="00534B8B">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„Bezpieczny Dom”</w:t>
            </w:r>
          </w:p>
        </w:tc>
      </w:tr>
      <w:tr w:rsidR="00534B8B" w:rsidRPr="00BF510D" w14:paraId="3546B891" w14:textId="77777777" w:rsidTr="00534B8B">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2AE2F167" w14:textId="77777777" w:rsidR="00534B8B" w:rsidRPr="00BF510D" w:rsidRDefault="00534B8B" w:rsidP="005D7B43">
            <w:pPr>
              <w:numPr>
                <w:ilvl w:val="0"/>
                <w:numId w:val="12"/>
              </w:numPr>
              <w:rPr>
                <w:rFonts w:ascii="Arial" w:hAnsi="Arial" w:cs="Arial"/>
                <w:color w:val="000000"/>
                <w:sz w:val="20"/>
                <w:szCs w:val="20"/>
              </w:rPr>
            </w:pPr>
          </w:p>
        </w:tc>
        <w:tc>
          <w:tcPr>
            <w:tcW w:w="2669" w:type="dxa"/>
            <w:tcBorders>
              <w:top w:val="nil"/>
              <w:left w:val="nil"/>
              <w:bottom w:val="single" w:sz="4" w:space="0" w:color="auto"/>
              <w:right w:val="single" w:sz="4" w:space="0" w:color="auto"/>
            </w:tcBorders>
            <w:shd w:val="clear" w:color="auto" w:fill="FFFFFF"/>
            <w:vAlign w:val="center"/>
          </w:tcPr>
          <w:p w14:paraId="5F53D0DC" w14:textId="77777777" w:rsidR="00534B8B" w:rsidRPr="00BF510D" w:rsidRDefault="00534B8B" w:rsidP="00534B8B">
            <w:pPr>
              <w:rPr>
                <w:rFonts w:ascii="Arial" w:hAnsi="Arial" w:cs="Arial"/>
                <w:color w:val="000000"/>
                <w:sz w:val="20"/>
                <w:szCs w:val="20"/>
              </w:rPr>
            </w:pPr>
            <w:r w:rsidRPr="00BF510D">
              <w:rPr>
                <w:rFonts w:ascii="Arial" w:hAnsi="Arial" w:cs="Arial"/>
                <w:color w:val="000000"/>
                <w:sz w:val="20"/>
                <w:szCs w:val="20"/>
              </w:rPr>
              <w:t>Dostawa mięsa i wędlin</w:t>
            </w:r>
          </w:p>
        </w:tc>
        <w:tc>
          <w:tcPr>
            <w:tcW w:w="4702" w:type="dxa"/>
            <w:tcBorders>
              <w:top w:val="nil"/>
              <w:left w:val="single" w:sz="4" w:space="0" w:color="auto"/>
              <w:bottom w:val="single" w:sz="4" w:space="0" w:color="auto"/>
              <w:right w:val="single" w:sz="4" w:space="0" w:color="auto"/>
            </w:tcBorders>
            <w:shd w:val="clear" w:color="auto" w:fill="auto"/>
          </w:tcPr>
          <w:p w14:paraId="2D807CF6" w14:textId="52252AB4" w:rsidR="00534B8B" w:rsidRPr="007A7EF2" w:rsidRDefault="00534B8B" w:rsidP="00534B8B">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„Bezpieczna Wyspa”</w:t>
            </w:r>
          </w:p>
        </w:tc>
      </w:tr>
      <w:tr w:rsidR="00534B8B" w:rsidRPr="00BF510D" w14:paraId="1AC6BE3D" w14:textId="77777777" w:rsidTr="00534B8B">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29287365" w14:textId="77777777" w:rsidR="00534B8B" w:rsidRPr="00BF510D" w:rsidRDefault="00534B8B" w:rsidP="005D7B43">
            <w:pPr>
              <w:numPr>
                <w:ilvl w:val="0"/>
                <w:numId w:val="12"/>
              </w:numPr>
              <w:rPr>
                <w:rFonts w:ascii="Arial" w:hAnsi="Arial" w:cs="Arial"/>
                <w:color w:val="000000"/>
                <w:sz w:val="20"/>
                <w:szCs w:val="20"/>
              </w:rPr>
            </w:pPr>
          </w:p>
        </w:tc>
        <w:tc>
          <w:tcPr>
            <w:tcW w:w="2669" w:type="dxa"/>
            <w:tcBorders>
              <w:top w:val="nil"/>
              <w:left w:val="nil"/>
              <w:bottom w:val="single" w:sz="4" w:space="0" w:color="auto"/>
              <w:right w:val="single" w:sz="4" w:space="0" w:color="auto"/>
            </w:tcBorders>
            <w:shd w:val="clear" w:color="auto" w:fill="FFFFFF"/>
            <w:vAlign w:val="center"/>
          </w:tcPr>
          <w:p w14:paraId="0FDFA869" w14:textId="333E1D27" w:rsidR="00534B8B" w:rsidRPr="00BF510D" w:rsidRDefault="00534B8B" w:rsidP="00534B8B">
            <w:pPr>
              <w:rPr>
                <w:rFonts w:ascii="Arial" w:hAnsi="Arial" w:cs="Arial"/>
                <w:color w:val="000000"/>
                <w:sz w:val="20"/>
                <w:szCs w:val="20"/>
              </w:rPr>
            </w:pPr>
            <w:r w:rsidRPr="00BF510D">
              <w:rPr>
                <w:rFonts w:ascii="Arial" w:hAnsi="Arial" w:cs="Arial"/>
                <w:color w:val="000000"/>
                <w:sz w:val="20"/>
                <w:szCs w:val="20"/>
              </w:rPr>
              <w:t>Dostawa mięsa i wędlin</w:t>
            </w:r>
          </w:p>
        </w:tc>
        <w:tc>
          <w:tcPr>
            <w:tcW w:w="4702" w:type="dxa"/>
            <w:tcBorders>
              <w:top w:val="nil"/>
              <w:left w:val="single" w:sz="4" w:space="0" w:color="auto"/>
              <w:bottom w:val="single" w:sz="4" w:space="0" w:color="auto"/>
              <w:right w:val="single" w:sz="4" w:space="0" w:color="auto"/>
            </w:tcBorders>
            <w:shd w:val="clear" w:color="auto" w:fill="auto"/>
          </w:tcPr>
          <w:p w14:paraId="124C78E6" w14:textId="76E42676" w:rsidR="00534B8B" w:rsidRPr="007A7EF2" w:rsidRDefault="00534B8B" w:rsidP="00534B8B">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„Zielona Sąsiedzka”</w:t>
            </w:r>
          </w:p>
        </w:tc>
      </w:tr>
      <w:tr w:rsidR="00534B8B" w:rsidRPr="00BF510D" w14:paraId="382CE3BE" w14:textId="77777777" w:rsidTr="00534B8B">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0FCFC61F" w14:textId="77777777" w:rsidR="00534B8B" w:rsidRPr="00BF510D" w:rsidRDefault="00534B8B" w:rsidP="005D7B43">
            <w:pPr>
              <w:numPr>
                <w:ilvl w:val="0"/>
                <w:numId w:val="12"/>
              </w:numPr>
              <w:rPr>
                <w:rFonts w:ascii="Arial" w:hAnsi="Arial" w:cs="Arial"/>
                <w:color w:val="000000"/>
                <w:sz w:val="20"/>
                <w:szCs w:val="20"/>
              </w:rPr>
            </w:pPr>
          </w:p>
        </w:tc>
        <w:tc>
          <w:tcPr>
            <w:tcW w:w="2669" w:type="dxa"/>
            <w:tcBorders>
              <w:top w:val="nil"/>
              <w:left w:val="nil"/>
              <w:bottom w:val="single" w:sz="4" w:space="0" w:color="auto"/>
              <w:right w:val="single" w:sz="4" w:space="0" w:color="auto"/>
            </w:tcBorders>
            <w:shd w:val="clear" w:color="auto" w:fill="FFFFFF"/>
            <w:vAlign w:val="center"/>
          </w:tcPr>
          <w:p w14:paraId="30F04C95" w14:textId="452C077F" w:rsidR="00534B8B" w:rsidRPr="00BF510D" w:rsidRDefault="00534B8B" w:rsidP="00534B8B">
            <w:pPr>
              <w:rPr>
                <w:rFonts w:ascii="Arial" w:hAnsi="Arial" w:cs="Arial"/>
                <w:color w:val="000000"/>
                <w:sz w:val="20"/>
                <w:szCs w:val="20"/>
              </w:rPr>
            </w:pPr>
            <w:r w:rsidRPr="00BF510D">
              <w:rPr>
                <w:rFonts w:ascii="Arial" w:hAnsi="Arial" w:cs="Arial"/>
                <w:color w:val="000000"/>
                <w:sz w:val="20"/>
                <w:szCs w:val="20"/>
              </w:rPr>
              <w:t>Dostawa mięsa i wędlin</w:t>
            </w:r>
          </w:p>
        </w:tc>
        <w:tc>
          <w:tcPr>
            <w:tcW w:w="4702" w:type="dxa"/>
            <w:tcBorders>
              <w:top w:val="nil"/>
              <w:left w:val="nil"/>
              <w:bottom w:val="single" w:sz="4" w:space="0" w:color="auto"/>
              <w:right w:val="single" w:sz="4" w:space="0" w:color="auto"/>
            </w:tcBorders>
            <w:shd w:val="clear" w:color="auto" w:fill="FFFFFF"/>
          </w:tcPr>
          <w:p w14:paraId="0DB6C83F" w14:textId="29A4835D" w:rsidR="00534B8B" w:rsidRPr="00BF510D" w:rsidRDefault="00534B8B" w:rsidP="00534B8B">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„Zakątek”</w:t>
            </w:r>
          </w:p>
        </w:tc>
      </w:tr>
      <w:tr w:rsidR="00534B8B" w:rsidRPr="00BF510D" w14:paraId="09470CC1" w14:textId="77777777" w:rsidTr="00534B8B">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2D29B51C" w14:textId="77777777" w:rsidR="00534B8B" w:rsidRPr="00BF510D" w:rsidRDefault="00534B8B" w:rsidP="005D7B43">
            <w:pPr>
              <w:numPr>
                <w:ilvl w:val="0"/>
                <w:numId w:val="12"/>
              </w:numPr>
              <w:rPr>
                <w:rFonts w:ascii="Arial" w:hAnsi="Arial" w:cs="Arial"/>
                <w:color w:val="000000"/>
                <w:sz w:val="20"/>
                <w:szCs w:val="20"/>
              </w:rPr>
            </w:pPr>
          </w:p>
        </w:tc>
        <w:tc>
          <w:tcPr>
            <w:tcW w:w="2669" w:type="dxa"/>
            <w:tcBorders>
              <w:top w:val="nil"/>
              <w:left w:val="nil"/>
              <w:bottom w:val="single" w:sz="4" w:space="0" w:color="auto"/>
              <w:right w:val="single" w:sz="4" w:space="0" w:color="auto"/>
            </w:tcBorders>
            <w:shd w:val="clear" w:color="auto" w:fill="FFFFFF"/>
            <w:vAlign w:val="center"/>
          </w:tcPr>
          <w:p w14:paraId="3415B8C8" w14:textId="2E04BBBB" w:rsidR="00534B8B" w:rsidRPr="00BF510D" w:rsidRDefault="00534B8B" w:rsidP="00534B8B">
            <w:pPr>
              <w:rPr>
                <w:rFonts w:ascii="Arial" w:hAnsi="Arial" w:cs="Arial"/>
                <w:color w:val="000000"/>
                <w:sz w:val="20"/>
                <w:szCs w:val="20"/>
              </w:rPr>
            </w:pPr>
            <w:r w:rsidRPr="00BF510D">
              <w:rPr>
                <w:rFonts w:ascii="Arial" w:hAnsi="Arial" w:cs="Arial"/>
                <w:color w:val="000000"/>
                <w:sz w:val="20"/>
                <w:szCs w:val="20"/>
              </w:rPr>
              <w:t>Dostawa mięsa i wędlin</w:t>
            </w:r>
          </w:p>
        </w:tc>
        <w:tc>
          <w:tcPr>
            <w:tcW w:w="4702" w:type="dxa"/>
            <w:tcBorders>
              <w:top w:val="nil"/>
              <w:left w:val="nil"/>
              <w:bottom w:val="single" w:sz="4" w:space="0" w:color="auto"/>
              <w:right w:val="single" w:sz="4" w:space="0" w:color="auto"/>
            </w:tcBorders>
            <w:shd w:val="clear" w:color="auto" w:fill="FFFFFF"/>
          </w:tcPr>
          <w:p w14:paraId="405EA0AE" w14:textId="2750626D" w:rsidR="00534B8B" w:rsidRPr="00BF510D" w:rsidRDefault="00534B8B" w:rsidP="00534B8B">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„Cichy Port”</w:t>
            </w:r>
          </w:p>
        </w:tc>
      </w:tr>
      <w:tr w:rsidR="00534B8B" w:rsidRPr="00BF510D" w14:paraId="0F32D3D7" w14:textId="77777777" w:rsidTr="00534B8B">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05C0FDEA" w14:textId="77777777" w:rsidR="00534B8B" w:rsidRPr="00BF510D" w:rsidRDefault="00534B8B" w:rsidP="005D7B43">
            <w:pPr>
              <w:numPr>
                <w:ilvl w:val="0"/>
                <w:numId w:val="12"/>
              </w:numPr>
              <w:rPr>
                <w:rFonts w:ascii="Arial" w:hAnsi="Arial" w:cs="Arial"/>
                <w:color w:val="000000"/>
                <w:sz w:val="20"/>
                <w:szCs w:val="20"/>
              </w:rPr>
            </w:pPr>
          </w:p>
        </w:tc>
        <w:tc>
          <w:tcPr>
            <w:tcW w:w="2669" w:type="dxa"/>
            <w:tcBorders>
              <w:top w:val="nil"/>
              <w:left w:val="nil"/>
              <w:bottom w:val="single" w:sz="4" w:space="0" w:color="auto"/>
              <w:right w:val="single" w:sz="4" w:space="0" w:color="auto"/>
            </w:tcBorders>
            <w:shd w:val="clear" w:color="auto" w:fill="FFFFFF"/>
            <w:vAlign w:val="center"/>
          </w:tcPr>
          <w:p w14:paraId="57D9BD84" w14:textId="7B410C28" w:rsidR="00534B8B" w:rsidRPr="00BF510D" w:rsidRDefault="00534B8B" w:rsidP="00534B8B">
            <w:pPr>
              <w:rPr>
                <w:rFonts w:ascii="Arial" w:hAnsi="Arial" w:cs="Arial"/>
                <w:color w:val="000000"/>
                <w:sz w:val="20"/>
                <w:szCs w:val="20"/>
              </w:rPr>
            </w:pPr>
            <w:r w:rsidRPr="00BF510D">
              <w:rPr>
                <w:rFonts w:ascii="Arial" w:hAnsi="Arial" w:cs="Arial"/>
                <w:color w:val="000000"/>
                <w:sz w:val="20"/>
                <w:szCs w:val="20"/>
              </w:rPr>
              <w:t>Dostawa mięsa i wędlin</w:t>
            </w:r>
          </w:p>
        </w:tc>
        <w:tc>
          <w:tcPr>
            <w:tcW w:w="4702" w:type="dxa"/>
            <w:tcBorders>
              <w:top w:val="nil"/>
              <w:left w:val="nil"/>
              <w:bottom w:val="single" w:sz="4" w:space="0" w:color="auto"/>
              <w:right w:val="single" w:sz="4" w:space="0" w:color="auto"/>
            </w:tcBorders>
            <w:shd w:val="clear" w:color="auto" w:fill="FFFFFF"/>
          </w:tcPr>
          <w:p w14:paraId="5748640B" w14:textId="51DCA8B1" w:rsidR="00534B8B" w:rsidRPr="00BF510D" w:rsidRDefault="00534B8B" w:rsidP="00534B8B">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„Nowa Łomżyńska”</w:t>
            </w:r>
          </w:p>
        </w:tc>
      </w:tr>
      <w:tr w:rsidR="00405942" w:rsidRPr="00BF510D" w14:paraId="60B7481A" w14:textId="77777777" w:rsidTr="004E3F4D">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146F3A33" w14:textId="77777777" w:rsidR="00405942" w:rsidRPr="00BF510D" w:rsidRDefault="00405942" w:rsidP="005D7B43">
            <w:pPr>
              <w:numPr>
                <w:ilvl w:val="0"/>
                <w:numId w:val="12"/>
              </w:numPr>
              <w:rPr>
                <w:rFonts w:ascii="Arial" w:hAnsi="Arial" w:cs="Arial"/>
                <w:color w:val="000000"/>
                <w:sz w:val="20"/>
                <w:szCs w:val="20"/>
              </w:rPr>
            </w:pPr>
          </w:p>
        </w:tc>
        <w:tc>
          <w:tcPr>
            <w:tcW w:w="2669" w:type="dxa"/>
            <w:tcBorders>
              <w:top w:val="nil"/>
              <w:left w:val="nil"/>
              <w:bottom w:val="single" w:sz="4" w:space="0" w:color="auto"/>
              <w:right w:val="single" w:sz="4" w:space="0" w:color="auto"/>
            </w:tcBorders>
            <w:shd w:val="clear" w:color="auto" w:fill="FFFFFF"/>
            <w:vAlign w:val="center"/>
          </w:tcPr>
          <w:p w14:paraId="0A187818" w14:textId="1DC9221F" w:rsidR="00405942" w:rsidRPr="00BF510D" w:rsidRDefault="00405942" w:rsidP="00405942">
            <w:pPr>
              <w:rPr>
                <w:rFonts w:ascii="Arial" w:hAnsi="Arial" w:cs="Arial"/>
                <w:color w:val="000000"/>
                <w:sz w:val="20"/>
                <w:szCs w:val="20"/>
              </w:rPr>
            </w:pPr>
            <w:r>
              <w:rPr>
                <w:rFonts w:ascii="Arial" w:hAnsi="Arial" w:cs="Arial"/>
                <w:color w:val="000000"/>
                <w:sz w:val="20"/>
                <w:szCs w:val="20"/>
              </w:rPr>
              <w:t>Dostawa nabiału i przetworów mlecznych</w:t>
            </w:r>
          </w:p>
        </w:tc>
        <w:tc>
          <w:tcPr>
            <w:tcW w:w="4702" w:type="dxa"/>
            <w:tcBorders>
              <w:top w:val="nil"/>
              <w:left w:val="nil"/>
              <w:bottom w:val="single" w:sz="4" w:space="0" w:color="auto"/>
              <w:right w:val="single" w:sz="4" w:space="0" w:color="auto"/>
            </w:tcBorders>
            <w:shd w:val="clear" w:color="auto" w:fill="FFFFFF"/>
            <w:vAlign w:val="center"/>
          </w:tcPr>
          <w:p w14:paraId="67C3E1B8" w14:textId="39741433" w:rsidR="00405942" w:rsidRPr="00BF510D" w:rsidRDefault="00405942" w:rsidP="00405942">
            <w:pPr>
              <w:rPr>
                <w:rFonts w:ascii="Arial" w:hAnsi="Arial" w:cs="Arial"/>
                <w:color w:val="000000"/>
                <w:sz w:val="20"/>
                <w:szCs w:val="20"/>
              </w:rPr>
            </w:pPr>
            <w:r>
              <w:rPr>
                <w:rFonts w:ascii="Arial" w:hAnsi="Arial" w:cs="Arial"/>
                <w:color w:val="000000"/>
                <w:sz w:val="20"/>
                <w:szCs w:val="20"/>
              </w:rPr>
              <w:t>Placówka Opiekuńczo-Wychowawcza „Czwórka”</w:t>
            </w:r>
          </w:p>
        </w:tc>
      </w:tr>
      <w:tr w:rsidR="00405942" w:rsidRPr="00BF510D" w14:paraId="401B2F41" w14:textId="77777777" w:rsidTr="004E3F4D">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7255FBBD" w14:textId="77777777" w:rsidR="00405942" w:rsidRPr="00BF510D" w:rsidRDefault="00405942" w:rsidP="005D7B43">
            <w:pPr>
              <w:numPr>
                <w:ilvl w:val="0"/>
                <w:numId w:val="12"/>
              </w:numPr>
              <w:rPr>
                <w:rFonts w:ascii="Arial" w:hAnsi="Arial" w:cs="Arial"/>
                <w:color w:val="000000"/>
                <w:sz w:val="20"/>
                <w:szCs w:val="20"/>
              </w:rPr>
            </w:pPr>
          </w:p>
        </w:tc>
        <w:tc>
          <w:tcPr>
            <w:tcW w:w="2669" w:type="dxa"/>
            <w:tcBorders>
              <w:top w:val="nil"/>
              <w:left w:val="nil"/>
              <w:bottom w:val="single" w:sz="4" w:space="0" w:color="auto"/>
              <w:right w:val="single" w:sz="4" w:space="0" w:color="auto"/>
            </w:tcBorders>
            <w:shd w:val="clear" w:color="auto" w:fill="FFFFFF"/>
            <w:vAlign w:val="center"/>
          </w:tcPr>
          <w:p w14:paraId="67A769E2" w14:textId="149E73B2" w:rsidR="00405942" w:rsidRPr="00BF510D" w:rsidRDefault="00405942" w:rsidP="00405942">
            <w:pPr>
              <w:rPr>
                <w:rFonts w:ascii="Arial" w:hAnsi="Arial" w:cs="Arial"/>
                <w:color w:val="000000"/>
                <w:sz w:val="20"/>
                <w:szCs w:val="20"/>
              </w:rPr>
            </w:pPr>
            <w:r>
              <w:rPr>
                <w:rFonts w:ascii="Arial" w:hAnsi="Arial" w:cs="Arial"/>
                <w:color w:val="000000"/>
                <w:sz w:val="20"/>
                <w:szCs w:val="20"/>
              </w:rPr>
              <w:t>Dostawa nabiału i przetworów mlecznych</w:t>
            </w:r>
          </w:p>
        </w:tc>
        <w:tc>
          <w:tcPr>
            <w:tcW w:w="4702" w:type="dxa"/>
            <w:tcBorders>
              <w:top w:val="nil"/>
              <w:left w:val="nil"/>
              <w:bottom w:val="single" w:sz="4" w:space="0" w:color="auto"/>
              <w:right w:val="single" w:sz="4" w:space="0" w:color="auto"/>
            </w:tcBorders>
            <w:shd w:val="clear" w:color="auto" w:fill="FFFFFF"/>
            <w:vAlign w:val="center"/>
          </w:tcPr>
          <w:p w14:paraId="1C95F66B" w14:textId="3537AE36" w:rsidR="00405942" w:rsidRPr="00BF510D" w:rsidRDefault="00405942" w:rsidP="00405942">
            <w:pPr>
              <w:rPr>
                <w:rFonts w:ascii="Arial" w:hAnsi="Arial" w:cs="Arial"/>
                <w:color w:val="000000"/>
                <w:sz w:val="20"/>
                <w:szCs w:val="20"/>
              </w:rPr>
            </w:pPr>
            <w:r>
              <w:rPr>
                <w:rFonts w:ascii="Arial" w:hAnsi="Arial" w:cs="Arial"/>
                <w:color w:val="000000"/>
                <w:sz w:val="20"/>
                <w:szCs w:val="20"/>
              </w:rPr>
              <w:t>Placówka Opiekuńczo-Wychowawcza „Cichy Kąt”</w:t>
            </w:r>
          </w:p>
        </w:tc>
      </w:tr>
      <w:tr w:rsidR="00405942" w:rsidRPr="00BF510D" w14:paraId="66F9584E" w14:textId="77777777" w:rsidTr="004E3F4D">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6DF095EB" w14:textId="77777777" w:rsidR="00405942" w:rsidRPr="00BF510D" w:rsidRDefault="00405942" w:rsidP="005D7B43">
            <w:pPr>
              <w:numPr>
                <w:ilvl w:val="0"/>
                <w:numId w:val="12"/>
              </w:numPr>
              <w:rPr>
                <w:rFonts w:ascii="Arial" w:hAnsi="Arial" w:cs="Arial"/>
                <w:color w:val="000000"/>
                <w:sz w:val="20"/>
                <w:szCs w:val="20"/>
              </w:rPr>
            </w:pPr>
          </w:p>
        </w:tc>
        <w:tc>
          <w:tcPr>
            <w:tcW w:w="2669" w:type="dxa"/>
            <w:tcBorders>
              <w:top w:val="nil"/>
              <w:left w:val="nil"/>
              <w:bottom w:val="single" w:sz="4" w:space="0" w:color="auto"/>
              <w:right w:val="single" w:sz="4" w:space="0" w:color="auto"/>
            </w:tcBorders>
            <w:shd w:val="clear" w:color="auto" w:fill="FFFFFF"/>
            <w:vAlign w:val="center"/>
          </w:tcPr>
          <w:p w14:paraId="41B4593F" w14:textId="35A4F6D7" w:rsidR="00405942" w:rsidRPr="00BF510D" w:rsidRDefault="00405942" w:rsidP="00405942">
            <w:pPr>
              <w:rPr>
                <w:rFonts w:ascii="Arial" w:hAnsi="Arial" w:cs="Arial"/>
                <w:color w:val="000000"/>
                <w:sz w:val="20"/>
                <w:szCs w:val="20"/>
              </w:rPr>
            </w:pPr>
            <w:r>
              <w:rPr>
                <w:rFonts w:ascii="Arial" w:hAnsi="Arial" w:cs="Arial"/>
                <w:color w:val="000000"/>
                <w:sz w:val="20"/>
                <w:szCs w:val="20"/>
              </w:rPr>
              <w:t>Dostawa nabiału i przetworów mlecznych</w:t>
            </w:r>
          </w:p>
        </w:tc>
        <w:tc>
          <w:tcPr>
            <w:tcW w:w="4702" w:type="dxa"/>
            <w:tcBorders>
              <w:top w:val="nil"/>
              <w:left w:val="single" w:sz="4" w:space="0" w:color="auto"/>
              <w:bottom w:val="single" w:sz="4" w:space="0" w:color="auto"/>
              <w:right w:val="single" w:sz="4" w:space="0" w:color="auto"/>
            </w:tcBorders>
            <w:shd w:val="clear" w:color="auto" w:fill="auto"/>
            <w:vAlign w:val="center"/>
          </w:tcPr>
          <w:p w14:paraId="3ED0AFE9" w14:textId="3423249C" w:rsidR="00405942" w:rsidRPr="00BF510D" w:rsidRDefault="00405942" w:rsidP="00405942">
            <w:pPr>
              <w:rPr>
                <w:rFonts w:ascii="Arial" w:hAnsi="Arial" w:cs="Arial"/>
                <w:color w:val="000000"/>
                <w:sz w:val="20"/>
                <w:szCs w:val="20"/>
              </w:rPr>
            </w:pPr>
            <w:r>
              <w:rPr>
                <w:rFonts w:ascii="Arial" w:hAnsi="Arial" w:cs="Arial"/>
                <w:color w:val="000000"/>
                <w:sz w:val="20"/>
                <w:szCs w:val="20"/>
              </w:rPr>
              <w:t>Placówka Opiekuńczo-Wychowawcza „Wiśniowa”</w:t>
            </w:r>
          </w:p>
        </w:tc>
      </w:tr>
      <w:tr w:rsidR="00405942" w:rsidRPr="00BF510D" w14:paraId="1A80DFFE" w14:textId="77777777" w:rsidTr="004E3F4D">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06BDA04D" w14:textId="77777777" w:rsidR="00405942" w:rsidRPr="00BF510D" w:rsidRDefault="00405942" w:rsidP="005D7B43">
            <w:pPr>
              <w:numPr>
                <w:ilvl w:val="0"/>
                <w:numId w:val="12"/>
              </w:numPr>
              <w:rPr>
                <w:rFonts w:ascii="Arial" w:hAnsi="Arial" w:cs="Arial"/>
                <w:color w:val="000000"/>
                <w:sz w:val="20"/>
                <w:szCs w:val="20"/>
              </w:rPr>
            </w:pPr>
          </w:p>
        </w:tc>
        <w:tc>
          <w:tcPr>
            <w:tcW w:w="2669" w:type="dxa"/>
            <w:tcBorders>
              <w:top w:val="nil"/>
              <w:left w:val="nil"/>
              <w:bottom w:val="single" w:sz="4" w:space="0" w:color="auto"/>
              <w:right w:val="single" w:sz="4" w:space="0" w:color="auto"/>
            </w:tcBorders>
            <w:shd w:val="clear" w:color="auto" w:fill="FFFFFF"/>
            <w:vAlign w:val="center"/>
          </w:tcPr>
          <w:p w14:paraId="33BB5608" w14:textId="757F747E" w:rsidR="00405942" w:rsidRPr="00BF510D" w:rsidRDefault="00405942" w:rsidP="00405942">
            <w:pPr>
              <w:rPr>
                <w:rFonts w:ascii="Arial" w:hAnsi="Arial" w:cs="Arial"/>
                <w:color w:val="000000"/>
                <w:sz w:val="20"/>
                <w:szCs w:val="20"/>
              </w:rPr>
            </w:pPr>
            <w:r>
              <w:rPr>
                <w:rFonts w:ascii="Arial" w:hAnsi="Arial" w:cs="Arial"/>
                <w:color w:val="000000"/>
                <w:sz w:val="20"/>
                <w:szCs w:val="20"/>
              </w:rPr>
              <w:t>Dostawa nabiału i przetworów mlecznych</w:t>
            </w:r>
          </w:p>
        </w:tc>
        <w:tc>
          <w:tcPr>
            <w:tcW w:w="4702" w:type="dxa"/>
            <w:tcBorders>
              <w:top w:val="nil"/>
              <w:left w:val="single" w:sz="4" w:space="0" w:color="auto"/>
              <w:bottom w:val="single" w:sz="4" w:space="0" w:color="auto"/>
              <w:right w:val="single" w:sz="4" w:space="0" w:color="auto"/>
            </w:tcBorders>
            <w:shd w:val="clear" w:color="auto" w:fill="auto"/>
            <w:vAlign w:val="center"/>
          </w:tcPr>
          <w:p w14:paraId="34E04341" w14:textId="43404A17" w:rsidR="00405942" w:rsidRPr="00BF510D" w:rsidRDefault="00405942" w:rsidP="00405942">
            <w:pPr>
              <w:rPr>
                <w:rFonts w:ascii="Arial" w:hAnsi="Arial" w:cs="Arial"/>
                <w:color w:val="000000"/>
                <w:sz w:val="20"/>
                <w:szCs w:val="20"/>
              </w:rPr>
            </w:pPr>
            <w:r>
              <w:rPr>
                <w:rFonts w:ascii="Arial" w:hAnsi="Arial" w:cs="Arial"/>
                <w:color w:val="000000"/>
                <w:sz w:val="20"/>
                <w:szCs w:val="20"/>
              </w:rPr>
              <w:t>Placówka Opiekuńczo-Wychowawcza „Przystań”</w:t>
            </w:r>
          </w:p>
        </w:tc>
      </w:tr>
      <w:tr w:rsidR="00405942" w:rsidRPr="00BF510D" w14:paraId="0CC54930" w14:textId="77777777" w:rsidTr="00405942">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5D1DE2C5" w14:textId="77777777" w:rsidR="00405942" w:rsidRPr="00BF510D" w:rsidRDefault="00405942" w:rsidP="005D7B43">
            <w:pPr>
              <w:numPr>
                <w:ilvl w:val="0"/>
                <w:numId w:val="12"/>
              </w:numPr>
              <w:rPr>
                <w:rFonts w:ascii="Arial" w:hAnsi="Arial" w:cs="Arial"/>
                <w:color w:val="000000"/>
                <w:sz w:val="20"/>
                <w:szCs w:val="20"/>
              </w:rPr>
            </w:pPr>
          </w:p>
        </w:tc>
        <w:tc>
          <w:tcPr>
            <w:tcW w:w="2669" w:type="dxa"/>
            <w:tcBorders>
              <w:top w:val="nil"/>
              <w:left w:val="nil"/>
              <w:bottom w:val="single" w:sz="4" w:space="0" w:color="auto"/>
              <w:right w:val="single" w:sz="4" w:space="0" w:color="auto"/>
            </w:tcBorders>
            <w:shd w:val="clear" w:color="auto" w:fill="FFFFFF"/>
            <w:vAlign w:val="center"/>
          </w:tcPr>
          <w:p w14:paraId="5E91950D" w14:textId="7B729307" w:rsidR="00405942" w:rsidRPr="00BF510D" w:rsidRDefault="00405942" w:rsidP="00405942">
            <w:pPr>
              <w:rPr>
                <w:rFonts w:ascii="Arial" w:hAnsi="Arial" w:cs="Arial"/>
                <w:color w:val="000000"/>
                <w:sz w:val="20"/>
                <w:szCs w:val="20"/>
              </w:rPr>
            </w:pPr>
            <w:r>
              <w:rPr>
                <w:rFonts w:ascii="Arial" w:hAnsi="Arial" w:cs="Arial"/>
                <w:color w:val="000000"/>
                <w:sz w:val="20"/>
                <w:szCs w:val="20"/>
              </w:rPr>
              <w:t>Dostawa nabiału i przetworów mlecznych</w:t>
            </w:r>
          </w:p>
        </w:tc>
        <w:tc>
          <w:tcPr>
            <w:tcW w:w="4702" w:type="dxa"/>
            <w:tcBorders>
              <w:top w:val="nil"/>
              <w:left w:val="single" w:sz="4" w:space="0" w:color="auto"/>
              <w:bottom w:val="single" w:sz="4" w:space="0" w:color="auto"/>
              <w:right w:val="single" w:sz="4" w:space="0" w:color="auto"/>
            </w:tcBorders>
            <w:shd w:val="clear" w:color="auto" w:fill="auto"/>
          </w:tcPr>
          <w:p w14:paraId="12100CBC" w14:textId="146730E5" w:rsidR="00405942" w:rsidRPr="00BF510D" w:rsidRDefault="00405942" w:rsidP="00405942">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„Dom na Jagiellońskiej”</w:t>
            </w:r>
          </w:p>
        </w:tc>
      </w:tr>
      <w:tr w:rsidR="00405942" w:rsidRPr="00BF510D" w14:paraId="5E0DCE9F" w14:textId="77777777" w:rsidTr="00405942">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5C9C9461" w14:textId="77777777" w:rsidR="00405942" w:rsidRPr="00BF510D" w:rsidRDefault="00405942" w:rsidP="005D7B43">
            <w:pPr>
              <w:numPr>
                <w:ilvl w:val="0"/>
                <w:numId w:val="12"/>
              </w:numPr>
              <w:rPr>
                <w:rFonts w:ascii="Arial" w:hAnsi="Arial" w:cs="Arial"/>
                <w:color w:val="000000"/>
                <w:sz w:val="20"/>
                <w:szCs w:val="20"/>
              </w:rPr>
            </w:pPr>
          </w:p>
        </w:tc>
        <w:tc>
          <w:tcPr>
            <w:tcW w:w="2669" w:type="dxa"/>
            <w:tcBorders>
              <w:top w:val="nil"/>
              <w:left w:val="nil"/>
              <w:bottom w:val="single" w:sz="4" w:space="0" w:color="auto"/>
              <w:right w:val="single" w:sz="4" w:space="0" w:color="auto"/>
            </w:tcBorders>
            <w:shd w:val="clear" w:color="auto" w:fill="FFFFFF"/>
            <w:vAlign w:val="center"/>
          </w:tcPr>
          <w:p w14:paraId="7DF54066" w14:textId="11C987FC" w:rsidR="00405942" w:rsidRPr="00BF510D" w:rsidRDefault="00405942" w:rsidP="00405942">
            <w:pPr>
              <w:rPr>
                <w:rFonts w:ascii="Arial" w:hAnsi="Arial" w:cs="Arial"/>
                <w:color w:val="000000"/>
                <w:sz w:val="20"/>
                <w:szCs w:val="20"/>
              </w:rPr>
            </w:pPr>
            <w:r>
              <w:rPr>
                <w:rFonts w:ascii="Arial" w:hAnsi="Arial" w:cs="Arial"/>
                <w:color w:val="000000"/>
                <w:sz w:val="20"/>
                <w:szCs w:val="20"/>
              </w:rPr>
              <w:t>Dostawa nabiału i przetworów mlecznych</w:t>
            </w:r>
          </w:p>
        </w:tc>
        <w:tc>
          <w:tcPr>
            <w:tcW w:w="4702" w:type="dxa"/>
            <w:tcBorders>
              <w:top w:val="nil"/>
              <w:left w:val="nil"/>
              <w:bottom w:val="single" w:sz="4" w:space="0" w:color="auto"/>
              <w:right w:val="single" w:sz="4" w:space="0" w:color="auto"/>
            </w:tcBorders>
            <w:shd w:val="clear" w:color="auto" w:fill="FFFFFF"/>
          </w:tcPr>
          <w:p w14:paraId="44B4903A" w14:textId="55CB812E" w:rsidR="00405942" w:rsidRPr="00BF510D" w:rsidRDefault="00405942" w:rsidP="00405942">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„Chata”</w:t>
            </w:r>
          </w:p>
        </w:tc>
      </w:tr>
      <w:tr w:rsidR="00405942" w:rsidRPr="00BF510D" w14:paraId="4DC21F04" w14:textId="77777777" w:rsidTr="00405942">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7197E3E4" w14:textId="77777777" w:rsidR="00405942" w:rsidRPr="00BF510D" w:rsidRDefault="00405942" w:rsidP="005D7B43">
            <w:pPr>
              <w:numPr>
                <w:ilvl w:val="0"/>
                <w:numId w:val="12"/>
              </w:numPr>
              <w:rPr>
                <w:rFonts w:ascii="Arial" w:hAnsi="Arial" w:cs="Arial"/>
                <w:color w:val="000000"/>
                <w:sz w:val="20"/>
                <w:szCs w:val="20"/>
              </w:rPr>
            </w:pPr>
          </w:p>
        </w:tc>
        <w:tc>
          <w:tcPr>
            <w:tcW w:w="2669" w:type="dxa"/>
            <w:tcBorders>
              <w:top w:val="nil"/>
              <w:left w:val="nil"/>
              <w:bottom w:val="single" w:sz="4" w:space="0" w:color="auto"/>
              <w:right w:val="single" w:sz="4" w:space="0" w:color="auto"/>
            </w:tcBorders>
            <w:shd w:val="clear" w:color="auto" w:fill="FFFFFF"/>
            <w:vAlign w:val="center"/>
          </w:tcPr>
          <w:p w14:paraId="6B0E9F41" w14:textId="6597F61C" w:rsidR="00405942" w:rsidRPr="00BF510D" w:rsidRDefault="00405942" w:rsidP="00405942">
            <w:pPr>
              <w:rPr>
                <w:rFonts w:ascii="Arial" w:hAnsi="Arial" w:cs="Arial"/>
                <w:color w:val="000000"/>
                <w:sz w:val="20"/>
                <w:szCs w:val="20"/>
              </w:rPr>
            </w:pPr>
            <w:r>
              <w:rPr>
                <w:rFonts w:ascii="Arial" w:hAnsi="Arial" w:cs="Arial"/>
                <w:color w:val="000000"/>
                <w:sz w:val="20"/>
                <w:szCs w:val="20"/>
              </w:rPr>
              <w:t>Dostawa nabiału i przetworów mlecznych</w:t>
            </w:r>
          </w:p>
        </w:tc>
        <w:tc>
          <w:tcPr>
            <w:tcW w:w="4702" w:type="dxa"/>
            <w:tcBorders>
              <w:top w:val="nil"/>
              <w:left w:val="nil"/>
              <w:bottom w:val="single" w:sz="4" w:space="0" w:color="auto"/>
              <w:right w:val="single" w:sz="4" w:space="0" w:color="auto"/>
            </w:tcBorders>
            <w:shd w:val="clear" w:color="auto" w:fill="FFFFFF"/>
          </w:tcPr>
          <w:p w14:paraId="2B008384" w14:textId="7B27A031" w:rsidR="00405942" w:rsidRPr="00BF510D" w:rsidRDefault="00405942" w:rsidP="00405942">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„Stalówka”</w:t>
            </w:r>
          </w:p>
        </w:tc>
      </w:tr>
      <w:tr w:rsidR="00405942" w:rsidRPr="00BF510D" w14:paraId="7E550927" w14:textId="77777777" w:rsidTr="00405942">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1CA3DE84" w14:textId="77777777" w:rsidR="00405942" w:rsidRPr="00BF510D" w:rsidRDefault="00405942" w:rsidP="005D7B43">
            <w:pPr>
              <w:numPr>
                <w:ilvl w:val="0"/>
                <w:numId w:val="12"/>
              </w:numPr>
              <w:rPr>
                <w:rFonts w:ascii="Arial" w:hAnsi="Arial" w:cs="Arial"/>
                <w:color w:val="000000"/>
                <w:sz w:val="20"/>
                <w:szCs w:val="20"/>
              </w:rPr>
            </w:pPr>
          </w:p>
        </w:tc>
        <w:tc>
          <w:tcPr>
            <w:tcW w:w="2669" w:type="dxa"/>
            <w:tcBorders>
              <w:top w:val="nil"/>
              <w:left w:val="nil"/>
              <w:bottom w:val="single" w:sz="4" w:space="0" w:color="auto"/>
              <w:right w:val="single" w:sz="4" w:space="0" w:color="auto"/>
            </w:tcBorders>
            <w:shd w:val="clear" w:color="auto" w:fill="FFFFFF"/>
            <w:vAlign w:val="center"/>
          </w:tcPr>
          <w:p w14:paraId="559C355C" w14:textId="6D68B941" w:rsidR="00405942" w:rsidRPr="00BF510D" w:rsidRDefault="00405942" w:rsidP="00405942">
            <w:pPr>
              <w:rPr>
                <w:rFonts w:ascii="Arial" w:hAnsi="Arial" w:cs="Arial"/>
                <w:color w:val="000000"/>
                <w:sz w:val="20"/>
                <w:szCs w:val="20"/>
              </w:rPr>
            </w:pPr>
            <w:r>
              <w:rPr>
                <w:rFonts w:ascii="Arial" w:hAnsi="Arial" w:cs="Arial"/>
                <w:color w:val="000000"/>
                <w:sz w:val="20"/>
                <w:szCs w:val="20"/>
              </w:rPr>
              <w:t>Dostawa nabiału i przetworów mlecznych</w:t>
            </w:r>
          </w:p>
        </w:tc>
        <w:tc>
          <w:tcPr>
            <w:tcW w:w="4702" w:type="dxa"/>
            <w:tcBorders>
              <w:top w:val="nil"/>
              <w:left w:val="nil"/>
              <w:bottom w:val="single" w:sz="4" w:space="0" w:color="auto"/>
              <w:right w:val="single" w:sz="4" w:space="0" w:color="auto"/>
            </w:tcBorders>
            <w:shd w:val="clear" w:color="auto" w:fill="FFFFFF"/>
          </w:tcPr>
          <w:p w14:paraId="64B7E83B" w14:textId="3A3979E1" w:rsidR="00405942" w:rsidRPr="00BF510D" w:rsidRDefault="00405942" w:rsidP="00405942">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„Dom przy Mickiewicza”</w:t>
            </w:r>
          </w:p>
        </w:tc>
      </w:tr>
      <w:tr w:rsidR="00405942" w:rsidRPr="00BF510D" w14:paraId="1D8FC2D5" w14:textId="77777777" w:rsidTr="00405942">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65FA631D" w14:textId="77777777" w:rsidR="00405942" w:rsidRPr="00BF510D" w:rsidRDefault="00405942" w:rsidP="005D7B43">
            <w:pPr>
              <w:numPr>
                <w:ilvl w:val="0"/>
                <w:numId w:val="12"/>
              </w:numPr>
              <w:rPr>
                <w:rFonts w:ascii="Arial" w:hAnsi="Arial" w:cs="Arial"/>
                <w:color w:val="000000"/>
                <w:sz w:val="20"/>
                <w:szCs w:val="20"/>
              </w:rPr>
            </w:pPr>
          </w:p>
        </w:tc>
        <w:tc>
          <w:tcPr>
            <w:tcW w:w="2669" w:type="dxa"/>
            <w:tcBorders>
              <w:top w:val="nil"/>
              <w:left w:val="nil"/>
              <w:bottom w:val="single" w:sz="4" w:space="0" w:color="auto"/>
              <w:right w:val="single" w:sz="4" w:space="0" w:color="auto"/>
            </w:tcBorders>
            <w:shd w:val="clear" w:color="auto" w:fill="FFFFFF"/>
            <w:vAlign w:val="center"/>
          </w:tcPr>
          <w:p w14:paraId="51B92F25" w14:textId="6D944D5C" w:rsidR="00405942" w:rsidRPr="00BF510D" w:rsidRDefault="00405942" w:rsidP="00405942">
            <w:pPr>
              <w:rPr>
                <w:rFonts w:ascii="Arial" w:hAnsi="Arial" w:cs="Arial"/>
                <w:color w:val="000000"/>
                <w:sz w:val="20"/>
                <w:szCs w:val="20"/>
              </w:rPr>
            </w:pPr>
            <w:r>
              <w:rPr>
                <w:rFonts w:ascii="Arial" w:hAnsi="Arial" w:cs="Arial"/>
                <w:color w:val="000000"/>
                <w:sz w:val="20"/>
                <w:szCs w:val="20"/>
              </w:rPr>
              <w:t>Dostawa nabiału i przetworów mlecznych</w:t>
            </w:r>
          </w:p>
        </w:tc>
        <w:tc>
          <w:tcPr>
            <w:tcW w:w="4702" w:type="dxa"/>
            <w:tcBorders>
              <w:top w:val="nil"/>
              <w:left w:val="nil"/>
              <w:bottom w:val="single" w:sz="4" w:space="0" w:color="auto"/>
              <w:right w:val="single" w:sz="4" w:space="0" w:color="auto"/>
            </w:tcBorders>
            <w:shd w:val="clear" w:color="auto" w:fill="FFFFFF"/>
          </w:tcPr>
          <w:p w14:paraId="48526F97" w14:textId="4A056CCD" w:rsidR="00405942" w:rsidRPr="00BF510D" w:rsidRDefault="00405942" w:rsidP="00405942">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„Dom przy Chełmżyńskiej”</w:t>
            </w:r>
          </w:p>
        </w:tc>
      </w:tr>
      <w:tr w:rsidR="00405942" w:rsidRPr="00BF510D" w14:paraId="140224D7" w14:textId="77777777" w:rsidTr="00405942">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43BE2F0E" w14:textId="77777777" w:rsidR="00405942" w:rsidRPr="00BF510D" w:rsidRDefault="00405942" w:rsidP="005D7B43">
            <w:pPr>
              <w:numPr>
                <w:ilvl w:val="0"/>
                <w:numId w:val="12"/>
              </w:numPr>
              <w:rPr>
                <w:rFonts w:ascii="Arial" w:hAnsi="Arial" w:cs="Arial"/>
                <w:color w:val="000000"/>
                <w:sz w:val="20"/>
                <w:szCs w:val="20"/>
              </w:rPr>
            </w:pPr>
          </w:p>
        </w:tc>
        <w:tc>
          <w:tcPr>
            <w:tcW w:w="2669" w:type="dxa"/>
            <w:tcBorders>
              <w:top w:val="nil"/>
              <w:left w:val="nil"/>
              <w:bottom w:val="single" w:sz="4" w:space="0" w:color="auto"/>
              <w:right w:val="single" w:sz="4" w:space="0" w:color="auto"/>
            </w:tcBorders>
            <w:shd w:val="clear" w:color="auto" w:fill="FFFFFF"/>
            <w:vAlign w:val="center"/>
          </w:tcPr>
          <w:p w14:paraId="72201522" w14:textId="32832E4F" w:rsidR="00405942" w:rsidRPr="00BF510D" w:rsidRDefault="00405942" w:rsidP="00405942">
            <w:pPr>
              <w:rPr>
                <w:rFonts w:ascii="Arial" w:hAnsi="Arial" w:cs="Arial"/>
                <w:color w:val="000000"/>
                <w:sz w:val="20"/>
                <w:szCs w:val="20"/>
              </w:rPr>
            </w:pPr>
            <w:r>
              <w:rPr>
                <w:rFonts w:ascii="Arial" w:hAnsi="Arial" w:cs="Arial"/>
                <w:color w:val="000000"/>
                <w:sz w:val="20"/>
                <w:szCs w:val="20"/>
              </w:rPr>
              <w:t>Dostawa nabiału i przetworów mlecznych</w:t>
            </w:r>
          </w:p>
        </w:tc>
        <w:tc>
          <w:tcPr>
            <w:tcW w:w="4702" w:type="dxa"/>
            <w:tcBorders>
              <w:top w:val="nil"/>
              <w:left w:val="nil"/>
              <w:bottom w:val="single" w:sz="4" w:space="0" w:color="auto"/>
              <w:right w:val="single" w:sz="4" w:space="0" w:color="auto"/>
            </w:tcBorders>
            <w:shd w:val="clear" w:color="auto" w:fill="FFFFFF"/>
          </w:tcPr>
          <w:p w14:paraId="53D7AC84" w14:textId="4D2BD9ED" w:rsidR="00405942" w:rsidRPr="00BF510D" w:rsidRDefault="00405942" w:rsidP="00405942">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„Bezpieczny Dom”</w:t>
            </w:r>
          </w:p>
        </w:tc>
      </w:tr>
      <w:tr w:rsidR="00405942" w:rsidRPr="00BF510D" w14:paraId="328DC000" w14:textId="77777777" w:rsidTr="00405942">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314D618B" w14:textId="77777777" w:rsidR="00405942" w:rsidRPr="00BF510D" w:rsidRDefault="00405942" w:rsidP="005D7B43">
            <w:pPr>
              <w:numPr>
                <w:ilvl w:val="0"/>
                <w:numId w:val="12"/>
              </w:numPr>
              <w:rPr>
                <w:rFonts w:ascii="Arial" w:hAnsi="Arial" w:cs="Arial"/>
                <w:color w:val="000000"/>
                <w:sz w:val="20"/>
                <w:szCs w:val="20"/>
              </w:rPr>
            </w:pPr>
          </w:p>
        </w:tc>
        <w:tc>
          <w:tcPr>
            <w:tcW w:w="2669" w:type="dxa"/>
            <w:tcBorders>
              <w:top w:val="nil"/>
              <w:left w:val="nil"/>
              <w:bottom w:val="single" w:sz="4" w:space="0" w:color="auto"/>
              <w:right w:val="single" w:sz="4" w:space="0" w:color="auto"/>
            </w:tcBorders>
            <w:shd w:val="clear" w:color="auto" w:fill="FFFFFF"/>
            <w:vAlign w:val="center"/>
          </w:tcPr>
          <w:p w14:paraId="00A3DA7B" w14:textId="6F47DA00" w:rsidR="00405942" w:rsidRPr="00BF510D" w:rsidRDefault="00405942" w:rsidP="00405942">
            <w:pPr>
              <w:rPr>
                <w:rFonts w:ascii="Arial" w:hAnsi="Arial" w:cs="Arial"/>
                <w:color w:val="000000"/>
                <w:sz w:val="20"/>
                <w:szCs w:val="20"/>
              </w:rPr>
            </w:pPr>
            <w:r>
              <w:rPr>
                <w:rFonts w:ascii="Arial" w:hAnsi="Arial" w:cs="Arial"/>
                <w:color w:val="000000"/>
                <w:sz w:val="20"/>
                <w:szCs w:val="20"/>
              </w:rPr>
              <w:t>Dostawa nabiału i przetworów mlecznych</w:t>
            </w:r>
          </w:p>
        </w:tc>
        <w:tc>
          <w:tcPr>
            <w:tcW w:w="4702" w:type="dxa"/>
            <w:tcBorders>
              <w:top w:val="nil"/>
              <w:left w:val="nil"/>
              <w:bottom w:val="single" w:sz="4" w:space="0" w:color="auto"/>
              <w:right w:val="single" w:sz="4" w:space="0" w:color="auto"/>
            </w:tcBorders>
            <w:shd w:val="clear" w:color="auto" w:fill="FFFFFF"/>
          </w:tcPr>
          <w:p w14:paraId="29015104" w14:textId="265430B1" w:rsidR="00405942" w:rsidRPr="00BF510D" w:rsidRDefault="00405942" w:rsidP="00405942">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„Bezpieczna Wyspa”</w:t>
            </w:r>
          </w:p>
        </w:tc>
      </w:tr>
      <w:tr w:rsidR="00405942" w:rsidRPr="00BF510D" w14:paraId="2B16B100" w14:textId="77777777" w:rsidTr="00405942">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7396F620" w14:textId="77777777" w:rsidR="00405942" w:rsidRPr="00BF510D" w:rsidRDefault="00405942" w:rsidP="005D7B43">
            <w:pPr>
              <w:numPr>
                <w:ilvl w:val="0"/>
                <w:numId w:val="12"/>
              </w:numPr>
              <w:rPr>
                <w:rFonts w:ascii="Arial" w:hAnsi="Arial" w:cs="Arial"/>
                <w:color w:val="000000"/>
                <w:sz w:val="20"/>
                <w:szCs w:val="20"/>
              </w:rPr>
            </w:pPr>
          </w:p>
        </w:tc>
        <w:tc>
          <w:tcPr>
            <w:tcW w:w="2669" w:type="dxa"/>
            <w:tcBorders>
              <w:top w:val="nil"/>
              <w:left w:val="nil"/>
              <w:bottom w:val="single" w:sz="4" w:space="0" w:color="auto"/>
              <w:right w:val="single" w:sz="4" w:space="0" w:color="auto"/>
            </w:tcBorders>
            <w:shd w:val="clear" w:color="auto" w:fill="FFFFFF"/>
            <w:vAlign w:val="center"/>
          </w:tcPr>
          <w:p w14:paraId="016D135A" w14:textId="22DC0F68" w:rsidR="00405942" w:rsidRPr="00BF510D" w:rsidRDefault="00405942" w:rsidP="00405942">
            <w:pPr>
              <w:rPr>
                <w:rFonts w:ascii="Arial" w:hAnsi="Arial" w:cs="Arial"/>
                <w:color w:val="000000"/>
                <w:sz w:val="20"/>
                <w:szCs w:val="20"/>
              </w:rPr>
            </w:pPr>
            <w:r>
              <w:rPr>
                <w:rFonts w:ascii="Arial" w:hAnsi="Arial" w:cs="Arial"/>
                <w:color w:val="000000"/>
                <w:sz w:val="20"/>
                <w:szCs w:val="20"/>
              </w:rPr>
              <w:t>Dostawa nabiału i przetworów mlecznych</w:t>
            </w:r>
          </w:p>
        </w:tc>
        <w:tc>
          <w:tcPr>
            <w:tcW w:w="4702" w:type="dxa"/>
            <w:tcBorders>
              <w:top w:val="nil"/>
              <w:left w:val="nil"/>
              <w:bottom w:val="single" w:sz="4" w:space="0" w:color="auto"/>
              <w:right w:val="single" w:sz="4" w:space="0" w:color="auto"/>
            </w:tcBorders>
            <w:shd w:val="clear" w:color="auto" w:fill="FFFFFF"/>
          </w:tcPr>
          <w:p w14:paraId="508C228F" w14:textId="06DCB6BE" w:rsidR="00405942" w:rsidRPr="00BF510D" w:rsidRDefault="00405942" w:rsidP="00405942">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„Zielona Sąsiedzka”</w:t>
            </w:r>
          </w:p>
        </w:tc>
      </w:tr>
      <w:tr w:rsidR="00405942" w:rsidRPr="00BF510D" w14:paraId="40CB19A9" w14:textId="77777777" w:rsidTr="00405942">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4C5AC5E3" w14:textId="77777777" w:rsidR="00405942" w:rsidRPr="00BF510D" w:rsidRDefault="00405942" w:rsidP="005D7B43">
            <w:pPr>
              <w:numPr>
                <w:ilvl w:val="0"/>
                <w:numId w:val="12"/>
              </w:numPr>
              <w:rPr>
                <w:rFonts w:ascii="Arial" w:hAnsi="Arial" w:cs="Arial"/>
                <w:color w:val="000000"/>
                <w:sz w:val="20"/>
                <w:szCs w:val="20"/>
              </w:rPr>
            </w:pPr>
          </w:p>
        </w:tc>
        <w:tc>
          <w:tcPr>
            <w:tcW w:w="2669" w:type="dxa"/>
            <w:tcBorders>
              <w:top w:val="nil"/>
              <w:left w:val="nil"/>
              <w:bottom w:val="single" w:sz="4" w:space="0" w:color="auto"/>
              <w:right w:val="single" w:sz="4" w:space="0" w:color="auto"/>
            </w:tcBorders>
            <w:shd w:val="clear" w:color="auto" w:fill="FFFFFF"/>
            <w:vAlign w:val="center"/>
          </w:tcPr>
          <w:p w14:paraId="5166863B" w14:textId="1F01CB2C" w:rsidR="00405942" w:rsidRPr="00BF510D" w:rsidRDefault="00405942" w:rsidP="00405942">
            <w:pPr>
              <w:rPr>
                <w:rFonts w:ascii="Arial" w:hAnsi="Arial" w:cs="Arial"/>
                <w:color w:val="000000"/>
                <w:sz w:val="20"/>
                <w:szCs w:val="20"/>
              </w:rPr>
            </w:pPr>
            <w:r>
              <w:rPr>
                <w:rFonts w:ascii="Arial" w:hAnsi="Arial" w:cs="Arial"/>
                <w:color w:val="000000"/>
                <w:sz w:val="20"/>
                <w:szCs w:val="20"/>
              </w:rPr>
              <w:t>Dostawa nabiału i przetworów mlecznych</w:t>
            </w:r>
          </w:p>
        </w:tc>
        <w:tc>
          <w:tcPr>
            <w:tcW w:w="4702" w:type="dxa"/>
            <w:tcBorders>
              <w:top w:val="nil"/>
              <w:left w:val="nil"/>
              <w:bottom w:val="single" w:sz="4" w:space="0" w:color="auto"/>
              <w:right w:val="single" w:sz="4" w:space="0" w:color="auto"/>
            </w:tcBorders>
            <w:shd w:val="clear" w:color="auto" w:fill="FFFFFF"/>
          </w:tcPr>
          <w:p w14:paraId="65386D6F" w14:textId="5C5B5297" w:rsidR="00405942" w:rsidRPr="00BF510D" w:rsidRDefault="00405942" w:rsidP="00405942">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„Zakątek”</w:t>
            </w:r>
          </w:p>
        </w:tc>
      </w:tr>
      <w:tr w:rsidR="00405942" w:rsidRPr="00BF510D" w14:paraId="28FBAE8D" w14:textId="77777777" w:rsidTr="00405942">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5DCD96BF" w14:textId="77777777" w:rsidR="00405942" w:rsidRPr="00BF510D" w:rsidRDefault="00405942" w:rsidP="005D7B43">
            <w:pPr>
              <w:numPr>
                <w:ilvl w:val="0"/>
                <w:numId w:val="12"/>
              </w:numPr>
              <w:rPr>
                <w:rFonts w:ascii="Arial" w:hAnsi="Arial" w:cs="Arial"/>
                <w:color w:val="000000"/>
                <w:sz w:val="20"/>
                <w:szCs w:val="20"/>
              </w:rPr>
            </w:pPr>
          </w:p>
        </w:tc>
        <w:tc>
          <w:tcPr>
            <w:tcW w:w="2669" w:type="dxa"/>
            <w:tcBorders>
              <w:top w:val="nil"/>
              <w:left w:val="nil"/>
              <w:bottom w:val="single" w:sz="4" w:space="0" w:color="auto"/>
              <w:right w:val="single" w:sz="4" w:space="0" w:color="auto"/>
            </w:tcBorders>
            <w:shd w:val="clear" w:color="auto" w:fill="FFFFFF"/>
            <w:vAlign w:val="center"/>
          </w:tcPr>
          <w:p w14:paraId="331D0B02" w14:textId="7B163BD1" w:rsidR="00405942" w:rsidRPr="00BF510D" w:rsidRDefault="00405942" w:rsidP="00405942">
            <w:pPr>
              <w:rPr>
                <w:rFonts w:ascii="Arial" w:hAnsi="Arial" w:cs="Arial"/>
                <w:color w:val="000000"/>
                <w:sz w:val="20"/>
                <w:szCs w:val="20"/>
              </w:rPr>
            </w:pPr>
            <w:r>
              <w:rPr>
                <w:rFonts w:ascii="Arial" w:hAnsi="Arial" w:cs="Arial"/>
                <w:color w:val="000000"/>
                <w:sz w:val="20"/>
                <w:szCs w:val="20"/>
              </w:rPr>
              <w:t>Dostawa nabiału i przetworów mlecznych</w:t>
            </w:r>
          </w:p>
        </w:tc>
        <w:tc>
          <w:tcPr>
            <w:tcW w:w="4702" w:type="dxa"/>
            <w:tcBorders>
              <w:top w:val="nil"/>
              <w:left w:val="single" w:sz="4" w:space="0" w:color="auto"/>
              <w:bottom w:val="single" w:sz="4" w:space="0" w:color="auto"/>
              <w:right w:val="single" w:sz="4" w:space="0" w:color="auto"/>
            </w:tcBorders>
            <w:shd w:val="clear" w:color="auto" w:fill="auto"/>
          </w:tcPr>
          <w:p w14:paraId="7C3C1B99" w14:textId="367C5435" w:rsidR="00405942" w:rsidRPr="00BF510D" w:rsidRDefault="00405942" w:rsidP="00405942">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„Cichy Port”</w:t>
            </w:r>
          </w:p>
        </w:tc>
      </w:tr>
      <w:tr w:rsidR="00405942" w:rsidRPr="00BF510D" w14:paraId="5589FEFF" w14:textId="77777777" w:rsidTr="00405942">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552FE6E1" w14:textId="77777777" w:rsidR="00405942" w:rsidRPr="00BF510D" w:rsidRDefault="00405942" w:rsidP="005D7B43">
            <w:pPr>
              <w:numPr>
                <w:ilvl w:val="0"/>
                <w:numId w:val="12"/>
              </w:numPr>
              <w:rPr>
                <w:rFonts w:ascii="Arial" w:hAnsi="Arial" w:cs="Arial"/>
                <w:color w:val="000000"/>
                <w:sz w:val="20"/>
                <w:szCs w:val="20"/>
              </w:rPr>
            </w:pPr>
          </w:p>
        </w:tc>
        <w:tc>
          <w:tcPr>
            <w:tcW w:w="2669" w:type="dxa"/>
            <w:tcBorders>
              <w:top w:val="nil"/>
              <w:left w:val="nil"/>
              <w:bottom w:val="single" w:sz="4" w:space="0" w:color="auto"/>
              <w:right w:val="single" w:sz="4" w:space="0" w:color="auto"/>
            </w:tcBorders>
            <w:shd w:val="clear" w:color="auto" w:fill="FFFFFF"/>
            <w:vAlign w:val="center"/>
          </w:tcPr>
          <w:p w14:paraId="29B91C35" w14:textId="432BC24D" w:rsidR="00405942" w:rsidRPr="00BF510D" w:rsidRDefault="00405942" w:rsidP="00405942">
            <w:pPr>
              <w:rPr>
                <w:rFonts w:ascii="Arial" w:hAnsi="Arial" w:cs="Arial"/>
                <w:color w:val="000000"/>
                <w:sz w:val="20"/>
                <w:szCs w:val="20"/>
              </w:rPr>
            </w:pPr>
            <w:r>
              <w:rPr>
                <w:rFonts w:ascii="Arial" w:hAnsi="Arial" w:cs="Arial"/>
                <w:color w:val="000000"/>
                <w:sz w:val="20"/>
                <w:szCs w:val="20"/>
              </w:rPr>
              <w:t>Dostawa nabiału i przetworów mlecznych</w:t>
            </w:r>
          </w:p>
        </w:tc>
        <w:tc>
          <w:tcPr>
            <w:tcW w:w="4702" w:type="dxa"/>
            <w:tcBorders>
              <w:top w:val="nil"/>
              <w:left w:val="single" w:sz="4" w:space="0" w:color="auto"/>
              <w:bottom w:val="single" w:sz="4" w:space="0" w:color="auto"/>
              <w:right w:val="single" w:sz="4" w:space="0" w:color="auto"/>
            </w:tcBorders>
            <w:shd w:val="clear" w:color="auto" w:fill="auto"/>
          </w:tcPr>
          <w:p w14:paraId="3D7BE842" w14:textId="5AB73790" w:rsidR="00405942" w:rsidRPr="00BF510D" w:rsidRDefault="00405942" w:rsidP="00405942">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„Nowa Łomżyńska”</w:t>
            </w:r>
          </w:p>
        </w:tc>
      </w:tr>
      <w:tr w:rsidR="00405942" w:rsidRPr="00BF510D" w14:paraId="65FF9701" w14:textId="77777777" w:rsidTr="00ED42CD">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28D367C3" w14:textId="77777777" w:rsidR="00405942" w:rsidRPr="00BF510D" w:rsidRDefault="00405942" w:rsidP="005D7B43">
            <w:pPr>
              <w:numPr>
                <w:ilvl w:val="0"/>
                <w:numId w:val="12"/>
              </w:numPr>
              <w:rPr>
                <w:rFonts w:ascii="Arial" w:hAnsi="Arial" w:cs="Arial"/>
                <w:color w:val="000000"/>
                <w:sz w:val="20"/>
                <w:szCs w:val="20"/>
              </w:rPr>
            </w:pPr>
          </w:p>
        </w:tc>
        <w:tc>
          <w:tcPr>
            <w:tcW w:w="2669" w:type="dxa"/>
            <w:tcBorders>
              <w:top w:val="nil"/>
              <w:left w:val="nil"/>
              <w:bottom w:val="single" w:sz="4" w:space="0" w:color="auto"/>
              <w:right w:val="single" w:sz="4" w:space="0" w:color="auto"/>
            </w:tcBorders>
            <w:shd w:val="clear" w:color="auto" w:fill="FFFFFF"/>
            <w:vAlign w:val="center"/>
          </w:tcPr>
          <w:p w14:paraId="51405B10" w14:textId="3EEF9148" w:rsidR="00405942" w:rsidRPr="00BF510D" w:rsidRDefault="00405942" w:rsidP="00405942">
            <w:pPr>
              <w:rPr>
                <w:rFonts w:ascii="Arial" w:hAnsi="Arial" w:cs="Arial"/>
                <w:color w:val="000000"/>
                <w:sz w:val="20"/>
                <w:szCs w:val="20"/>
              </w:rPr>
            </w:pPr>
            <w:r>
              <w:rPr>
                <w:rFonts w:ascii="Arial" w:hAnsi="Arial" w:cs="Arial"/>
                <w:color w:val="000000"/>
                <w:sz w:val="20"/>
                <w:szCs w:val="20"/>
              </w:rPr>
              <w:t>Dostawa artykułów spożywczych</w:t>
            </w:r>
          </w:p>
        </w:tc>
        <w:tc>
          <w:tcPr>
            <w:tcW w:w="4702" w:type="dxa"/>
            <w:tcBorders>
              <w:top w:val="nil"/>
              <w:left w:val="single" w:sz="4" w:space="0" w:color="auto"/>
              <w:bottom w:val="single" w:sz="4" w:space="0" w:color="auto"/>
              <w:right w:val="single" w:sz="4" w:space="0" w:color="auto"/>
            </w:tcBorders>
            <w:shd w:val="clear" w:color="auto" w:fill="auto"/>
            <w:vAlign w:val="center"/>
          </w:tcPr>
          <w:p w14:paraId="2CF249A2" w14:textId="0407BD9B" w:rsidR="00405942" w:rsidRPr="00BF510D" w:rsidRDefault="00405942" w:rsidP="00405942">
            <w:pPr>
              <w:rPr>
                <w:rFonts w:ascii="Arial" w:hAnsi="Arial" w:cs="Arial"/>
                <w:color w:val="000000"/>
                <w:sz w:val="20"/>
                <w:szCs w:val="20"/>
              </w:rPr>
            </w:pPr>
            <w:r>
              <w:rPr>
                <w:rFonts w:ascii="Arial" w:hAnsi="Arial" w:cs="Arial"/>
                <w:color w:val="000000"/>
                <w:sz w:val="20"/>
                <w:szCs w:val="20"/>
              </w:rPr>
              <w:t>Placówka Opiekuńczo-Wychowawcza „Czwórka”</w:t>
            </w:r>
          </w:p>
        </w:tc>
      </w:tr>
      <w:tr w:rsidR="00405942" w:rsidRPr="00BF510D" w14:paraId="6CAE214E" w14:textId="77777777" w:rsidTr="00ED42CD">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170334E9" w14:textId="77777777" w:rsidR="00405942" w:rsidRPr="00BF510D" w:rsidRDefault="00405942" w:rsidP="005D7B43">
            <w:pPr>
              <w:numPr>
                <w:ilvl w:val="0"/>
                <w:numId w:val="12"/>
              </w:numPr>
              <w:rPr>
                <w:rFonts w:ascii="Arial" w:hAnsi="Arial" w:cs="Arial"/>
                <w:color w:val="000000"/>
                <w:sz w:val="20"/>
                <w:szCs w:val="20"/>
              </w:rPr>
            </w:pPr>
          </w:p>
        </w:tc>
        <w:tc>
          <w:tcPr>
            <w:tcW w:w="2669" w:type="dxa"/>
            <w:tcBorders>
              <w:top w:val="nil"/>
              <w:left w:val="nil"/>
              <w:bottom w:val="single" w:sz="4" w:space="0" w:color="auto"/>
              <w:right w:val="single" w:sz="4" w:space="0" w:color="auto"/>
            </w:tcBorders>
            <w:shd w:val="clear" w:color="auto" w:fill="FFFFFF"/>
            <w:vAlign w:val="center"/>
          </w:tcPr>
          <w:p w14:paraId="71118DCE" w14:textId="6C1D666F" w:rsidR="00405942" w:rsidRPr="00BF510D" w:rsidRDefault="00405942" w:rsidP="00405942">
            <w:pPr>
              <w:rPr>
                <w:rFonts w:ascii="Arial" w:hAnsi="Arial" w:cs="Arial"/>
                <w:color w:val="000000"/>
                <w:sz w:val="20"/>
                <w:szCs w:val="20"/>
              </w:rPr>
            </w:pPr>
            <w:r>
              <w:rPr>
                <w:rFonts w:ascii="Arial" w:hAnsi="Arial" w:cs="Arial"/>
                <w:color w:val="000000"/>
                <w:sz w:val="20"/>
                <w:szCs w:val="20"/>
              </w:rPr>
              <w:t>Dostawa artykułów spożywczych</w:t>
            </w:r>
          </w:p>
        </w:tc>
        <w:tc>
          <w:tcPr>
            <w:tcW w:w="4702" w:type="dxa"/>
            <w:tcBorders>
              <w:top w:val="nil"/>
              <w:left w:val="single" w:sz="4" w:space="0" w:color="auto"/>
              <w:bottom w:val="single" w:sz="4" w:space="0" w:color="auto"/>
              <w:right w:val="single" w:sz="4" w:space="0" w:color="auto"/>
            </w:tcBorders>
            <w:shd w:val="clear" w:color="auto" w:fill="auto"/>
            <w:vAlign w:val="center"/>
          </w:tcPr>
          <w:p w14:paraId="497A1CC2" w14:textId="38019117" w:rsidR="00405942" w:rsidRPr="00BF510D" w:rsidRDefault="00405942" w:rsidP="00405942">
            <w:pPr>
              <w:rPr>
                <w:rFonts w:ascii="Arial" w:hAnsi="Arial" w:cs="Arial"/>
                <w:color w:val="000000"/>
                <w:sz w:val="20"/>
                <w:szCs w:val="20"/>
              </w:rPr>
            </w:pPr>
            <w:r>
              <w:rPr>
                <w:rFonts w:ascii="Arial" w:hAnsi="Arial" w:cs="Arial"/>
                <w:color w:val="000000"/>
                <w:sz w:val="20"/>
                <w:szCs w:val="20"/>
              </w:rPr>
              <w:t>Placówka Opiekuńczo-Wychowawcza „Cichy Kąt”</w:t>
            </w:r>
          </w:p>
        </w:tc>
      </w:tr>
      <w:tr w:rsidR="00405942" w:rsidRPr="00BF510D" w14:paraId="241B8767" w14:textId="77777777" w:rsidTr="00AC380E">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5F7CF27E" w14:textId="77777777" w:rsidR="00405942" w:rsidRPr="00BF510D" w:rsidRDefault="00405942" w:rsidP="005D7B43">
            <w:pPr>
              <w:numPr>
                <w:ilvl w:val="0"/>
                <w:numId w:val="12"/>
              </w:numPr>
              <w:rPr>
                <w:rFonts w:ascii="Arial" w:hAnsi="Arial" w:cs="Arial"/>
                <w:color w:val="000000"/>
                <w:sz w:val="20"/>
                <w:szCs w:val="20"/>
              </w:rPr>
            </w:pPr>
          </w:p>
        </w:tc>
        <w:tc>
          <w:tcPr>
            <w:tcW w:w="2669" w:type="dxa"/>
            <w:tcBorders>
              <w:top w:val="nil"/>
              <w:left w:val="nil"/>
              <w:bottom w:val="single" w:sz="4" w:space="0" w:color="auto"/>
              <w:right w:val="single" w:sz="4" w:space="0" w:color="auto"/>
            </w:tcBorders>
            <w:shd w:val="clear" w:color="auto" w:fill="FFFFFF"/>
            <w:vAlign w:val="center"/>
          </w:tcPr>
          <w:p w14:paraId="576FB532" w14:textId="3D39C3E8" w:rsidR="00405942" w:rsidRPr="00BF510D" w:rsidRDefault="00405942" w:rsidP="00405942">
            <w:pPr>
              <w:rPr>
                <w:rFonts w:ascii="Arial" w:hAnsi="Arial" w:cs="Arial"/>
                <w:color w:val="000000"/>
                <w:sz w:val="20"/>
                <w:szCs w:val="20"/>
              </w:rPr>
            </w:pPr>
            <w:r>
              <w:rPr>
                <w:rFonts w:ascii="Arial" w:hAnsi="Arial" w:cs="Arial"/>
                <w:color w:val="000000"/>
                <w:sz w:val="20"/>
                <w:szCs w:val="20"/>
              </w:rPr>
              <w:t>Dostawa artykułów spożywczych</w:t>
            </w:r>
          </w:p>
        </w:tc>
        <w:tc>
          <w:tcPr>
            <w:tcW w:w="4702" w:type="dxa"/>
            <w:tcBorders>
              <w:top w:val="nil"/>
              <w:left w:val="nil"/>
              <w:bottom w:val="single" w:sz="4" w:space="0" w:color="auto"/>
              <w:right w:val="single" w:sz="4" w:space="0" w:color="auto"/>
            </w:tcBorders>
            <w:shd w:val="clear" w:color="auto" w:fill="FFFFFF"/>
            <w:vAlign w:val="center"/>
          </w:tcPr>
          <w:p w14:paraId="73872ECE" w14:textId="2F27F886" w:rsidR="00405942" w:rsidRPr="00BF510D" w:rsidRDefault="00405942" w:rsidP="00405942">
            <w:pPr>
              <w:rPr>
                <w:rFonts w:ascii="Arial" w:hAnsi="Arial" w:cs="Arial"/>
                <w:color w:val="000000"/>
                <w:sz w:val="20"/>
                <w:szCs w:val="20"/>
              </w:rPr>
            </w:pPr>
            <w:r>
              <w:rPr>
                <w:rFonts w:ascii="Arial" w:hAnsi="Arial" w:cs="Arial"/>
                <w:color w:val="000000"/>
                <w:sz w:val="20"/>
                <w:szCs w:val="20"/>
              </w:rPr>
              <w:t>Placówka Opiekuńczo-Wychowawcza „Wiśniowa”</w:t>
            </w:r>
          </w:p>
        </w:tc>
      </w:tr>
      <w:tr w:rsidR="00405942" w:rsidRPr="00BF510D" w14:paraId="107007D3" w14:textId="77777777" w:rsidTr="00AC380E">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527EFFFC" w14:textId="77777777" w:rsidR="00405942" w:rsidRPr="00BF510D" w:rsidRDefault="00405942" w:rsidP="005D7B43">
            <w:pPr>
              <w:numPr>
                <w:ilvl w:val="0"/>
                <w:numId w:val="12"/>
              </w:numPr>
              <w:rPr>
                <w:rFonts w:ascii="Arial" w:hAnsi="Arial" w:cs="Arial"/>
                <w:color w:val="000000"/>
                <w:sz w:val="20"/>
                <w:szCs w:val="20"/>
              </w:rPr>
            </w:pPr>
          </w:p>
        </w:tc>
        <w:tc>
          <w:tcPr>
            <w:tcW w:w="2669" w:type="dxa"/>
            <w:tcBorders>
              <w:top w:val="nil"/>
              <w:left w:val="nil"/>
              <w:bottom w:val="single" w:sz="4" w:space="0" w:color="auto"/>
              <w:right w:val="single" w:sz="4" w:space="0" w:color="auto"/>
            </w:tcBorders>
            <w:shd w:val="clear" w:color="auto" w:fill="FFFFFF"/>
            <w:vAlign w:val="center"/>
          </w:tcPr>
          <w:p w14:paraId="6D2F4CAC" w14:textId="43BCCE0E" w:rsidR="00405942" w:rsidRPr="00944052" w:rsidRDefault="00405942" w:rsidP="00405942">
            <w:pPr>
              <w:rPr>
                <w:rFonts w:ascii="Arial" w:hAnsi="Arial" w:cs="Arial"/>
                <w:color w:val="000000"/>
                <w:sz w:val="20"/>
                <w:szCs w:val="20"/>
              </w:rPr>
            </w:pPr>
            <w:r>
              <w:rPr>
                <w:rFonts w:ascii="Arial" w:hAnsi="Arial" w:cs="Arial"/>
                <w:color w:val="000000"/>
                <w:sz w:val="20"/>
                <w:szCs w:val="20"/>
              </w:rPr>
              <w:t>Dostawa artykułów spożywczych</w:t>
            </w:r>
          </w:p>
        </w:tc>
        <w:tc>
          <w:tcPr>
            <w:tcW w:w="4702" w:type="dxa"/>
            <w:tcBorders>
              <w:top w:val="nil"/>
              <w:left w:val="nil"/>
              <w:bottom w:val="single" w:sz="4" w:space="0" w:color="auto"/>
              <w:right w:val="single" w:sz="4" w:space="0" w:color="auto"/>
            </w:tcBorders>
            <w:shd w:val="clear" w:color="auto" w:fill="FFFFFF"/>
            <w:vAlign w:val="center"/>
          </w:tcPr>
          <w:p w14:paraId="4A9D526D" w14:textId="2B75E600" w:rsidR="00405942" w:rsidRPr="00BF510D" w:rsidRDefault="00405942" w:rsidP="00405942">
            <w:pPr>
              <w:rPr>
                <w:rFonts w:ascii="Arial" w:hAnsi="Arial" w:cs="Arial"/>
                <w:color w:val="000000"/>
                <w:sz w:val="20"/>
                <w:szCs w:val="20"/>
              </w:rPr>
            </w:pPr>
            <w:r>
              <w:rPr>
                <w:rFonts w:ascii="Arial" w:hAnsi="Arial" w:cs="Arial"/>
                <w:color w:val="000000"/>
                <w:sz w:val="20"/>
                <w:szCs w:val="20"/>
              </w:rPr>
              <w:t>Placówka Opiekuńczo-Wychowawcza „Przystań”</w:t>
            </w:r>
          </w:p>
        </w:tc>
      </w:tr>
      <w:tr w:rsidR="00405942" w:rsidRPr="00BF510D" w14:paraId="644FCAD0" w14:textId="77777777" w:rsidTr="00405942">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2E5563CE" w14:textId="77777777" w:rsidR="00405942" w:rsidRPr="00BF510D" w:rsidRDefault="00405942" w:rsidP="005D7B43">
            <w:pPr>
              <w:numPr>
                <w:ilvl w:val="0"/>
                <w:numId w:val="12"/>
              </w:numPr>
              <w:rPr>
                <w:rFonts w:ascii="Arial" w:hAnsi="Arial" w:cs="Arial"/>
                <w:color w:val="000000"/>
                <w:sz w:val="20"/>
                <w:szCs w:val="20"/>
              </w:rPr>
            </w:pPr>
          </w:p>
        </w:tc>
        <w:tc>
          <w:tcPr>
            <w:tcW w:w="2669" w:type="dxa"/>
            <w:tcBorders>
              <w:top w:val="nil"/>
              <w:left w:val="nil"/>
              <w:bottom w:val="single" w:sz="4" w:space="0" w:color="auto"/>
              <w:right w:val="single" w:sz="4" w:space="0" w:color="auto"/>
            </w:tcBorders>
            <w:shd w:val="clear" w:color="auto" w:fill="FFFFFF"/>
            <w:vAlign w:val="center"/>
          </w:tcPr>
          <w:p w14:paraId="1CE2AF9A" w14:textId="1470BAD9" w:rsidR="00405942" w:rsidRPr="00944052" w:rsidRDefault="00405942" w:rsidP="00405942">
            <w:pPr>
              <w:rPr>
                <w:rFonts w:ascii="Arial" w:hAnsi="Arial" w:cs="Arial"/>
                <w:color w:val="000000"/>
                <w:sz w:val="20"/>
                <w:szCs w:val="20"/>
              </w:rPr>
            </w:pPr>
            <w:r>
              <w:rPr>
                <w:rFonts w:ascii="Arial" w:hAnsi="Arial" w:cs="Arial"/>
                <w:color w:val="000000"/>
                <w:sz w:val="20"/>
                <w:szCs w:val="20"/>
              </w:rPr>
              <w:t>Dostawa artykułów spożywczych</w:t>
            </w:r>
          </w:p>
        </w:tc>
        <w:tc>
          <w:tcPr>
            <w:tcW w:w="4702" w:type="dxa"/>
            <w:tcBorders>
              <w:top w:val="nil"/>
              <w:left w:val="nil"/>
              <w:bottom w:val="single" w:sz="4" w:space="0" w:color="auto"/>
              <w:right w:val="single" w:sz="4" w:space="0" w:color="auto"/>
            </w:tcBorders>
            <w:shd w:val="clear" w:color="auto" w:fill="FFFFFF"/>
          </w:tcPr>
          <w:p w14:paraId="3F7771A6" w14:textId="6505661D" w:rsidR="00405942" w:rsidRPr="00BF510D" w:rsidRDefault="00405942" w:rsidP="00405942">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„Dom na Jagiellońskiej”</w:t>
            </w:r>
          </w:p>
        </w:tc>
      </w:tr>
      <w:tr w:rsidR="00405942" w:rsidRPr="00BF510D" w14:paraId="5EA2A576" w14:textId="77777777" w:rsidTr="00405942">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1AF219AB" w14:textId="77777777" w:rsidR="00405942" w:rsidRPr="00BF510D" w:rsidRDefault="00405942" w:rsidP="005D7B43">
            <w:pPr>
              <w:numPr>
                <w:ilvl w:val="0"/>
                <w:numId w:val="12"/>
              </w:numPr>
              <w:rPr>
                <w:rFonts w:ascii="Arial" w:hAnsi="Arial" w:cs="Arial"/>
                <w:color w:val="000000"/>
                <w:sz w:val="20"/>
                <w:szCs w:val="20"/>
              </w:rPr>
            </w:pPr>
          </w:p>
        </w:tc>
        <w:tc>
          <w:tcPr>
            <w:tcW w:w="2669" w:type="dxa"/>
            <w:tcBorders>
              <w:top w:val="nil"/>
              <w:left w:val="nil"/>
              <w:bottom w:val="single" w:sz="4" w:space="0" w:color="auto"/>
              <w:right w:val="single" w:sz="4" w:space="0" w:color="auto"/>
            </w:tcBorders>
            <w:shd w:val="clear" w:color="auto" w:fill="FFFFFF"/>
            <w:vAlign w:val="center"/>
          </w:tcPr>
          <w:p w14:paraId="54CF7290" w14:textId="51C1D762" w:rsidR="00405942" w:rsidRPr="00944052" w:rsidRDefault="00405942" w:rsidP="00405942">
            <w:pPr>
              <w:rPr>
                <w:rFonts w:ascii="Arial" w:hAnsi="Arial" w:cs="Arial"/>
                <w:color w:val="000000"/>
                <w:sz w:val="20"/>
                <w:szCs w:val="20"/>
              </w:rPr>
            </w:pPr>
            <w:r>
              <w:rPr>
                <w:rFonts w:ascii="Arial" w:hAnsi="Arial" w:cs="Arial"/>
                <w:color w:val="000000"/>
                <w:sz w:val="20"/>
                <w:szCs w:val="20"/>
              </w:rPr>
              <w:t>Dostawa artykułów spożywczych</w:t>
            </w:r>
          </w:p>
        </w:tc>
        <w:tc>
          <w:tcPr>
            <w:tcW w:w="4702" w:type="dxa"/>
            <w:tcBorders>
              <w:top w:val="nil"/>
              <w:left w:val="nil"/>
              <w:bottom w:val="single" w:sz="4" w:space="0" w:color="auto"/>
              <w:right w:val="single" w:sz="4" w:space="0" w:color="auto"/>
            </w:tcBorders>
            <w:shd w:val="clear" w:color="auto" w:fill="FFFFFF"/>
          </w:tcPr>
          <w:p w14:paraId="356AD60E" w14:textId="1B2B57C1" w:rsidR="00405942" w:rsidRPr="00BF510D" w:rsidRDefault="00405942" w:rsidP="00405942">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„Chata”</w:t>
            </w:r>
          </w:p>
        </w:tc>
      </w:tr>
      <w:tr w:rsidR="00405942" w:rsidRPr="00BF510D" w14:paraId="04F20FB5" w14:textId="77777777" w:rsidTr="00405942">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69986B04" w14:textId="77777777" w:rsidR="00405942" w:rsidRPr="00BF510D" w:rsidRDefault="00405942" w:rsidP="005D7B43">
            <w:pPr>
              <w:numPr>
                <w:ilvl w:val="0"/>
                <w:numId w:val="12"/>
              </w:numPr>
              <w:rPr>
                <w:rFonts w:ascii="Arial" w:hAnsi="Arial" w:cs="Arial"/>
                <w:color w:val="000000"/>
                <w:sz w:val="20"/>
                <w:szCs w:val="20"/>
              </w:rPr>
            </w:pPr>
          </w:p>
        </w:tc>
        <w:tc>
          <w:tcPr>
            <w:tcW w:w="2669" w:type="dxa"/>
            <w:tcBorders>
              <w:top w:val="nil"/>
              <w:left w:val="nil"/>
              <w:bottom w:val="single" w:sz="4" w:space="0" w:color="auto"/>
              <w:right w:val="single" w:sz="4" w:space="0" w:color="auto"/>
            </w:tcBorders>
            <w:shd w:val="clear" w:color="auto" w:fill="FFFFFF"/>
            <w:vAlign w:val="center"/>
          </w:tcPr>
          <w:p w14:paraId="174E5DFC" w14:textId="0D1AA1E7" w:rsidR="00405942" w:rsidRPr="00944052" w:rsidRDefault="00405942" w:rsidP="00405942">
            <w:pPr>
              <w:rPr>
                <w:rFonts w:ascii="Arial" w:hAnsi="Arial" w:cs="Arial"/>
                <w:color w:val="000000"/>
                <w:sz w:val="20"/>
                <w:szCs w:val="20"/>
              </w:rPr>
            </w:pPr>
            <w:r>
              <w:rPr>
                <w:rFonts w:ascii="Arial" w:hAnsi="Arial" w:cs="Arial"/>
                <w:color w:val="000000"/>
                <w:sz w:val="20"/>
                <w:szCs w:val="20"/>
              </w:rPr>
              <w:t>Dostawa artykułów spożywczych</w:t>
            </w:r>
          </w:p>
        </w:tc>
        <w:tc>
          <w:tcPr>
            <w:tcW w:w="4702" w:type="dxa"/>
            <w:tcBorders>
              <w:top w:val="nil"/>
              <w:left w:val="nil"/>
              <w:bottom w:val="single" w:sz="4" w:space="0" w:color="auto"/>
              <w:right w:val="single" w:sz="4" w:space="0" w:color="auto"/>
            </w:tcBorders>
            <w:shd w:val="clear" w:color="auto" w:fill="FFFFFF"/>
          </w:tcPr>
          <w:p w14:paraId="347844BE" w14:textId="68D24C32" w:rsidR="00405942" w:rsidRPr="00BF510D" w:rsidRDefault="00405942" w:rsidP="00405942">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„Stalówka”</w:t>
            </w:r>
          </w:p>
        </w:tc>
      </w:tr>
      <w:tr w:rsidR="00405942" w:rsidRPr="00BF510D" w14:paraId="67514450" w14:textId="77777777" w:rsidTr="00405942">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2FC1B8DF" w14:textId="77777777" w:rsidR="00405942" w:rsidRPr="00BF510D" w:rsidRDefault="00405942" w:rsidP="005D7B43">
            <w:pPr>
              <w:numPr>
                <w:ilvl w:val="0"/>
                <w:numId w:val="12"/>
              </w:numPr>
              <w:rPr>
                <w:rFonts w:ascii="Arial" w:hAnsi="Arial" w:cs="Arial"/>
                <w:color w:val="000000"/>
                <w:sz w:val="20"/>
                <w:szCs w:val="20"/>
              </w:rPr>
            </w:pPr>
          </w:p>
        </w:tc>
        <w:tc>
          <w:tcPr>
            <w:tcW w:w="2669" w:type="dxa"/>
            <w:tcBorders>
              <w:top w:val="nil"/>
              <w:left w:val="nil"/>
              <w:bottom w:val="single" w:sz="4" w:space="0" w:color="auto"/>
              <w:right w:val="single" w:sz="4" w:space="0" w:color="auto"/>
            </w:tcBorders>
            <w:shd w:val="clear" w:color="auto" w:fill="FFFFFF"/>
            <w:vAlign w:val="center"/>
          </w:tcPr>
          <w:p w14:paraId="35DE15CF" w14:textId="6D450D43" w:rsidR="00405942" w:rsidRPr="00944052" w:rsidRDefault="00405942" w:rsidP="00405942">
            <w:pPr>
              <w:rPr>
                <w:rFonts w:ascii="Arial" w:hAnsi="Arial" w:cs="Arial"/>
                <w:color w:val="000000"/>
                <w:sz w:val="20"/>
                <w:szCs w:val="20"/>
              </w:rPr>
            </w:pPr>
            <w:r>
              <w:rPr>
                <w:rFonts w:ascii="Arial" w:hAnsi="Arial" w:cs="Arial"/>
                <w:color w:val="000000"/>
                <w:sz w:val="20"/>
                <w:szCs w:val="20"/>
              </w:rPr>
              <w:t>Dostawa artykułów spożywczych</w:t>
            </w:r>
          </w:p>
        </w:tc>
        <w:tc>
          <w:tcPr>
            <w:tcW w:w="4702" w:type="dxa"/>
            <w:tcBorders>
              <w:top w:val="nil"/>
              <w:left w:val="nil"/>
              <w:bottom w:val="single" w:sz="4" w:space="0" w:color="auto"/>
              <w:right w:val="single" w:sz="4" w:space="0" w:color="auto"/>
            </w:tcBorders>
            <w:shd w:val="clear" w:color="auto" w:fill="FFFFFF"/>
          </w:tcPr>
          <w:p w14:paraId="23F77507" w14:textId="66C20622" w:rsidR="00405942" w:rsidRPr="00BF510D" w:rsidRDefault="00405942" w:rsidP="00405942">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„Dom przy Mickiewicza”</w:t>
            </w:r>
          </w:p>
        </w:tc>
      </w:tr>
      <w:tr w:rsidR="00405942" w:rsidRPr="00BF510D" w14:paraId="0EBB555B" w14:textId="77777777" w:rsidTr="00405942">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2057625C" w14:textId="77777777" w:rsidR="00405942" w:rsidRPr="00BF510D" w:rsidRDefault="00405942" w:rsidP="005D7B43">
            <w:pPr>
              <w:numPr>
                <w:ilvl w:val="0"/>
                <w:numId w:val="12"/>
              </w:numPr>
              <w:rPr>
                <w:rFonts w:ascii="Arial" w:hAnsi="Arial" w:cs="Arial"/>
                <w:color w:val="000000"/>
                <w:sz w:val="20"/>
                <w:szCs w:val="20"/>
              </w:rPr>
            </w:pPr>
          </w:p>
        </w:tc>
        <w:tc>
          <w:tcPr>
            <w:tcW w:w="2669" w:type="dxa"/>
            <w:tcBorders>
              <w:top w:val="nil"/>
              <w:left w:val="nil"/>
              <w:bottom w:val="single" w:sz="4" w:space="0" w:color="auto"/>
              <w:right w:val="single" w:sz="4" w:space="0" w:color="auto"/>
            </w:tcBorders>
            <w:shd w:val="clear" w:color="auto" w:fill="FFFFFF"/>
            <w:vAlign w:val="center"/>
          </w:tcPr>
          <w:p w14:paraId="536537DD" w14:textId="0A4752ED" w:rsidR="00405942" w:rsidRPr="00944052" w:rsidRDefault="00405942" w:rsidP="00405942">
            <w:pPr>
              <w:rPr>
                <w:rFonts w:ascii="Arial" w:hAnsi="Arial" w:cs="Arial"/>
                <w:color w:val="000000"/>
                <w:sz w:val="20"/>
                <w:szCs w:val="20"/>
              </w:rPr>
            </w:pPr>
            <w:r>
              <w:rPr>
                <w:rFonts w:ascii="Arial" w:hAnsi="Arial" w:cs="Arial"/>
                <w:color w:val="000000"/>
                <w:sz w:val="20"/>
                <w:szCs w:val="20"/>
              </w:rPr>
              <w:t>Dostawa artykułów spożywczych</w:t>
            </w:r>
          </w:p>
        </w:tc>
        <w:tc>
          <w:tcPr>
            <w:tcW w:w="4702" w:type="dxa"/>
            <w:tcBorders>
              <w:top w:val="nil"/>
              <w:left w:val="nil"/>
              <w:bottom w:val="single" w:sz="4" w:space="0" w:color="auto"/>
              <w:right w:val="single" w:sz="4" w:space="0" w:color="auto"/>
            </w:tcBorders>
            <w:shd w:val="clear" w:color="auto" w:fill="FFFFFF"/>
          </w:tcPr>
          <w:p w14:paraId="6D1D0E52" w14:textId="3C723CBD" w:rsidR="00405942" w:rsidRPr="00BF510D" w:rsidRDefault="00405942" w:rsidP="00405942">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„Dom przy Chełmżyńskiej”</w:t>
            </w:r>
          </w:p>
        </w:tc>
      </w:tr>
      <w:tr w:rsidR="00405942" w:rsidRPr="00BF510D" w14:paraId="5602F61B" w14:textId="77777777" w:rsidTr="00405942">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1A7D889E" w14:textId="77777777" w:rsidR="00405942" w:rsidRPr="00BF510D" w:rsidRDefault="00405942" w:rsidP="005D7B43">
            <w:pPr>
              <w:numPr>
                <w:ilvl w:val="0"/>
                <w:numId w:val="12"/>
              </w:numPr>
              <w:rPr>
                <w:rFonts w:ascii="Arial" w:hAnsi="Arial" w:cs="Arial"/>
                <w:color w:val="000000"/>
                <w:sz w:val="20"/>
                <w:szCs w:val="20"/>
              </w:rPr>
            </w:pPr>
          </w:p>
        </w:tc>
        <w:tc>
          <w:tcPr>
            <w:tcW w:w="2669" w:type="dxa"/>
            <w:tcBorders>
              <w:top w:val="nil"/>
              <w:left w:val="nil"/>
              <w:bottom w:val="single" w:sz="4" w:space="0" w:color="auto"/>
              <w:right w:val="single" w:sz="4" w:space="0" w:color="auto"/>
            </w:tcBorders>
            <w:shd w:val="clear" w:color="auto" w:fill="FFFFFF"/>
            <w:vAlign w:val="center"/>
          </w:tcPr>
          <w:p w14:paraId="5CEEE618" w14:textId="6B32788B" w:rsidR="00405942" w:rsidRPr="00944052" w:rsidRDefault="00405942" w:rsidP="00405942">
            <w:pPr>
              <w:rPr>
                <w:rFonts w:ascii="Arial" w:hAnsi="Arial" w:cs="Arial"/>
                <w:color w:val="000000"/>
                <w:sz w:val="20"/>
                <w:szCs w:val="20"/>
              </w:rPr>
            </w:pPr>
            <w:r>
              <w:rPr>
                <w:rFonts w:ascii="Arial" w:hAnsi="Arial" w:cs="Arial"/>
                <w:color w:val="000000"/>
                <w:sz w:val="20"/>
                <w:szCs w:val="20"/>
              </w:rPr>
              <w:t>Dostawa artykułów spożywczych</w:t>
            </w:r>
          </w:p>
        </w:tc>
        <w:tc>
          <w:tcPr>
            <w:tcW w:w="4702" w:type="dxa"/>
            <w:tcBorders>
              <w:top w:val="nil"/>
              <w:left w:val="nil"/>
              <w:bottom w:val="single" w:sz="4" w:space="0" w:color="auto"/>
              <w:right w:val="single" w:sz="4" w:space="0" w:color="auto"/>
            </w:tcBorders>
            <w:shd w:val="clear" w:color="auto" w:fill="FFFFFF"/>
          </w:tcPr>
          <w:p w14:paraId="53FE189C" w14:textId="0590F834" w:rsidR="00405942" w:rsidRPr="00BF510D" w:rsidRDefault="00405942" w:rsidP="00405942">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„Bezpieczny Dom”</w:t>
            </w:r>
          </w:p>
        </w:tc>
      </w:tr>
      <w:tr w:rsidR="00405942" w:rsidRPr="00BF510D" w14:paraId="0E4C6AE3" w14:textId="77777777" w:rsidTr="00405942">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0A785B20" w14:textId="77777777" w:rsidR="00405942" w:rsidRPr="00BF510D" w:rsidRDefault="00405942" w:rsidP="005D7B43">
            <w:pPr>
              <w:numPr>
                <w:ilvl w:val="0"/>
                <w:numId w:val="12"/>
              </w:numPr>
              <w:rPr>
                <w:rFonts w:ascii="Arial" w:hAnsi="Arial" w:cs="Arial"/>
                <w:color w:val="000000"/>
                <w:sz w:val="20"/>
                <w:szCs w:val="20"/>
              </w:rPr>
            </w:pPr>
          </w:p>
        </w:tc>
        <w:tc>
          <w:tcPr>
            <w:tcW w:w="2669" w:type="dxa"/>
            <w:tcBorders>
              <w:top w:val="nil"/>
              <w:left w:val="nil"/>
              <w:bottom w:val="single" w:sz="4" w:space="0" w:color="auto"/>
              <w:right w:val="single" w:sz="4" w:space="0" w:color="auto"/>
            </w:tcBorders>
            <w:shd w:val="clear" w:color="auto" w:fill="FFFFFF"/>
            <w:vAlign w:val="center"/>
          </w:tcPr>
          <w:p w14:paraId="464C8FC0" w14:textId="6F6E07E9" w:rsidR="00405942" w:rsidRPr="00944052" w:rsidRDefault="00405942" w:rsidP="00405942">
            <w:pPr>
              <w:rPr>
                <w:rFonts w:ascii="Arial" w:hAnsi="Arial" w:cs="Arial"/>
                <w:color w:val="000000"/>
                <w:sz w:val="20"/>
                <w:szCs w:val="20"/>
              </w:rPr>
            </w:pPr>
            <w:r>
              <w:rPr>
                <w:rFonts w:ascii="Arial" w:hAnsi="Arial" w:cs="Arial"/>
                <w:color w:val="000000"/>
                <w:sz w:val="20"/>
                <w:szCs w:val="20"/>
              </w:rPr>
              <w:t>Dostawa artykułów spożywczych</w:t>
            </w:r>
          </w:p>
        </w:tc>
        <w:tc>
          <w:tcPr>
            <w:tcW w:w="4702" w:type="dxa"/>
            <w:tcBorders>
              <w:top w:val="nil"/>
              <w:left w:val="nil"/>
              <w:bottom w:val="single" w:sz="4" w:space="0" w:color="auto"/>
              <w:right w:val="single" w:sz="4" w:space="0" w:color="auto"/>
            </w:tcBorders>
            <w:shd w:val="clear" w:color="auto" w:fill="FFFFFF"/>
          </w:tcPr>
          <w:p w14:paraId="02338A47" w14:textId="258E98B1" w:rsidR="00405942" w:rsidRPr="00BF510D" w:rsidRDefault="00405942" w:rsidP="00405942">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„Bezpieczna Wyspa”</w:t>
            </w:r>
          </w:p>
        </w:tc>
      </w:tr>
      <w:tr w:rsidR="00405942" w:rsidRPr="00BF510D" w14:paraId="06016400" w14:textId="77777777" w:rsidTr="00405942">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5CD93F5C" w14:textId="77777777" w:rsidR="00405942" w:rsidRPr="00BF510D" w:rsidRDefault="00405942" w:rsidP="005D7B43">
            <w:pPr>
              <w:numPr>
                <w:ilvl w:val="0"/>
                <w:numId w:val="12"/>
              </w:numPr>
              <w:rPr>
                <w:rFonts w:ascii="Arial" w:hAnsi="Arial" w:cs="Arial"/>
                <w:color w:val="000000"/>
                <w:sz w:val="20"/>
                <w:szCs w:val="20"/>
              </w:rPr>
            </w:pPr>
          </w:p>
        </w:tc>
        <w:tc>
          <w:tcPr>
            <w:tcW w:w="2669" w:type="dxa"/>
            <w:tcBorders>
              <w:top w:val="nil"/>
              <w:left w:val="nil"/>
              <w:bottom w:val="single" w:sz="4" w:space="0" w:color="auto"/>
              <w:right w:val="single" w:sz="4" w:space="0" w:color="auto"/>
            </w:tcBorders>
            <w:shd w:val="clear" w:color="auto" w:fill="FFFFFF"/>
            <w:vAlign w:val="center"/>
          </w:tcPr>
          <w:p w14:paraId="15608956" w14:textId="383BF68B" w:rsidR="00405942" w:rsidRPr="00944052" w:rsidRDefault="00405942" w:rsidP="00405942">
            <w:pPr>
              <w:rPr>
                <w:rFonts w:ascii="Arial" w:hAnsi="Arial" w:cs="Arial"/>
                <w:color w:val="000000"/>
                <w:sz w:val="20"/>
                <w:szCs w:val="20"/>
              </w:rPr>
            </w:pPr>
            <w:r>
              <w:rPr>
                <w:rFonts w:ascii="Arial" w:hAnsi="Arial" w:cs="Arial"/>
                <w:color w:val="000000"/>
                <w:sz w:val="20"/>
                <w:szCs w:val="20"/>
              </w:rPr>
              <w:t>Dostawa artykułów spożywczych</w:t>
            </w:r>
          </w:p>
        </w:tc>
        <w:tc>
          <w:tcPr>
            <w:tcW w:w="4702" w:type="dxa"/>
            <w:tcBorders>
              <w:top w:val="nil"/>
              <w:left w:val="nil"/>
              <w:bottom w:val="single" w:sz="4" w:space="0" w:color="auto"/>
              <w:right w:val="single" w:sz="4" w:space="0" w:color="auto"/>
            </w:tcBorders>
            <w:shd w:val="clear" w:color="auto" w:fill="FFFFFF"/>
          </w:tcPr>
          <w:p w14:paraId="338164B6" w14:textId="6A8481CF" w:rsidR="00405942" w:rsidRPr="00BF510D" w:rsidRDefault="00405942" w:rsidP="00405942">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„Zielona Sąsiedzka”</w:t>
            </w:r>
          </w:p>
        </w:tc>
      </w:tr>
      <w:tr w:rsidR="00405942" w:rsidRPr="00BF510D" w14:paraId="6A05002F" w14:textId="77777777" w:rsidTr="00405942">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4E2101F3" w14:textId="77777777" w:rsidR="00405942" w:rsidRPr="00BF510D" w:rsidRDefault="00405942" w:rsidP="005D7B43">
            <w:pPr>
              <w:numPr>
                <w:ilvl w:val="0"/>
                <w:numId w:val="12"/>
              </w:numPr>
              <w:rPr>
                <w:rFonts w:ascii="Arial" w:hAnsi="Arial" w:cs="Arial"/>
                <w:color w:val="000000"/>
                <w:sz w:val="20"/>
                <w:szCs w:val="20"/>
              </w:rPr>
            </w:pPr>
          </w:p>
        </w:tc>
        <w:tc>
          <w:tcPr>
            <w:tcW w:w="2669" w:type="dxa"/>
            <w:tcBorders>
              <w:top w:val="nil"/>
              <w:left w:val="nil"/>
              <w:bottom w:val="single" w:sz="4" w:space="0" w:color="auto"/>
              <w:right w:val="single" w:sz="4" w:space="0" w:color="auto"/>
            </w:tcBorders>
            <w:shd w:val="clear" w:color="auto" w:fill="FFFFFF"/>
            <w:vAlign w:val="center"/>
          </w:tcPr>
          <w:p w14:paraId="6354AE4D" w14:textId="0E42EAF2" w:rsidR="00405942" w:rsidRPr="00944052" w:rsidRDefault="00405942" w:rsidP="00405942">
            <w:pPr>
              <w:rPr>
                <w:rFonts w:ascii="Arial" w:hAnsi="Arial" w:cs="Arial"/>
                <w:color w:val="000000"/>
                <w:sz w:val="20"/>
                <w:szCs w:val="20"/>
              </w:rPr>
            </w:pPr>
            <w:r>
              <w:rPr>
                <w:rFonts w:ascii="Arial" w:hAnsi="Arial" w:cs="Arial"/>
                <w:color w:val="000000"/>
                <w:sz w:val="20"/>
                <w:szCs w:val="20"/>
              </w:rPr>
              <w:t>Dostawa artykułów spożywczych</w:t>
            </w:r>
          </w:p>
        </w:tc>
        <w:tc>
          <w:tcPr>
            <w:tcW w:w="4702" w:type="dxa"/>
            <w:tcBorders>
              <w:top w:val="nil"/>
              <w:left w:val="nil"/>
              <w:bottom w:val="single" w:sz="4" w:space="0" w:color="auto"/>
              <w:right w:val="single" w:sz="4" w:space="0" w:color="auto"/>
            </w:tcBorders>
            <w:shd w:val="clear" w:color="auto" w:fill="FFFFFF"/>
          </w:tcPr>
          <w:p w14:paraId="42AFB6CF" w14:textId="7874D549" w:rsidR="00405942" w:rsidRPr="00BF510D" w:rsidRDefault="00405942" w:rsidP="00405942">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„Zakątek”</w:t>
            </w:r>
          </w:p>
        </w:tc>
      </w:tr>
      <w:tr w:rsidR="00405942" w:rsidRPr="00BF510D" w14:paraId="472BE6A1" w14:textId="77777777" w:rsidTr="00405942">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5E63B8A2" w14:textId="77777777" w:rsidR="00405942" w:rsidRPr="00BF510D" w:rsidRDefault="00405942" w:rsidP="005D7B43">
            <w:pPr>
              <w:numPr>
                <w:ilvl w:val="0"/>
                <w:numId w:val="12"/>
              </w:numPr>
              <w:rPr>
                <w:rFonts w:ascii="Arial" w:hAnsi="Arial" w:cs="Arial"/>
                <w:color w:val="000000"/>
                <w:sz w:val="20"/>
                <w:szCs w:val="20"/>
              </w:rPr>
            </w:pPr>
          </w:p>
        </w:tc>
        <w:tc>
          <w:tcPr>
            <w:tcW w:w="2669" w:type="dxa"/>
            <w:tcBorders>
              <w:top w:val="nil"/>
              <w:left w:val="nil"/>
              <w:bottom w:val="single" w:sz="4" w:space="0" w:color="auto"/>
              <w:right w:val="single" w:sz="4" w:space="0" w:color="auto"/>
            </w:tcBorders>
            <w:shd w:val="clear" w:color="auto" w:fill="FFFFFF"/>
            <w:vAlign w:val="center"/>
          </w:tcPr>
          <w:p w14:paraId="32AF19BC" w14:textId="25FDA22A" w:rsidR="00405942" w:rsidRPr="00944052" w:rsidRDefault="00405942" w:rsidP="00405942">
            <w:pPr>
              <w:rPr>
                <w:rFonts w:ascii="Arial" w:hAnsi="Arial" w:cs="Arial"/>
                <w:color w:val="000000"/>
                <w:sz w:val="20"/>
                <w:szCs w:val="20"/>
              </w:rPr>
            </w:pPr>
            <w:r>
              <w:rPr>
                <w:rFonts w:ascii="Arial" w:hAnsi="Arial" w:cs="Arial"/>
                <w:color w:val="000000"/>
                <w:sz w:val="20"/>
                <w:szCs w:val="20"/>
              </w:rPr>
              <w:t>Dostawa artykułów spożywczych</w:t>
            </w:r>
          </w:p>
        </w:tc>
        <w:tc>
          <w:tcPr>
            <w:tcW w:w="4702" w:type="dxa"/>
            <w:tcBorders>
              <w:top w:val="nil"/>
              <w:left w:val="nil"/>
              <w:bottom w:val="single" w:sz="4" w:space="0" w:color="auto"/>
              <w:right w:val="single" w:sz="4" w:space="0" w:color="auto"/>
            </w:tcBorders>
            <w:shd w:val="clear" w:color="auto" w:fill="FFFFFF"/>
          </w:tcPr>
          <w:p w14:paraId="027B16F2" w14:textId="352751B9" w:rsidR="00405942" w:rsidRPr="00BF510D" w:rsidRDefault="00405942" w:rsidP="00405942">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„Cichy Port”</w:t>
            </w:r>
          </w:p>
        </w:tc>
      </w:tr>
      <w:tr w:rsidR="00405942" w:rsidRPr="00BF510D" w14:paraId="4081F404" w14:textId="77777777" w:rsidTr="00405942">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29A51211" w14:textId="77777777" w:rsidR="00405942" w:rsidRPr="00BF510D" w:rsidRDefault="00405942" w:rsidP="005D7B43">
            <w:pPr>
              <w:numPr>
                <w:ilvl w:val="0"/>
                <w:numId w:val="12"/>
              </w:numPr>
              <w:rPr>
                <w:rFonts w:ascii="Arial" w:hAnsi="Arial" w:cs="Arial"/>
                <w:color w:val="000000"/>
                <w:sz w:val="20"/>
                <w:szCs w:val="20"/>
              </w:rPr>
            </w:pPr>
          </w:p>
        </w:tc>
        <w:tc>
          <w:tcPr>
            <w:tcW w:w="2669" w:type="dxa"/>
            <w:tcBorders>
              <w:top w:val="nil"/>
              <w:left w:val="nil"/>
              <w:bottom w:val="single" w:sz="4" w:space="0" w:color="auto"/>
              <w:right w:val="single" w:sz="4" w:space="0" w:color="auto"/>
            </w:tcBorders>
            <w:shd w:val="clear" w:color="auto" w:fill="FFFFFF"/>
            <w:vAlign w:val="center"/>
          </w:tcPr>
          <w:p w14:paraId="3CB2F004" w14:textId="590B0136" w:rsidR="00405942" w:rsidRPr="00944052" w:rsidRDefault="00405942" w:rsidP="00405942">
            <w:pPr>
              <w:rPr>
                <w:rFonts w:ascii="Arial" w:hAnsi="Arial" w:cs="Arial"/>
                <w:color w:val="000000"/>
                <w:sz w:val="20"/>
                <w:szCs w:val="20"/>
              </w:rPr>
            </w:pPr>
            <w:r>
              <w:rPr>
                <w:rFonts w:ascii="Arial" w:hAnsi="Arial" w:cs="Arial"/>
                <w:color w:val="000000"/>
                <w:sz w:val="20"/>
                <w:szCs w:val="20"/>
              </w:rPr>
              <w:t>Dostawa artykułów spożywczych</w:t>
            </w:r>
          </w:p>
        </w:tc>
        <w:tc>
          <w:tcPr>
            <w:tcW w:w="4702" w:type="dxa"/>
            <w:tcBorders>
              <w:top w:val="nil"/>
              <w:left w:val="nil"/>
              <w:bottom w:val="single" w:sz="4" w:space="0" w:color="auto"/>
              <w:right w:val="single" w:sz="4" w:space="0" w:color="auto"/>
            </w:tcBorders>
            <w:shd w:val="clear" w:color="auto" w:fill="FFFFFF"/>
          </w:tcPr>
          <w:p w14:paraId="37AE9B20" w14:textId="4076F7F4" w:rsidR="00405942" w:rsidRPr="00BF510D" w:rsidRDefault="00405942" w:rsidP="00405942">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„Nowa Łomżyńska”</w:t>
            </w:r>
          </w:p>
        </w:tc>
      </w:tr>
      <w:tr w:rsidR="00405942" w:rsidRPr="00BF510D" w14:paraId="673DD5D3" w14:textId="77777777" w:rsidTr="00AC380E">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64418B2B" w14:textId="77777777" w:rsidR="00405942" w:rsidRPr="00BF510D" w:rsidRDefault="00405942" w:rsidP="005D7B43">
            <w:pPr>
              <w:numPr>
                <w:ilvl w:val="0"/>
                <w:numId w:val="12"/>
              </w:numPr>
              <w:rPr>
                <w:rFonts w:ascii="Arial" w:hAnsi="Arial" w:cs="Arial"/>
                <w:color w:val="000000"/>
                <w:sz w:val="20"/>
                <w:szCs w:val="20"/>
              </w:rPr>
            </w:pPr>
          </w:p>
        </w:tc>
        <w:tc>
          <w:tcPr>
            <w:tcW w:w="2669" w:type="dxa"/>
            <w:tcBorders>
              <w:top w:val="nil"/>
              <w:left w:val="nil"/>
              <w:bottom w:val="single" w:sz="4" w:space="0" w:color="auto"/>
              <w:right w:val="single" w:sz="4" w:space="0" w:color="auto"/>
            </w:tcBorders>
            <w:shd w:val="clear" w:color="auto" w:fill="FFFFFF"/>
            <w:vAlign w:val="center"/>
          </w:tcPr>
          <w:p w14:paraId="4184DC12" w14:textId="11D4BC3C" w:rsidR="00405942" w:rsidRPr="00944052" w:rsidRDefault="00405942" w:rsidP="00405942">
            <w:pPr>
              <w:rPr>
                <w:rFonts w:ascii="Arial" w:hAnsi="Arial" w:cs="Arial"/>
                <w:color w:val="000000"/>
                <w:sz w:val="20"/>
                <w:szCs w:val="20"/>
              </w:rPr>
            </w:pPr>
            <w:r w:rsidRPr="00BF510D">
              <w:rPr>
                <w:rFonts w:ascii="Arial" w:hAnsi="Arial" w:cs="Arial"/>
                <w:color w:val="000000"/>
                <w:sz w:val="20"/>
                <w:szCs w:val="20"/>
              </w:rPr>
              <w:t>Dostawa mrożonek</w:t>
            </w:r>
          </w:p>
        </w:tc>
        <w:tc>
          <w:tcPr>
            <w:tcW w:w="4702" w:type="dxa"/>
            <w:tcBorders>
              <w:top w:val="nil"/>
              <w:left w:val="nil"/>
              <w:bottom w:val="single" w:sz="4" w:space="0" w:color="auto"/>
              <w:right w:val="single" w:sz="4" w:space="0" w:color="auto"/>
            </w:tcBorders>
            <w:shd w:val="clear" w:color="auto" w:fill="FFFFFF"/>
            <w:vAlign w:val="center"/>
          </w:tcPr>
          <w:p w14:paraId="20FB6426" w14:textId="78939637" w:rsidR="00405942" w:rsidRPr="00BF510D" w:rsidRDefault="00405942" w:rsidP="00405942">
            <w:pPr>
              <w:rPr>
                <w:rFonts w:ascii="Arial" w:hAnsi="Arial" w:cs="Arial"/>
                <w:color w:val="000000"/>
                <w:sz w:val="20"/>
                <w:szCs w:val="20"/>
              </w:rPr>
            </w:pPr>
            <w:r>
              <w:rPr>
                <w:rFonts w:ascii="Arial" w:hAnsi="Arial" w:cs="Arial"/>
                <w:color w:val="000000"/>
                <w:sz w:val="20"/>
                <w:szCs w:val="20"/>
              </w:rPr>
              <w:t>Placówka Opiekuńczo-Wychowawcza „Czwórka”</w:t>
            </w:r>
          </w:p>
        </w:tc>
      </w:tr>
      <w:tr w:rsidR="00405942" w:rsidRPr="00BF510D" w14:paraId="67F9C5CE" w14:textId="77777777" w:rsidTr="00AC380E">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7F7FED3F" w14:textId="77777777" w:rsidR="00405942" w:rsidRPr="00BF510D" w:rsidRDefault="00405942" w:rsidP="005D7B43">
            <w:pPr>
              <w:numPr>
                <w:ilvl w:val="0"/>
                <w:numId w:val="12"/>
              </w:numPr>
              <w:rPr>
                <w:rFonts w:ascii="Arial" w:hAnsi="Arial" w:cs="Arial"/>
                <w:color w:val="000000"/>
                <w:sz w:val="20"/>
                <w:szCs w:val="20"/>
              </w:rPr>
            </w:pPr>
          </w:p>
        </w:tc>
        <w:tc>
          <w:tcPr>
            <w:tcW w:w="2669" w:type="dxa"/>
            <w:tcBorders>
              <w:top w:val="nil"/>
              <w:left w:val="nil"/>
              <w:bottom w:val="single" w:sz="4" w:space="0" w:color="auto"/>
              <w:right w:val="single" w:sz="4" w:space="0" w:color="auto"/>
            </w:tcBorders>
            <w:shd w:val="clear" w:color="auto" w:fill="FFFFFF"/>
            <w:vAlign w:val="center"/>
          </w:tcPr>
          <w:p w14:paraId="69BD93AD" w14:textId="3652640B" w:rsidR="00405942" w:rsidRPr="00944052" w:rsidRDefault="00405942" w:rsidP="00405942">
            <w:pPr>
              <w:rPr>
                <w:rFonts w:ascii="Arial" w:hAnsi="Arial" w:cs="Arial"/>
                <w:color w:val="000000"/>
                <w:sz w:val="20"/>
                <w:szCs w:val="20"/>
              </w:rPr>
            </w:pPr>
            <w:r w:rsidRPr="00BF510D">
              <w:rPr>
                <w:rFonts w:ascii="Arial" w:hAnsi="Arial" w:cs="Arial"/>
                <w:color w:val="000000"/>
                <w:sz w:val="20"/>
                <w:szCs w:val="20"/>
              </w:rPr>
              <w:t>Dostawa mrożonek</w:t>
            </w:r>
          </w:p>
        </w:tc>
        <w:tc>
          <w:tcPr>
            <w:tcW w:w="4702" w:type="dxa"/>
            <w:tcBorders>
              <w:top w:val="nil"/>
              <w:left w:val="nil"/>
              <w:bottom w:val="single" w:sz="4" w:space="0" w:color="auto"/>
              <w:right w:val="single" w:sz="4" w:space="0" w:color="auto"/>
            </w:tcBorders>
            <w:shd w:val="clear" w:color="auto" w:fill="FFFFFF"/>
            <w:vAlign w:val="center"/>
          </w:tcPr>
          <w:p w14:paraId="28D7558D" w14:textId="50F6B8E3" w:rsidR="00405942" w:rsidRPr="00BF510D" w:rsidRDefault="00405942" w:rsidP="00405942">
            <w:pPr>
              <w:rPr>
                <w:rFonts w:ascii="Arial" w:hAnsi="Arial" w:cs="Arial"/>
                <w:color w:val="000000"/>
                <w:sz w:val="20"/>
                <w:szCs w:val="20"/>
              </w:rPr>
            </w:pPr>
            <w:r>
              <w:rPr>
                <w:rFonts w:ascii="Arial" w:hAnsi="Arial" w:cs="Arial"/>
                <w:color w:val="000000"/>
                <w:sz w:val="20"/>
                <w:szCs w:val="20"/>
              </w:rPr>
              <w:t>Placówka Opiekuńczo-Wychowawcza „Cichy Kąt”</w:t>
            </w:r>
          </w:p>
        </w:tc>
      </w:tr>
      <w:tr w:rsidR="00405942" w:rsidRPr="00BF510D" w14:paraId="29C8FB77" w14:textId="77777777" w:rsidTr="00AC380E">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473DBE2A" w14:textId="77777777" w:rsidR="00405942" w:rsidRPr="00BF510D" w:rsidRDefault="00405942" w:rsidP="005D7B43">
            <w:pPr>
              <w:numPr>
                <w:ilvl w:val="0"/>
                <w:numId w:val="12"/>
              </w:numPr>
              <w:rPr>
                <w:rFonts w:ascii="Arial" w:hAnsi="Arial" w:cs="Arial"/>
                <w:color w:val="000000"/>
                <w:sz w:val="20"/>
                <w:szCs w:val="20"/>
              </w:rPr>
            </w:pPr>
          </w:p>
        </w:tc>
        <w:tc>
          <w:tcPr>
            <w:tcW w:w="2669" w:type="dxa"/>
            <w:tcBorders>
              <w:top w:val="nil"/>
              <w:left w:val="nil"/>
              <w:bottom w:val="single" w:sz="4" w:space="0" w:color="auto"/>
              <w:right w:val="single" w:sz="4" w:space="0" w:color="auto"/>
            </w:tcBorders>
            <w:shd w:val="clear" w:color="auto" w:fill="FFFFFF"/>
            <w:vAlign w:val="center"/>
          </w:tcPr>
          <w:p w14:paraId="26B51B5D" w14:textId="29D04777" w:rsidR="00405942" w:rsidRPr="00944052" w:rsidRDefault="00405942" w:rsidP="00405942">
            <w:pPr>
              <w:rPr>
                <w:rFonts w:ascii="Arial" w:hAnsi="Arial" w:cs="Arial"/>
                <w:color w:val="000000"/>
                <w:sz w:val="20"/>
                <w:szCs w:val="20"/>
              </w:rPr>
            </w:pPr>
            <w:r w:rsidRPr="00BF510D">
              <w:rPr>
                <w:rFonts w:ascii="Arial" w:hAnsi="Arial" w:cs="Arial"/>
                <w:color w:val="000000"/>
                <w:sz w:val="20"/>
                <w:szCs w:val="20"/>
              </w:rPr>
              <w:t>Dostawa mrożonek</w:t>
            </w:r>
          </w:p>
        </w:tc>
        <w:tc>
          <w:tcPr>
            <w:tcW w:w="4702" w:type="dxa"/>
            <w:tcBorders>
              <w:top w:val="nil"/>
              <w:left w:val="nil"/>
              <w:bottom w:val="single" w:sz="4" w:space="0" w:color="auto"/>
              <w:right w:val="single" w:sz="4" w:space="0" w:color="auto"/>
            </w:tcBorders>
            <w:shd w:val="clear" w:color="auto" w:fill="FFFFFF"/>
            <w:vAlign w:val="center"/>
          </w:tcPr>
          <w:p w14:paraId="0CE78AEA" w14:textId="241FAE83" w:rsidR="00405942" w:rsidRPr="00BF510D" w:rsidRDefault="00405942" w:rsidP="00405942">
            <w:pPr>
              <w:rPr>
                <w:rFonts w:ascii="Arial" w:hAnsi="Arial" w:cs="Arial"/>
                <w:color w:val="000000"/>
                <w:sz w:val="20"/>
                <w:szCs w:val="20"/>
              </w:rPr>
            </w:pPr>
            <w:r>
              <w:rPr>
                <w:rFonts w:ascii="Arial" w:hAnsi="Arial" w:cs="Arial"/>
                <w:color w:val="000000"/>
                <w:sz w:val="20"/>
                <w:szCs w:val="20"/>
              </w:rPr>
              <w:t>Placówka Opiekuńczo-Wychowawcza „Wiśniowa”</w:t>
            </w:r>
          </w:p>
        </w:tc>
      </w:tr>
      <w:tr w:rsidR="00405942" w:rsidRPr="00BF510D" w14:paraId="4B043863" w14:textId="77777777" w:rsidTr="00AC380E">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5299155C" w14:textId="77777777" w:rsidR="00405942" w:rsidRPr="00BF510D" w:rsidRDefault="00405942" w:rsidP="005D7B43">
            <w:pPr>
              <w:numPr>
                <w:ilvl w:val="0"/>
                <w:numId w:val="12"/>
              </w:numPr>
              <w:rPr>
                <w:rFonts w:ascii="Arial" w:hAnsi="Arial" w:cs="Arial"/>
                <w:color w:val="000000"/>
                <w:sz w:val="20"/>
                <w:szCs w:val="20"/>
              </w:rPr>
            </w:pPr>
          </w:p>
        </w:tc>
        <w:tc>
          <w:tcPr>
            <w:tcW w:w="2669" w:type="dxa"/>
            <w:tcBorders>
              <w:top w:val="nil"/>
              <w:left w:val="nil"/>
              <w:bottom w:val="single" w:sz="4" w:space="0" w:color="auto"/>
              <w:right w:val="single" w:sz="4" w:space="0" w:color="auto"/>
            </w:tcBorders>
            <w:shd w:val="clear" w:color="auto" w:fill="FFFFFF"/>
            <w:vAlign w:val="center"/>
          </w:tcPr>
          <w:p w14:paraId="55D549CE" w14:textId="26FBED6D" w:rsidR="00405942" w:rsidRPr="00944052" w:rsidRDefault="00405942" w:rsidP="00405942">
            <w:pPr>
              <w:rPr>
                <w:rFonts w:ascii="Arial" w:hAnsi="Arial" w:cs="Arial"/>
                <w:color w:val="000000"/>
                <w:sz w:val="20"/>
                <w:szCs w:val="20"/>
              </w:rPr>
            </w:pPr>
            <w:r w:rsidRPr="00BF510D">
              <w:rPr>
                <w:rFonts w:ascii="Arial" w:hAnsi="Arial" w:cs="Arial"/>
                <w:color w:val="000000"/>
                <w:sz w:val="20"/>
                <w:szCs w:val="20"/>
              </w:rPr>
              <w:t>Dostawa mrożonek</w:t>
            </w:r>
          </w:p>
        </w:tc>
        <w:tc>
          <w:tcPr>
            <w:tcW w:w="4702" w:type="dxa"/>
            <w:tcBorders>
              <w:top w:val="nil"/>
              <w:left w:val="nil"/>
              <w:bottom w:val="single" w:sz="4" w:space="0" w:color="auto"/>
              <w:right w:val="single" w:sz="4" w:space="0" w:color="auto"/>
            </w:tcBorders>
            <w:shd w:val="clear" w:color="auto" w:fill="FFFFFF"/>
            <w:vAlign w:val="center"/>
          </w:tcPr>
          <w:p w14:paraId="727D4670" w14:textId="6E76AD75" w:rsidR="00405942" w:rsidRPr="00BF510D" w:rsidRDefault="00405942" w:rsidP="00405942">
            <w:pPr>
              <w:rPr>
                <w:rFonts w:ascii="Arial" w:hAnsi="Arial" w:cs="Arial"/>
                <w:color w:val="000000"/>
                <w:sz w:val="20"/>
                <w:szCs w:val="20"/>
              </w:rPr>
            </w:pPr>
            <w:r>
              <w:rPr>
                <w:rFonts w:ascii="Arial" w:hAnsi="Arial" w:cs="Arial"/>
                <w:color w:val="000000"/>
                <w:sz w:val="20"/>
                <w:szCs w:val="20"/>
              </w:rPr>
              <w:t>Placówka Opiekuńczo-Wychowawcza „Przystań”</w:t>
            </w:r>
          </w:p>
        </w:tc>
      </w:tr>
      <w:tr w:rsidR="00405942" w:rsidRPr="00BF510D" w14:paraId="2503ACEC" w14:textId="77777777" w:rsidTr="00405942">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5E44C9BB" w14:textId="77777777" w:rsidR="00405942" w:rsidRPr="00BF510D" w:rsidRDefault="00405942" w:rsidP="005D7B43">
            <w:pPr>
              <w:numPr>
                <w:ilvl w:val="0"/>
                <w:numId w:val="12"/>
              </w:numPr>
              <w:rPr>
                <w:rFonts w:ascii="Arial" w:hAnsi="Arial" w:cs="Arial"/>
                <w:color w:val="000000"/>
                <w:sz w:val="20"/>
                <w:szCs w:val="20"/>
              </w:rPr>
            </w:pPr>
          </w:p>
        </w:tc>
        <w:tc>
          <w:tcPr>
            <w:tcW w:w="2669" w:type="dxa"/>
            <w:tcBorders>
              <w:top w:val="nil"/>
              <w:left w:val="nil"/>
              <w:bottom w:val="single" w:sz="4" w:space="0" w:color="auto"/>
              <w:right w:val="single" w:sz="4" w:space="0" w:color="auto"/>
            </w:tcBorders>
            <w:shd w:val="clear" w:color="auto" w:fill="FFFFFF"/>
            <w:vAlign w:val="center"/>
          </w:tcPr>
          <w:p w14:paraId="0FFBEF57" w14:textId="5846962C" w:rsidR="00405942" w:rsidRPr="00944052" w:rsidRDefault="00405942" w:rsidP="00405942">
            <w:pPr>
              <w:rPr>
                <w:rFonts w:ascii="Arial" w:hAnsi="Arial" w:cs="Arial"/>
                <w:color w:val="000000"/>
                <w:sz w:val="20"/>
                <w:szCs w:val="20"/>
              </w:rPr>
            </w:pPr>
            <w:r w:rsidRPr="00BF510D">
              <w:rPr>
                <w:rFonts w:ascii="Arial" w:hAnsi="Arial" w:cs="Arial"/>
                <w:color w:val="000000"/>
                <w:sz w:val="20"/>
                <w:szCs w:val="20"/>
              </w:rPr>
              <w:t>Dostawa mrożonek</w:t>
            </w:r>
          </w:p>
        </w:tc>
        <w:tc>
          <w:tcPr>
            <w:tcW w:w="4702" w:type="dxa"/>
            <w:tcBorders>
              <w:top w:val="nil"/>
              <w:left w:val="nil"/>
              <w:bottom w:val="single" w:sz="4" w:space="0" w:color="auto"/>
              <w:right w:val="single" w:sz="4" w:space="0" w:color="auto"/>
            </w:tcBorders>
            <w:shd w:val="clear" w:color="auto" w:fill="FFFFFF"/>
          </w:tcPr>
          <w:p w14:paraId="4F199F5E" w14:textId="59E9417C" w:rsidR="00405942" w:rsidRPr="00BF510D" w:rsidRDefault="00405942" w:rsidP="00405942">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„Dom na Jagiellońskiej”</w:t>
            </w:r>
          </w:p>
        </w:tc>
      </w:tr>
      <w:tr w:rsidR="00405942" w:rsidRPr="00BF510D" w14:paraId="18C41058" w14:textId="77777777" w:rsidTr="00405942">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4B94BEEC" w14:textId="77777777" w:rsidR="00405942" w:rsidRPr="00BF510D" w:rsidRDefault="00405942" w:rsidP="005D7B43">
            <w:pPr>
              <w:numPr>
                <w:ilvl w:val="0"/>
                <w:numId w:val="12"/>
              </w:numPr>
              <w:rPr>
                <w:rFonts w:ascii="Arial" w:hAnsi="Arial" w:cs="Arial"/>
                <w:color w:val="000000"/>
                <w:sz w:val="20"/>
                <w:szCs w:val="20"/>
              </w:rPr>
            </w:pPr>
          </w:p>
        </w:tc>
        <w:tc>
          <w:tcPr>
            <w:tcW w:w="2669" w:type="dxa"/>
            <w:tcBorders>
              <w:top w:val="nil"/>
              <w:left w:val="nil"/>
              <w:bottom w:val="single" w:sz="4" w:space="0" w:color="auto"/>
              <w:right w:val="single" w:sz="4" w:space="0" w:color="auto"/>
            </w:tcBorders>
            <w:shd w:val="clear" w:color="auto" w:fill="FFFFFF"/>
            <w:vAlign w:val="center"/>
          </w:tcPr>
          <w:p w14:paraId="246D4465" w14:textId="1929163B" w:rsidR="00405942" w:rsidRPr="00944052" w:rsidRDefault="00405942" w:rsidP="00405942">
            <w:pPr>
              <w:rPr>
                <w:rFonts w:ascii="Arial" w:hAnsi="Arial" w:cs="Arial"/>
                <w:color w:val="000000"/>
                <w:sz w:val="20"/>
                <w:szCs w:val="20"/>
              </w:rPr>
            </w:pPr>
            <w:r w:rsidRPr="00BF510D">
              <w:rPr>
                <w:rFonts w:ascii="Arial" w:hAnsi="Arial" w:cs="Arial"/>
                <w:color w:val="000000"/>
                <w:sz w:val="20"/>
                <w:szCs w:val="20"/>
              </w:rPr>
              <w:t>Dostawa mrożonek</w:t>
            </w:r>
          </w:p>
        </w:tc>
        <w:tc>
          <w:tcPr>
            <w:tcW w:w="4702" w:type="dxa"/>
            <w:tcBorders>
              <w:top w:val="nil"/>
              <w:left w:val="nil"/>
              <w:bottom w:val="single" w:sz="4" w:space="0" w:color="auto"/>
              <w:right w:val="single" w:sz="4" w:space="0" w:color="auto"/>
            </w:tcBorders>
            <w:shd w:val="clear" w:color="auto" w:fill="FFFFFF"/>
          </w:tcPr>
          <w:p w14:paraId="0EE5964F" w14:textId="6482261C" w:rsidR="00405942" w:rsidRPr="00BF510D" w:rsidRDefault="00405942" w:rsidP="00405942">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„Chata”</w:t>
            </w:r>
          </w:p>
        </w:tc>
      </w:tr>
      <w:tr w:rsidR="00405942" w:rsidRPr="00BF510D" w14:paraId="2F0E4DAE" w14:textId="77777777" w:rsidTr="00405942">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0E946692" w14:textId="77777777" w:rsidR="00405942" w:rsidRPr="00BF510D" w:rsidRDefault="00405942" w:rsidP="005D7B43">
            <w:pPr>
              <w:numPr>
                <w:ilvl w:val="0"/>
                <w:numId w:val="12"/>
              </w:numPr>
              <w:rPr>
                <w:rFonts w:ascii="Arial" w:hAnsi="Arial" w:cs="Arial"/>
                <w:color w:val="000000"/>
                <w:sz w:val="20"/>
                <w:szCs w:val="20"/>
              </w:rPr>
            </w:pPr>
          </w:p>
        </w:tc>
        <w:tc>
          <w:tcPr>
            <w:tcW w:w="2669" w:type="dxa"/>
            <w:tcBorders>
              <w:top w:val="nil"/>
              <w:left w:val="nil"/>
              <w:bottom w:val="single" w:sz="4" w:space="0" w:color="auto"/>
              <w:right w:val="single" w:sz="4" w:space="0" w:color="auto"/>
            </w:tcBorders>
            <w:shd w:val="clear" w:color="auto" w:fill="FFFFFF"/>
            <w:vAlign w:val="center"/>
          </w:tcPr>
          <w:p w14:paraId="6E2FAE0D" w14:textId="06056CBC" w:rsidR="00405942" w:rsidRPr="00944052" w:rsidRDefault="00405942" w:rsidP="00405942">
            <w:pPr>
              <w:rPr>
                <w:rFonts w:ascii="Arial" w:hAnsi="Arial" w:cs="Arial"/>
                <w:color w:val="000000"/>
                <w:sz w:val="20"/>
                <w:szCs w:val="20"/>
              </w:rPr>
            </w:pPr>
            <w:r w:rsidRPr="00BF510D">
              <w:rPr>
                <w:rFonts w:ascii="Arial" w:hAnsi="Arial" w:cs="Arial"/>
                <w:color w:val="000000"/>
                <w:sz w:val="20"/>
                <w:szCs w:val="20"/>
              </w:rPr>
              <w:t>Dostawa mrożonek</w:t>
            </w:r>
          </w:p>
        </w:tc>
        <w:tc>
          <w:tcPr>
            <w:tcW w:w="4702" w:type="dxa"/>
            <w:tcBorders>
              <w:top w:val="nil"/>
              <w:left w:val="nil"/>
              <w:bottom w:val="single" w:sz="4" w:space="0" w:color="auto"/>
              <w:right w:val="single" w:sz="4" w:space="0" w:color="auto"/>
            </w:tcBorders>
            <w:shd w:val="clear" w:color="auto" w:fill="FFFFFF"/>
          </w:tcPr>
          <w:p w14:paraId="36351FB6" w14:textId="6FFCE7DF" w:rsidR="00405942" w:rsidRPr="00BF510D" w:rsidRDefault="00405942" w:rsidP="00405942">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„Stalówka”</w:t>
            </w:r>
          </w:p>
        </w:tc>
      </w:tr>
      <w:tr w:rsidR="00405942" w:rsidRPr="00BF510D" w14:paraId="09001969" w14:textId="77777777" w:rsidTr="00405942">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5495E7A6" w14:textId="77777777" w:rsidR="00405942" w:rsidRPr="00BF510D" w:rsidRDefault="00405942" w:rsidP="005D7B43">
            <w:pPr>
              <w:numPr>
                <w:ilvl w:val="0"/>
                <w:numId w:val="12"/>
              </w:numPr>
              <w:rPr>
                <w:rFonts w:ascii="Arial" w:hAnsi="Arial" w:cs="Arial"/>
                <w:color w:val="000000"/>
                <w:sz w:val="20"/>
                <w:szCs w:val="20"/>
              </w:rPr>
            </w:pPr>
          </w:p>
        </w:tc>
        <w:tc>
          <w:tcPr>
            <w:tcW w:w="2669" w:type="dxa"/>
            <w:tcBorders>
              <w:top w:val="nil"/>
              <w:left w:val="nil"/>
              <w:bottom w:val="single" w:sz="4" w:space="0" w:color="auto"/>
              <w:right w:val="single" w:sz="4" w:space="0" w:color="auto"/>
            </w:tcBorders>
            <w:shd w:val="clear" w:color="auto" w:fill="FFFFFF"/>
            <w:vAlign w:val="center"/>
          </w:tcPr>
          <w:p w14:paraId="15E49D47" w14:textId="4BD358E0" w:rsidR="00405942" w:rsidRPr="00944052" w:rsidRDefault="00405942" w:rsidP="00405942">
            <w:pPr>
              <w:rPr>
                <w:rFonts w:ascii="Arial" w:hAnsi="Arial" w:cs="Arial"/>
                <w:color w:val="000000"/>
                <w:sz w:val="20"/>
                <w:szCs w:val="20"/>
              </w:rPr>
            </w:pPr>
            <w:r w:rsidRPr="00BF510D">
              <w:rPr>
                <w:rFonts w:ascii="Arial" w:hAnsi="Arial" w:cs="Arial"/>
                <w:color w:val="000000"/>
                <w:sz w:val="20"/>
                <w:szCs w:val="20"/>
              </w:rPr>
              <w:t>Dostawa mrożonek</w:t>
            </w:r>
          </w:p>
        </w:tc>
        <w:tc>
          <w:tcPr>
            <w:tcW w:w="4702" w:type="dxa"/>
            <w:tcBorders>
              <w:top w:val="nil"/>
              <w:left w:val="nil"/>
              <w:bottom w:val="single" w:sz="4" w:space="0" w:color="auto"/>
              <w:right w:val="single" w:sz="4" w:space="0" w:color="auto"/>
            </w:tcBorders>
            <w:shd w:val="clear" w:color="auto" w:fill="FFFFFF"/>
          </w:tcPr>
          <w:p w14:paraId="7E727BB0" w14:textId="54583ED6" w:rsidR="00405942" w:rsidRPr="00BF510D" w:rsidRDefault="00405942" w:rsidP="00405942">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„Dom przy Mickiewicza”</w:t>
            </w:r>
          </w:p>
        </w:tc>
      </w:tr>
      <w:tr w:rsidR="00405942" w:rsidRPr="00BF510D" w14:paraId="6A068D4F" w14:textId="77777777" w:rsidTr="00405942">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3E349F94" w14:textId="77777777" w:rsidR="00405942" w:rsidRPr="00BF510D" w:rsidRDefault="00405942" w:rsidP="005D7B43">
            <w:pPr>
              <w:numPr>
                <w:ilvl w:val="0"/>
                <w:numId w:val="12"/>
              </w:numPr>
              <w:rPr>
                <w:rFonts w:ascii="Arial" w:hAnsi="Arial" w:cs="Arial"/>
                <w:color w:val="000000"/>
                <w:sz w:val="20"/>
                <w:szCs w:val="20"/>
              </w:rPr>
            </w:pPr>
          </w:p>
        </w:tc>
        <w:tc>
          <w:tcPr>
            <w:tcW w:w="2669" w:type="dxa"/>
            <w:tcBorders>
              <w:top w:val="nil"/>
              <w:left w:val="nil"/>
              <w:bottom w:val="single" w:sz="4" w:space="0" w:color="auto"/>
              <w:right w:val="single" w:sz="4" w:space="0" w:color="auto"/>
            </w:tcBorders>
            <w:shd w:val="clear" w:color="auto" w:fill="FFFFFF"/>
            <w:vAlign w:val="center"/>
          </w:tcPr>
          <w:p w14:paraId="03DAB63A" w14:textId="063574ED" w:rsidR="00405942" w:rsidRPr="00944052" w:rsidRDefault="00405942" w:rsidP="00405942">
            <w:pPr>
              <w:rPr>
                <w:rFonts w:ascii="Arial" w:hAnsi="Arial" w:cs="Arial"/>
                <w:color w:val="000000"/>
                <w:sz w:val="20"/>
                <w:szCs w:val="20"/>
              </w:rPr>
            </w:pPr>
            <w:r w:rsidRPr="00BF510D">
              <w:rPr>
                <w:rFonts w:ascii="Arial" w:hAnsi="Arial" w:cs="Arial"/>
                <w:color w:val="000000"/>
                <w:sz w:val="20"/>
                <w:szCs w:val="20"/>
              </w:rPr>
              <w:t>Dostawa mrożonek</w:t>
            </w:r>
          </w:p>
        </w:tc>
        <w:tc>
          <w:tcPr>
            <w:tcW w:w="4702" w:type="dxa"/>
            <w:tcBorders>
              <w:top w:val="nil"/>
              <w:left w:val="nil"/>
              <w:bottom w:val="single" w:sz="4" w:space="0" w:color="auto"/>
              <w:right w:val="single" w:sz="4" w:space="0" w:color="auto"/>
            </w:tcBorders>
            <w:shd w:val="clear" w:color="auto" w:fill="FFFFFF"/>
          </w:tcPr>
          <w:p w14:paraId="788D9127" w14:textId="586F7613" w:rsidR="00405942" w:rsidRPr="00BF510D" w:rsidRDefault="00405942" w:rsidP="00405942">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„Dom przy Chełmżyńskiej”</w:t>
            </w:r>
          </w:p>
        </w:tc>
      </w:tr>
      <w:tr w:rsidR="00405942" w:rsidRPr="00BF510D" w14:paraId="257D9BC5" w14:textId="77777777" w:rsidTr="00405942">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6D049212" w14:textId="77777777" w:rsidR="00405942" w:rsidRPr="00BF510D" w:rsidRDefault="00405942" w:rsidP="005D7B43">
            <w:pPr>
              <w:numPr>
                <w:ilvl w:val="0"/>
                <w:numId w:val="12"/>
              </w:numPr>
              <w:rPr>
                <w:rFonts w:ascii="Arial" w:hAnsi="Arial" w:cs="Arial"/>
                <w:color w:val="000000"/>
                <w:sz w:val="20"/>
                <w:szCs w:val="20"/>
              </w:rPr>
            </w:pPr>
          </w:p>
        </w:tc>
        <w:tc>
          <w:tcPr>
            <w:tcW w:w="2669" w:type="dxa"/>
            <w:tcBorders>
              <w:top w:val="nil"/>
              <w:left w:val="nil"/>
              <w:bottom w:val="single" w:sz="4" w:space="0" w:color="auto"/>
              <w:right w:val="single" w:sz="4" w:space="0" w:color="auto"/>
            </w:tcBorders>
            <w:shd w:val="clear" w:color="auto" w:fill="FFFFFF"/>
            <w:vAlign w:val="center"/>
          </w:tcPr>
          <w:p w14:paraId="6364BF96" w14:textId="78D45E60" w:rsidR="00405942" w:rsidRPr="00944052" w:rsidRDefault="00405942" w:rsidP="00405942">
            <w:pPr>
              <w:rPr>
                <w:rFonts w:ascii="Arial" w:hAnsi="Arial" w:cs="Arial"/>
                <w:color w:val="000000"/>
                <w:sz w:val="20"/>
                <w:szCs w:val="20"/>
              </w:rPr>
            </w:pPr>
            <w:r w:rsidRPr="00BF510D">
              <w:rPr>
                <w:rFonts w:ascii="Arial" w:hAnsi="Arial" w:cs="Arial"/>
                <w:color w:val="000000"/>
                <w:sz w:val="20"/>
                <w:szCs w:val="20"/>
              </w:rPr>
              <w:t>Dostawa mrożonek</w:t>
            </w:r>
          </w:p>
        </w:tc>
        <w:tc>
          <w:tcPr>
            <w:tcW w:w="4702" w:type="dxa"/>
            <w:tcBorders>
              <w:top w:val="nil"/>
              <w:left w:val="nil"/>
              <w:bottom w:val="single" w:sz="4" w:space="0" w:color="auto"/>
              <w:right w:val="single" w:sz="4" w:space="0" w:color="auto"/>
            </w:tcBorders>
            <w:shd w:val="clear" w:color="auto" w:fill="FFFFFF"/>
          </w:tcPr>
          <w:p w14:paraId="2B16D1DC" w14:textId="4711AB0B" w:rsidR="00405942" w:rsidRPr="00BF510D" w:rsidRDefault="00405942" w:rsidP="00405942">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„Bezpieczny Dom”</w:t>
            </w:r>
          </w:p>
        </w:tc>
      </w:tr>
      <w:tr w:rsidR="00405942" w:rsidRPr="00BF510D" w14:paraId="211F373D" w14:textId="77777777" w:rsidTr="00405942">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7EA229E3" w14:textId="77777777" w:rsidR="00405942" w:rsidRPr="00BF510D" w:rsidRDefault="00405942" w:rsidP="005D7B43">
            <w:pPr>
              <w:numPr>
                <w:ilvl w:val="0"/>
                <w:numId w:val="12"/>
              </w:numPr>
              <w:rPr>
                <w:rFonts w:ascii="Arial" w:hAnsi="Arial" w:cs="Arial"/>
                <w:color w:val="000000"/>
                <w:sz w:val="20"/>
                <w:szCs w:val="20"/>
              </w:rPr>
            </w:pPr>
          </w:p>
        </w:tc>
        <w:tc>
          <w:tcPr>
            <w:tcW w:w="2669" w:type="dxa"/>
            <w:tcBorders>
              <w:top w:val="nil"/>
              <w:left w:val="nil"/>
              <w:bottom w:val="single" w:sz="4" w:space="0" w:color="auto"/>
              <w:right w:val="single" w:sz="4" w:space="0" w:color="auto"/>
            </w:tcBorders>
            <w:shd w:val="clear" w:color="auto" w:fill="FFFFFF"/>
            <w:vAlign w:val="center"/>
          </w:tcPr>
          <w:p w14:paraId="2E2DEACB" w14:textId="3E7064B6" w:rsidR="00405942" w:rsidRPr="00944052" w:rsidRDefault="00405942" w:rsidP="00405942">
            <w:pPr>
              <w:rPr>
                <w:rFonts w:ascii="Arial" w:hAnsi="Arial" w:cs="Arial"/>
                <w:color w:val="000000"/>
                <w:sz w:val="20"/>
                <w:szCs w:val="20"/>
              </w:rPr>
            </w:pPr>
            <w:r w:rsidRPr="00BF510D">
              <w:rPr>
                <w:rFonts w:ascii="Arial" w:hAnsi="Arial" w:cs="Arial"/>
                <w:color w:val="000000"/>
                <w:sz w:val="20"/>
                <w:szCs w:val="20"/>
              </w:rPr>
              <w:t>Dostawa mrożonek</w:t>
            </w:r>
          </w:p>
        </w:tc>
        <w:tc>
          <w:tcPr>
            <w:tcW w:w="4702" w:type="dxa"/>
            <w:tcBorders>
              <w:top w:val="nil"/>
              <w:left w:val="nil"/>
              <w:bottom w:val="single" w:sz="4" w:space="0" w:color="auto"/>
              <w:right w:val="single" w:sz="4" w:space="0" w:color="auto"/>
            </w:tcBorders>
            <w:shd w:val="clear" w:color="auto" w:fill="FFFFFF"/>
          </w:tcPr>
          <w:p w14:paraId="32953501" w14:textId="0BDB8D4E" w:rsidR="00405942" w:rsidRPr="00BF510D" w:rsidRDefault="00405942" w:rsidP="00405942">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„Bezpieczna Wyspa”</w:t>
            </w:r>
          </w:p>
        </w:tc>
      </w:tr>
      <w:tr w:rsidR="00405942" w:rsidRPr="00BF510D" w14:paraId="384BA036" w14:textId="77777777" w:rsidTr="00405942">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62BF112A" w14:textId="77777777" w:rsidR="00405942" w:rsidRPr="00BF510D" w:rsidRDefault="00405942" w:rsidP="005D7B43">
            <w:pPr>
              <w:numPr>
                <w:ilvl w:val="0"/>
                <w:numId w:val="12"/>
              </w:numPr>
              <w:rPr>
                <w:rFonts w:ascii="Arial" w:hAnsi="Arial" w:cs="Arial"/>
                <w:color w:val="000000"/>
                <w:sz w:val="20"/>
                <w:szCs w:val="20"/>
              </w:rPr>
            </w:pPr>
          </w:p>
        </w:tc>
        <w:tc>
          <w:tcPr>
            <w:tcW w:w="2669" w:type="dxa"/>
            <w:tcBorders>
              <w:top w:val="nil"/>
              <w:left w:val="nil"/>
              <w:bottom w:val="single" w:sz="4" w:space="0" w:color="auto"/>
              <w:right w:val="single" w:sz="4" w:space="0" w:color="auto"/>
            </w:tcBorders>
            <w:shd w:val="clear" w:color="auto" w:fill="FFFFFF"/>
            <w:vAlign w:val="center"/>
          </w:tcPr>
          <w:p w14:paraId="57025877" w14:textId="11D1F353" w:rsidR="00405942" w:rsidRPr="00944052" w:rsidRDefault="00405942" w:rsidP="00405942">
            <w:pPr>
              <w:rPr>
                <w:rFonts w:ascii="Arial" w:hAnsi="Arial" w:cs="Arial"/>
                <w:color w:val="000000"/>
                <w:sz w:val="20"/>
                <w:szCs w:val="20"/>
              </w:rPr>
            </w:pPr>
            <w:r w:rsidRPr="00BF510D">
              <w:rPr>
                <w:rFonts w:ascii="Arial" w:hAnsi="Arial" w:cs="Arial"/>
                <w:color w:val="000000"/>
                <w:sz w:val="20"/>
                <w:szCs w:val="20"/>
              </w:rPr>
              <w:t>Dostawa mrożonek</w:t>
            </w:r>
          </w:p>
        </w:tc>
        <w:tc>
          <w:tcPr>
            <w:tcW w:w="4702" w:type="dxa"/>
            <w:tcBorders>
              <w:top w:val="nil"/>
              <w:left w:val="nil"/>
              <w:bottom w:val="single" w:sz="4" w:space="0" w:color="auto"/>
              <w:right w:val="single" w:sz="4" w:space="0" w:color="auto"/>
            </w:tcBorders>
            <w:shd w:val="clear" w:color="auto" w:fill="FFFFFF"/>
          </w:tcPr>
          <w:p w14:paraId="1008AFC4" w14:textId="00C8A7AE" w:rsidR="00405942" w:rsidRPr="00BF510D" w:rsidRDefault="00405942" w:rsidP="00405942">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„Zielona Sąsiedzka”</w:t>
            </w:r>
          </w:p>
        </w:tc>
      </w:tr>
      <w:tr w:rsidR="00405942" w:rsidRPr="00BF510D" w14:paraId="2DF67EB6" w14:textId="77777777" w:rsidTr="00405942">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2C2D7579" w14:textId="77777777" w:rsidR="00405942" w:rsidRPr="00BF510D" w:rsidRDefault="00405942" w:rsidP="005D7B43">
            <w:pPr>
              <w:numPr>
                <w:ilvl w:val="0"/>
                <w:numId w:val="12"/>
              </w:numPr>
              <w:rPr>
                <w:rFonts w:ascii="Arial" w:hAnsi="Arial" w:cs="Arial"/>
                <w:color w:val="000000"/>
                <w:sz w:val="20"/>
                <w:szCs w:val="20"/>
              </w:rPr>
            </w:pPr>
          </w:p>
        </w:tc>
        <w:tc>
          <w:tcPr>
            <w:tcW w:w="2669" w:type="dxa"/>
            <w:tcBorders>
              <w:top w:val="nil"/>
              <w:left w:val="nil"/>
              <w:bottom w:val="single" w:sz="4" w:space="0" w:color="auto"/>
              <w:right w:val="single" w:sz="4" w:space="0" w:color="auto"/>
            </w:tcBorders>
            <w:shd w:val="clear" w:color="auto" w:fill="FFFFFF"/>
            <w:vAlign w:val="center"/>
          </w:tcPr>
          <w:p w14:paraId="670069D6" w14:textId="36A5CDB9" w:rsidR="00405942" w:rsidRPr="00944052" w:rsidRDefault="00405942" w:rsidP="00405942">
            <w:pPr>
              <w:rPr>
                <w:rFonts w:ascii="Arial" w:hAnsi="Arial" w:cs="Arial"/>
                <w:color w:val="000000"/>
                <w:sz w:val="20"/>
                <w:szCs w:val="20"/>
              </w:rPr>
            </w:pPr>
            <w:r w:rsidRPr="00BF510D">
              <w:rPr>
                <w:rFonts w:ascii="Arial" w:hAnsi="Arial" w:cs="Arial"/>
                <w:color w:val="000000"/>
                <w:sz w:val="20"/>
                <w:szCs w:val="20"/>
              </w:rPr>
              <w:t>Dostawa mrożonek</w:t>
            </w:r>
          </w:p>
        </w:tc>
        <w:tc>
          <w:tcPr>
            <w:tcW w:w="4702" w:type="dxa"/>
            <w:tcBorders>
              <w:top w:val="nil"/>
              <w:left w:val="nil"/>
              <w:bottom w:val="single" w:sz="4" w:space="0" w:color="auto"/>
              <w:right w:val="single" w:sz="4" w:space="0" w:color="auto"/>
            </w:tcBorders>
            <w:shd w:val="clear" w:color="auto" w:fill="FFFFFF"/>
          </w:tcPr>
          <w:p w14:paraId="15E93081" w14:textId="2CD5767C" w:rsidR="00405942" w:rsidRPr="00BF510D" w:rsidRDefault="00405942" w:rsidP="00405942">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„Zakątek”</w:t>
            </w:r>
          </w:p>
        </w:tc>
      </w:tr>
      <w:tr w:rsidR="00405942" w:rsidRPr="00BF510D" w14:paraId="6204A11D" w14:textId="77777777" w:rsidTr="00405942">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125C1AA2" w14:textId="77777777" w:rsidR="00405942" w:rsidRPr="00BF510D" w:rsidRDefault="00405942" w:rsidP="005D7B43">
            <w:pPr>
              <w:numPr>
                <w:ilvl w:val="0"/>
                <w:numId w:val="12"/>
              </w:numPr>
              <w:rPr>
                <w:rFonts w:ascii="Arial" w:hAnsi="Arial" w:cs="Arial"/>
                <w:color w:val="000000"/>
                <w:sz w:val="20"/>
                <w:szCs w:val="20"/>
              </w:rPr>
            </w:pPr>
          </w:p>
        </w:tc>
        <w:tc>
          <w:tcPr>
            <w:tcW w:w="2669" w:type="dxa"/>
            <w:tcBorders>
              <w:top w:val="nil"/>
              <w:left w:val="nil"/>
              <w:bottom w:val="single" w:sz="4" w:space="0" w:color="auto"/>
              <w:right w:val="single" w:sz="4" w:space="0" w:color="auto"/>
            </w:tcBorders>
            <w:shd w:val="clear" w:color="auto" w:fill="FFFFFF"/>
            <w:vAlign w:val="center"/>
          </w:tcPr>
          <w:p w14:paraId="72767877" w14:textId="385882FC" w:rsidR="00405942" w:rsidRPr="00944052" w:rsidRDefault="00405942" w:rsidP="00405942">
            <w:pPr>
              <w:rPr>
                <w:rFonts w:ascii="Arial" w:hAnsi="Arial" w:cs="Arial"/>
                <w:color w:val="000000"/>
                <w:sz w:val="20"/>
                <w:szCs w:val="20"/>
              </w:rPr>
            </w:pPr>
            <w:r w:rsidRPr="00BF510D">
              <w:rPr>
                <w:rFonts w:ascii="Arial" w:hAnsi="Arial" w:cs="Arial"/>
                <w:color w:val="000000"/>
                <w:sz w:val="20"/>
                <w:szCs w:val="20"/>
              </w:rPr>
              <w:t>Dostawa mrożonek</w:t>
            </w:r>
          </w:p>
        </w:tc>
        <w:tc>
          <w:tcPr>
            <w:tcW w:w="4702" w:type="dxa"/>
            <w:tcBorders>
              <w:top w:val="nil"/>
              <w:left w:val="nil"/>
              <w:bottom w:val="single" w:sz="4" w:space="0" w:color="auto"/>
              <w:right w:val="single" w:sz="4" w:space="0" w:color="auto"/>
            </w:tcBorders>
            <w:shd w:val="clear" w:color="auto" w:fill="FFFFFF"/>
          </w:tcPr>
          <w:p w14:paraId="45F84F3D" w14:textId="142F3656" w:rsidR="00405942" w:rsidRPr="00BF510D" w:rsidRDefault="00405942" w:rsidP="00405942">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„Cichy Port”</w:t>
            </w:r>
          </w:p>
        </w:tc>
      </w:tr>
      <w:tr w:rsidR="00405942" w:rsidRPr="00BF510D" w14:paraId="2EFE1615" w14:textId="77777777" w:rsidTr="00405942">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4011B316" w14:textId="77777777" w:rsidR="00405942" w:rsidRPr="00BF510D" w:rsidRDefault="00405942" w:rsidP="005D7B43">
            <w:pPr>
              <w:numPr>
                <w:ilvl w:val="0"/>
                <w:numId w:val="12"/>
              </w:numPr>
              <w:rPr>
                <w:rFonts w:ascii="Arial" w:hAnsi="Arial" w:cs="Arial"/>
                <w:color w:val="000000"/>
                <w:sz w:val="20"/>
                <w:szCs w:val="20"/>
              </w:rPr>
            </w:pPr>
          </w:p>
        </w:tc>
        <w:tc>
          <w:tcPr>
            <w:tcW w:w="2669" w:type="dxa"/>
            <w:tcBorders>
              <w:top w:val="nil"/>
              <w:left w:val="nil"/>
              <w:bottom w:val="single" w:sz="4" w:space="0" w:color="auto"/>
              <w:right w:val="single" w:sz="4" w:space="0" w:color="auto"/>
            </w:tcBorders>
            <w:shd w:val="clear" w:color="auto" w:fill="FFFFFF"/>
            <w:vAlign w:val="center"/>
          </w:tcPr>
          <w:p w14:paraId="021026B1" w14:textId="43ABFEBD" w:rsidR="00405942" w:rsidRPr="00944052" w:rsidRDefault="00405942" w:rsidP="00405942">
            <w:pPr>
              <w:rPr>
                <w:rFonts w:ascii="Arial" w:hAnsi="Arial" w:cs="Arial"/>
                <w:color w:val="000000"/>
                <w:sz w:val="20"/>
                <w:szCs w:val="20"/>
              </w:rPr>
            </w:pPr>
            <w:r w:rsidRPr="00BF510D">
              <w:rPr>
                <w:rFonts w:ascii="Arial" w:hAnsi="Arial" w:cs="Arial"/>
                <w:color w:val="000000"/>
                <w:sz w:val="20"/>
                <w:szCs w:val="20"/>
              </w:rPr>
              <w:t>Dostawa mrożonek</w:t>
            </w:r>
          </w:p>
        </w:tc>
        <w:tc>
          <w:tcPr>
            <w:tcW w:w="4702" w:type="dxa"/>
            <w:tcBorders>
              <w:top w:val="nil"/>
              <w:left w:val="nil"/>
              <w:bottom w:val="single" w:sz="4" w:space="0" w:color="auto"/>
              <w:right w:val="single" w:sz="4" w:space="0" w:color="auto"/>
            </w:tcBorders>
            <w:shd w:val="clear" w:color="auto" w:fill="FFFFFF"/>
          </w:tcPr>
          <w:p w14:paraId="40A903A8" w14:textId="72444490" w:rsidR="00405942" w:rsidRPr="00BF510D" w:rsidRDefault="00405942" w:rsidP="00405942">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„Nowa Łomżyńska”</w:t>
            </w:r>
          </w:p>
        </w:tc>
      </w:tr>
      <w:tr w:rsidR="00405942" w:rsidRPr="00BF510D" w14:paraId="071999DD" w14:textId="77777777" w:rsidTr="00AC380E">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7FA4A39A" w14:textId="77777777" w:rsidR="00405942" w:rsidRPr="00BF510D" w:rsidRDefault="00405942" w:rsidP="005D7B43">
            <w:pPr>
              <w:numPr>
                <w:ilvl w:val="0"/>
                <w:numId w:val="12"/>
              </w:numPr>
              <w:rPr>
                <w:rFonts w:ascii="Arial" w:hAnsi="Arial" w:cs="Arial"/>
                <w:color w:val="000000"/>
                <w:sz w:val="20"/>
                <w:szCs w:val="20"/>
              </w:rPr>
            </w:pPr>
          </w:p>
        </w:tc>
        <w:tc>
          <w:tcPr>
            <w:tcW w:w="2669" w:type="dxa"/>
            <w:tcBorders>
              <w:top w:val="nil"/>
              <w:left w:val="nil"/>
              <w:bottom w:val="single" w:sz="4" w:space="0" w:color="auto"/>
              <w:right w:val="single" w:sz="4" w:space="0" w:color="auto"/>
            </w:tcBorders>
            <w:shd w:val="clear" w:color="auto" w:fill="FFFFFF"/>
            <w:vAlign w:val="center"/>
          </w:tcPr>
          <w:p w14:paraId="6A25441A" w14:textId="313B90B3" w:rsidR="00405942" w:rsidRPr="00944052" w:rsidRDefault="00405942" w:rsidP="00405942">
            <w:pPr>
              <w:rPr>
                <w:rFonts w:ascii="Arial" w:hAnsi="Arial" w:cs="Arial"/>
                <w:color w:val="000000"/>
                <w:sz w:val="20"/>
                <w:szCs w:val="20"/>
              </w:rPr>
            </w:pPr>
            <w:r w:rsidRPr="00BF510D">
              <w:rPr>
                <w:rFonts w:ascii="Arial" w:hAnsi="Arial" w:cs="Arial"/>
                <w:color w:val="000000"/>
                <w:sz w:val="20"/>
                <w:szCs w:val="20"/>
              </w:rPr>
              <w:t>Dostawa pieczywa i wyrobów cukierniczych</w:t>
            </w:r>
          </w:p>
        </w:tc>
        <w:tc>
          <w:tcPr>
            <w:tcW w:w="4702" w:type="dxa"/>
            <w:tcBorders>
              <w:top w:val="nil"/>
              <w:left w:val="nil"/>
              <w:bottom w:val="single" w:sz="4" w:space="0" w:color="auto"/>
              <w:right w:val="single" w:sz="4" w:space="0" w:color="auto"/>
            </w:tcBorders>
            <w:shd w:val="clear" w:color="auto" w:fill="FFFFFF"/>
            <w:vAlign w:val="center"/>
          </w:tcPr>
          <w:p w14:paraId="32B28EB6" w14:textId="5C6A5229" w:rsidR="00405942" w:rsidRPr="00BF510D" w:rsidRDefault="00405942" w:rsidP="00405942">
            <w:pPr>
              <w:rPr>
                <w:rFonts w:ascii="Arial" w:hAnsi="Arial" w:cs="Arial"/>
                <w:color w:val="000000"/>
                <w:sz w:val="20"/>
                <w:szCs w:val="20"/>
              </w:rPr>
            </w:pPr>
            <w:r>
              <w:rPr>
                <w:rFonts w:ascii="Arial" w:hAnsi="Arial" w:cs="Arial"/>
                <w:color w:val="000000"/>
                <w:sz w:val="20"/>
                <w:szCs w:val="20"/>
              </w:rPr>
              <w:t>Placówka Opiekuńczo-Wychowawcza „Czwórka”</w:t>
            </w:r>
          </w:p>
        </w:tc>
      </w:tr>
      <w:tr w:rsidR="00405942" w:rsidRPr="00BF510D" w14:paraId="094031E1" w14:textId="77777777" w:rsidTr="00AC380E">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00799BE1" w14:textId="77777777" w:rsidR="00405942" w:rsidRPr="00BF510D" w:rsidRDefault="00405942" w:rsidP="005D7B43">
            <w:pPr>
              <w:numPr>
                <w:ilvl w:val="0"/>
                <w:numId w:val="12"/>
              </w:numPr>
              <w:rPr>
                <w:rFonts w:ascii="Arial" w:hAnsi="Arial" w:cs="Arial"/>
                <w:color w:val="000000"/>
                <w:sz w:val="20"/>
                <w:szCs w:val="20"/>
              </w:rPr>
            </w:pPr>
          </w:p>
        </w:tc>
        <w:tc>
          <w:tcPr>
            <w:tcW w:w="2669" w:type="dxa"/>
            <w:tcBorders>
              <w:top w:val="nil"/>
              <w:left w:val="nil"/>
              <w:bottom w:val="single" w:sz="4" w:space="0" w:color="auto"/>
              <w:right w:val="single" w:sz="4" w:space="0" w:color="auto"/>
            </w:tcBorders>
            <w:shd w:val="clear" w:color="auto" w:fill="FFFFFF"/>
            <w:vAlign w:val="center"/>
          </w:tcPr>
          <w:p w14:paraId="545DACF3" w14:textId="10128316" w:rsidR="00405942" w:rsidRPr="00944052" w:rsidRDefault="00405942" w:rsidP="00405942">
            <w:pPr>
              <w:rPr>
                <w:rFonts w:ascii="Arial" w:hAnsi="Arial" w:cs="Arial"/>
                <w:color w:val="000000"/>
                <w:sz w:val="20"/>
                <w:szCs w:val="20"/>
              </w:rPr>
            </w:pPr>
            <w:r w:rsidRPr="00BF510D">
              <w:rPr>
                <w:rFonts w:ascii="Arial" w:hAnsi="Arial" w:cs="Arial"/>
                <w:color w:val="000000"/>
                <w:sz w:val="20"/>
                <w:szCs w:val="20"/>
              </w:rPr>
              <w:t>Dostawa pieczywa i wyrobów cukierniczych</w:t>
            </w:r>
          </w:p>
        </w:tc>
        <w:tc>
          <w:tcPr>
            <w:tcW w:w="4702" w:type="dxa"/>
            <w:tcBorders>
              <w:top w:val="nil"/>
              <w:left w:val="nil"/>
              <w:bottom w:val="single" w:sz="4" w:space="0" w:color="auto"/>
              <w:right w:val="single" w:sz="4" w:space="0" w:color="auto"/>
            </w:tcBorders>
            <w:shd w:val="clear" w:color="auto" w:fill="FFFFFF"/>
            <w:vAlign w:val="center"/>
          </w:tcPr>
          <w:p w14:paraId="28C0D88C" w14:textId="75DEDA90" w:rsidR="00405942" w:rsidRPr="00BF510D" w:rsidRDefault="00405942" w:rsidP="00405942">
            <w:pPr>
              <w:rPr>
                <w:rFonts w:ascii="Arial" w:hAnsi="Arial" w:cs="Arial"/>
                <w:color w:val="000000"/>
                <w:sz w:val="20"/>
                <w:szCs w:val="20"/>
              </w:rPr>
            </w:pPr>
            <w:r>
              <w:rPr>
                <w:rFonts w:ascii="Arial" w:hAnsi="Arial" w:cs="Arial"/>
                <w:color w:val="000000"/>
                <w:sz w:val="20"/>
                <w:szCs w:val="20"/>
              </w:rPr>
              <w:t>Placówka Opiekuńczo-Wychowawcza „Cichy Kąt”</w:t>
            </w:r>
          </w:p>
        </w:tc>
      </w:tr>
      <w:tr w:rsidR="00405942" w:rsidRPr="00BF510D" w14:paraId="2D1A0FE2" w14:textId="77777777" w:rsidTr="00AC380E">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0951D966" w14:textId="77777777" w:rsidR="00405942" w:rsidRPr="00BF510D" w:rsidRDefault="00405942" w:rsidP="005D7B43">
            <w:pPr>
              <w:numPr>
                <w:ilvl w:val="0"/>
                <w:numId w:val="12"/>
              </w:numPr>
              <w:rPr>
                <w:rFonts w:ascii="Arial" w:hAnsi="Arial" w:cs="Arial"/>
                <w:color w:val="000000"/>
                <w:sz w:val="20"/>
                <w:szCs w:val="20"/>
              </w:rPr>
            </w:pPr>
          </w:p>
        </w:tc>
        <w:tc>
          <w:tcPr>
            <w:tcW w:w="2669" w:type="dxa"/>
            <w:tcBorders>
              <w:top w:val="nil"/>
              <w:left w:val="nil"/>
              <w:bottom w:val="single" w:sz="4" w:space="0" w:color="auto"/>
              <w:right w:val="single" w:sz="4" w:space="0" w:color="auto"/>
            </w:tcBorders>
            <w:shd w:val="clear" w:color="auto" w:fill="FFFFFF"/>
            <w:vAlign w:val="center"/>
          </w:tcPr>
          <w:p w14:paraId="240DDFC5" w14:textId="20419C36" w:rsidR="00405942" w:rsidRPr="00944052" w:rsidRDefault="00405942" w:rsidP="00405942">
            <w:pPr>
              <w:rPr>
                <w:rFonts w:ascii="Arial" w:hAnsi="Arial" w:cs="Arial"/>
                <w:color w:val="000000"/>
                <w:sz w:val="20"/>
                <w:szCs w:val="20"/>
              </w:rPr>
            </w:pPr>
            <w:r w:rsidRPr="00BF510D">
              <w:rPr>
                <w:rFonts w:ascii="Arial" w:hAnsi="Arial" w:cs="Arial"/>
                <w:color w:val="000000"/>
                <w:sz w:val="20"/>
                <w:szCs w:val="20"/>
              </w:rPr>
              <w:t>Dostawa pieczywa i wyrobów cukierniczych</w:t>
            </w:r>
          </w:p>
        </w:tc>
        <w:tc>
          <w:tcPr>
            <w:tcW w:w="4702" w:type="dxa"/>
            <w:tcBorders>
              <w:top w:val="nil"/>
              <w:left w:val="nil"/>
              <w:bottom w:val="single" w:sz="4" w:space="0" w:color="auto"/>
              <w:right w:val="single" w:sz="4" w:space="0" w:color="auto"/>
            </w:tcBorders>
            <w:shd w:val="clear" w:color="auto" w:fill="FFFFFF"/>
            <w:vAlign w:val="center"/>
          </w:tcPr>
          <w:p w14:paraId="434E4782" w14:textId="0173C731" w:rsidR="00405942" w:rsidRPr="00BF510D" w:rsidRDefault="00405942" w:rsidP="00405942">
            <w:pPr>
              <w:rPr>
                <w:rFonts w:ascii="Arial" w:hAnsi="Arial" w:cs="Arial"/>
                <w:color w:val="000000"/>
                <w:sz w:val="20"/>
                <w:szCs w:val="20"/>
              </w:rPr>
            </w:pPr>
            <w:r>
              <w:rPr>
                <w:rFonts w:ascii="Arial" w:hAnsi="Arial" w:cs="Arial"/>
                <w:color w:val="000000"/>
                <w:sz w:val="20"/>
                <w:szCs w:val="20"/>
              </w:rPr>
              <w:t>Placówka Opiekuńczo-Wychowawcza „Wiśniowa”</w:t>
            </w:r>
          </w:p>
        </w:tc>
      </w:tr>
      <w:tr w:rsidR="00405942" w:rsidRPr="00BF510D" w14:paraId="13BDCC0A" w14:textId="77777777" w:rsidTr="00AC380E">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4C1F5ABE" w14:textId="77777777" w:rsidR="00405942" w:rsidRPr="00BF510D" w:rsidRDefault="00405942" w:rsidP="005D7B43">
            <w:pPr>
              <w:numPr>
                <w:ilvl w:val="0"/>
                <w:numId w:val="12"/>
              </w:numPr>
              <w:rPr>
                <w:rFonts w:ascii="Arial" w:hAnsi="Arial" w:cs="Arial"/>
                <w:color w:val="000000"/>
                <w:sz w:val="20"/>
                <w:szCs w:val="20"/>
              </w:rPr>
            </w:pPr>
          </w:p>
        </w:tc>
        <w:tc>
          <w:tcPr>
            <w:tcW w:w="2669" w:type="dxa"/>
            <w:tcBorders>
              <w:top w:val="nil"/>
              <w:left w:val="nil"/>
              <w:bottom w:val="single" w:sz="4" w:space="0" w:color="auto"/>
              <w:right w:val="single" w:sz="4" w:space="0" w:color="auto"/>
            </w:tcBorders>
            <w:shd w:val="clear" w:color="auto" w:fill="FFFFFF"/>
            <w:vAlign w:val="center"/>
          </w:tcPr>
          <w:p w14:paraId="69E90888" w14:textId="48F95513" w:rsidR="00405942" w:rsidRPr="00944052" w:rsidRDefault="00405942" w:rsidP="00405942">
            <w:pPr>
              <w:rPr>
                <w:rFonts w:ascii="Arial" w:hAnsi="Arial" w:cs="Arial"/>
                <w:color w:val="000000"/>
                <w:sz w:val="20"/>
                <w:szCs w:val="20"/>
              </w:rPr>
            </w:pPr>
            <w:r w:rsidRPr="00BF510D">
              <w:rPr>
                <w:rFonts w:ascii="Arial" w:hAnsi="Arial" w:cs="Arial"/>
                <w:color w:val="000000"/>
                <w:sz w:val="20"/>
                <w:szCs w:val="20"/>
              </w:rPr>
              <w:t>Dostawa pieczywa i wyrobów cukierniczych</w:t>
            </w:r>
          </w:p>
        </w:tc>
        <w:tc>
          <w:tcPr>
            <w:tcW w:w="4702" w:type="dxa"/>
            <w:tcBorders>
              <w:top w:val="nil"/>
              <w:left w:val="nil"/>
              <w:bottom w:val="single" w:sz="4" w:space="0" w:color="auto"/>
              <w:right w:val="single" w:sz="4" w:space="0" w:color="auto"/>
            </w:tcBorders>
            <w:shd w:val="clear" w:color="auto" w:fill="FFFFFF"/>
            <w:vAlign w:val="center"/>
          </w:tcPr>
          <w:p w14:paraId="2BF93D9F" w14:textId="51AD6676" w:rsidR="00405942" w:rsidRPr="00BF510D" w:rsidRDefault="00405942" w:rsidP="00405942">
            <w:pPr>
              <w:rPr>
                <w:rFonts w:ascii="Arial" w:hAnsi="Arial" w:cs="Arial"/>
                <w:color w:val="000000"/>
                <w:sz w:val="20"/>
                <w:szCs w:val="20"/>
              </w:rPr>
            </w:pPr>
            <w:r>
              <w:rPr>
                <w:rFonts w:ascii="Arial" w:hAnsi="Arial" w:cs="Arial"/>
                <w:color w:val="000000"/>
                <w:sz w:val="20"/>
                <w:szCs w:val="20"/>
              </w:rPr>
              <w:t>Placówka Opiekuńczo-Wychowawcza „Przystań”</w:t>
            </w:r>
          </w:p>
        </w:tc>
      </w:tr>
      <w:tr w:rsidR="00405942" w:rsidRPr="00BF510D" w14:paraId="7D444D35" w14:textId="77777777" w:rsidTr="00405942">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39F2A26E" w14:textId="77777777" w:rsidR="00405942" w:rsidRPr="00BF510D" w:rsidRDefault="00405942" w:rsidP="005D7B43">
            <w:pPr>
              <w:numPr>
                <w:ilvl w:val="0"/>
                <w:numId w:val="12"/>
              </w:numPr>
              <w:rPr>
                <w:rFonts w:ascii="Arial" w:hAnsi="Arial" w:cs="Arial"/>
                <w:color w:val="000000"/>
                <w:sz w:val="20"/>
                <w:szCs w:val="20"/>
              </w:rPr>
            </w:pPr>
          </w:p>
        </w:tc>
        <w:tc>
          <w:tcPr>
            <w:tcW w:w="2669" w:type="dxa"/>
            <w:tcBorders>
              <w:top w:val="nil"/>
              <w:left w:val="nil"/>
              <w:bottom w:val="single" w:sz="4" w:space="0" w:color="auto"/>
              <w:right w:val="single" w:sz="4" w:space="0" w:color="auto"/>
            </w:tcBorders>
            <w:shd w:val="clear" w:color="auto" w:fill="FFFFFF"/>
            <w:vAlign w:val="center"/>
          </w:tcPr>
          <w:p w14:paraId="2C4E3B31" w14:textId="5BCFABA9" w:rsidR="00405942" w:rsidRPr="00944052" w:rsidRDefault="00405942" w:rsidP="00405942">
            <w:pPr>
              <w:rPr>
                <w:rFonts w:ascii="Arial" w:hAnsi="Arial" w:cs="Arial"/>
                <w:color w:val="000000"/>
                <w:sz w:val="20"/>
                <w:szCs w:val="20"/>
              </w:rPr>
            </w:pPr>
            <w:r w:rsidRPr="00BF510D">
              <w:rPr>
                <w:rFonts w:ascii="Arial" w:hAnsi="Arial" w:cs="Arial"/>
                <w:color w:val="000000"/>
                <w:sz w:val="20"/>
                <w:szCs w:val="20"/>
              </w:rPr>
              <w:t>Dostawa pieczywa i wyrobów cukierniczych</w:t>
            </w:r>
          </w:p>
        </w:tc>
        <w:tc>
          <w:tcPr>
            <w:tcW w:w="4702" w:type="dxa"/>
            <w:tcBorders>
              <w:top w:val="nil"/>
              <w:left w:val="nil"/>
              <w:bottom w:val="single" w:sz="4" w:space="0" w:color="auto"/>
              <w:right w:val="single" w:sz="4" w:space="0" w:color="auto"/>
            </w:tcBorders>
            <w:shd w:val="clear" w:color="auto" w:fill="FFFFFF"/>
          </w:tcPr>
          <w:p w14:paraId="5041897C" w14:textId="04409789" w:rsidR="00405942" w:rsidRPr="00BF510D" w:rsidRDefault="00405942" w:rsidP="00405942">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„Dom na Jagiellońskiej”</w:t>
            </w:r>
          </w:p>
        </w:tc>
      </w:tr>
      <w:tr w:rsidR="00405942" w:rsidRPr="00BF510D" w14:paraId="0B27E0BC" w14:textId="77777777" w:rsidTr="00405942">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5C2019C6" w14:textId="77777777" w:rsidR="00405942" w:rsidRPr="00BF510D" w:rsidRDefault="00405942" w:rsidP="005D7B43">
            <w:pPr>
              <w:numPr>
                <w:ilvl w:val="0"/>
                <w:numId w:val="12"/>
              </w:numPr>
              <w:rPr>
                <w:rFonts w:ascii="Arial" w:hAnsi="Arial" w:cs="Arial"/>
                <w:color w:val="000000"/>
                <w:sz w:val="20"/>
                <w:szCs w:val="20"/>
              </w:rPr>
            </w:pPr>
          </w:p>
        </w:tc>
        <w:tc>
          <w:tcPr>
            <w:tcW w:w="2669" w:type="dxa"/>
            <w:tcBorders>
              <w:top w:val="nil"/>
              <w:left w:val="nil"/>
              <w:bottom w:val="single" w:sz="4" w:space="0" w:color="auto"/>
              <w:right w:val="single" w:sz="4" w:space="0" w:color="auto"/>
            </w:tcBorders>
            <w:shd w:val="clear" w:color="auto" w:fill="FFFFFF"/>
            <w:vAlign w:val="center"/>
          </w:tcPr>
          <w:p w14:paraId="5689B092" w14:textId="5757BBE2" w:rsidR="00405942" w:rsidRPr="00944052" w:rsidRDefault="00405942" w:rsidP="00405942">
            <w:pPr>
              <w:rPr>
                <w:rFonts w:ascii="Arial" w:hAnsi="Arial" w:cs="Arial"/>
                <w:color w:val="000000"/>
                <w:sz w:val="20"/>
                <w:szCs w:val="20"/>
              </w:rPr>
            </w:pPr>
            <w:r w:rsidRPr="00BF510D">
              <w:rPr>
                <w:rFonts w:ascii="Arial" w:hAnsi="Arial" w:cs="Arial"/>
                <w:color w:val="000000"/>
                <w:sz w:val="20"/>
                <w:szCs w:val="20"/>
              </w:rPr>
              <w:t>Dostawa pieczywa i wyrobów cukierniczych</w:t>
            </w:r>
          </w:p>
        </w:tc>
        <w:tc>
          <w:tcPr>
            <w:tcW w:w="4702" w:type="dxa"/>
            <w:tcBorders>
              <w:top w:val="nil"/>
              <w:left w:val="nil"/>
              <w:bottom w:val="single" w:sz="4" w:space="0" w:color="auto"/>
              <w:right w:val="single" w:sz="4" w:space="0" w:color="auto"/>
            </w:tcBorders>
            <w:shd w:val="clear" w:color="auto" w:fill="FFFFFF"/>
          </w:tcPr>
          <w:p w14:paraId="7B47C39A" w14:textId="3D021978" w:rsidR="00405942" w:rsidRPr="00BF510D" w:rsidRDefault="00405942" w:rsidP="00405942">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„Chata”</w:t>
            </w:r>
          </w:p>
        </w:tc>
      </w:tr>
      <w:tr w:rsidR="00405942" w:rsidRPr="00BF510D" w14:paraId="206CF71F" w14:textId="77777777" w:rsidTr="00405942">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5DC6D9BB" w14:textId="77777777" w:rsidR="00405942" w:rsidRPr="00BF510D" w:rsidRDefault="00405942" w:rsidP="005D7B43">
            <w:pPr>
              <w:numPr>
                <w:ilvl w:val="0"/>
                <w:numId w:val="12"/>
              </w:numPr>
              <w:rPr>
                <w:rFonts w:ascii="Arial" w:hAnsi="Arial" w:cs="Arial"/>
                <w:color w:val="000000"/>
                <w:sz w:val="20"/>
                <w:szCs w:val="20"/>
              </w:rPr>
            </w:pPr>
          </w:p>
        </w:tc>
        <w:tc>
          <w:tcPr>
            <w:tcW w:w="2669" w:type="dxa"/>
            <w:tcBorders>
              <w:top w:val="nil"/>
              <w:left w:val="nil"/>
              <w:bottom w:val="single" w:sz="4" w:space="0" w:color="auto"/>
              <w:right w:val="single" w:sz="4" w:space="0" w:color="auto"/>
            </w:tcBorders>
            <w:shd w:val="clear" w:color="auto" w:fill="FFFFFF"/>
            <w:vAlign w:val="center"/>
          </w:tcPr>
          <w:p w14:paraId="309BB9B8" w14:textId="35A6B418" w:rsidR="00405942" w:rsidRPr="00944052" w:rsidRDefault="00405942" w:rsidP="00405942">
            <w:pPr>
              <w:rPr>
                <w:rFonts w:ascii="Arial" w:hAnsi="Arial" w:cs="Arial"/>
                <w:color w:val="000000"/>
                <w:sz w:val="20"/>
                <w:szCs w:val="20"/>
              </w:rPr>
            </w:pPr>
            <w:r w:rsidRPr="00BF510D">
              <w:rPr>
                <w:rFonts w:ascii="Arial" w:hAnsi="Arial" w:cs="Arial"/>
                <w:color w:val="000000"/>
                <w:sz w:val="20"/>
                <w:szCs w:val="20"/>
              </w:rPr>
              <w:t>Dostawa pieczywa i wyrobów cukierniczych</w:t>
            </w:r>
          </w:p>
        </w:tc>
        <w:tc>
          <w:tcPr>
            <w:tcW w:w="4702" w:type="dxa"/>
            <w:tcBorders>
              <w:top w:val="nil"/>
              <w:left w:val="nil"/>
              <w:bottom w:val="single" w:sz="4" w:space="0" w:color="auto"/>
              <w:right w:val="single" w:sz="4" w:space="0" w:color="auto"/>
            </w:tcBorders>
            <w:shd w:val="clear" w:color="auto" w:fill="FFFFFF"/>
          </w:tcPr>
          <w:p w14:paraId="61309910" w14:textId="1497DB00" w:rsidR="00405942" w:rsidRPr="00BF510D" w:rsidRDefault="00405942" w:rsidP="00405942">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„Stalówka”</w:t>
            </w:r>
          </w:p>
        </w:tc>
      </w:tr>
      <w:tr w:rsidR="00405942" w:rsidRPr="00BF510D" w14:paraId="0C0144D6" w14:textId="77777777" w:rsidTr="00405942">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6B5C205F" w14:textId="77777777" w:rsidR="00405942" w:rsidRPr="00BF510D" w:rsidRDefault="00405942" w:rsidP="005D7B43">
            <w:pPr>
              <w:numPr>
                <w:ilvl w:val="0"/>
                <w:numId w:val="12"/>
              </w:numPr>
              <w:rPr>
                <w:rFonts w:ascii="Arial" w:hAnsi="Arial" w:cs="Arial"/>
                <w:color w:val="000000"/>
                <w:sz w:val="20"/>
                <w:szCs w:val="20"/>
              </w:rPr>
            </w:pPr>
          </w:p>
        </w:tc>
        <w:tc>
          <w:tcPr>
            <w:tcW w:w="2669" w:type="dxa"/>
            <w:tcBorders>
              <w:top w:val="nil"/>
              <w:left w:val="nil"/>
              <w:bottom w:val="single" w:sz="4" w:space="0" w:color="auto"/>
              <w:right w:val="single" w:sz="4" w:space="0" w:color="auto"/>
            </w:tcBorders>
            <w:shd w:val="clear" w:color="auto" w:fill="FFFFFF"/>
            <w:vAlign w:val="center"/>
          </w:tcPr>
          <w:p w14:paraId="4852C45D" w14:textId="78FDA4C3" w:rsidR="00405942" w:rsidRPr="00944052" w:rsidRDefault="00405942" w:rsidP="00405942">
            <w:pPr>
              <w:rPr>
                <w:rFonts w:ascii="Arial" w:hAnsi="Arial" w:cs="Arial"/>
                <w:color w:val="000000"/>
                <w:sz w:val="20"/>
                <w:szCs w:val="20"/>
              </w:rPr>
            </w:pPr>
            <w:r w:rsidRPr="00BF510D">
              <w:rPr>
                <w:rFonts w:ascii="Arial" w:hAnsi="Arial" w:cs="Arial"/>
                <w:color w:val="000000"/>
                <w:sz w:val="20"/>
                <w:szCs w:val="20"/>
              </w:rPr>
              <w:t>Dostawa pieczywa i wyrobów cukierniczych</w:t>
            </w:r>
          </w:p>
        </w:tc>
        <w:tc>
          <w:tcPr>
            <w:tcW w:w="4702" w:type="dxa"/>
            <w:tcBorders>
              <w:top w:val="nil"/>
              <w:left w:val="nil"/>
              <w:bottom w:val="single" w:sz="4" w:space="0" w:color="auto"/>
              <w:right w:val="single" w:sz="4" w:space="0" w:color="auto"/>
            </w:tcBorders>
            <w:shd w:val="clear" w:color="auto" w:fill="FFFFFF"/>
          </w:tcPr>
          <w:p w14:paraId="2A43F456" w14:textId="20B950A4" w:rsidR="00405942" w:rsidRPr="00BF510D" w:rsidRDefault="00405942" w:rsidP="00405942">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„Dom przy Mickiewicza”</w:t>
            </w:r>
          </w:p>
        </w:tc>
      </w:tr>
      <w:tr w:rsidR="00405942" w:rsidRPr="00BF510D" w14:paraId="2196F6EA" w14:textId="77777777" w:rsidTr="00405942">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291E3084" w14:textId="77777777" w:rsidR="00405942" w:rsidRPr="00BF510D" w:rsidRDefault="00405942" w:rsidP="005D7B43">
            <w:pPr>
              <w:numPr>
                <w:ilvl w:val="0"/>
                <w:numId w:val="12"/>
              </w:numPr>
              <w:rPr>
                <w:rFonts w:ascii="Arial" w:hAnsi="Arial" w:cs="Arial"/>
                <w:color w:val="000000"/>
                <w:sz w:val="20"/>
                <w:szCs w:val="20"/>
              </w:rPr>
            </w:pPr>
          </w:p>
        </w:tc>
        <w:tc>
          <w:tcPr>
            <w:tcW w:w="2669" w:type="dxa"/>
            <w:tcBorders>
              <w:top w:val="nil"/>
              <w:left w:val="nil"/>
              <w:bottom w:val="single" w:sz="4" w:space="0" w:color="auto"/>
              <w:right w:val="single" w:sz="4" w:space="0" w:color="auto"/>
            </w:tcBorders>
            <w:shd w:val="clear" w:color="auto" w:fill="FFFFFF"/>
            <w:vAlign w:val="center"/>
          </w:tcPr>
          <w:p w14:paraId="063807C1" w14:textId="333AFCB6" w:rsidR="00405942" w:rsidRPr="00944052" w:rsidRDefault="00405942" w:rsidP="00405942">
            <w:pPr>
              <w:rPr>
                <w:rFonts w:ascii="Arial" w:hAnsi="Arial" w:cs="Arial"/>
                <w:color w:val="000000"/>
                <w:sz w:val="20"/>
                <w:szCs w:val="20"/>
              </w:rPr>
            </w:pPr>
            <w:r w:rsidRPr="00BF510D">
              <w:rPr>
                <w:rFonts w:ascii="Arial" w:hAnsi="Arial" w:cs="Arial"/>
                <w:color w:val="000000"/>
                <w:sz w:val="20"/>
                <w:szCs w:val="20"/>
              </w:rPr>
              <w:t>Dostawa pieczywa i wyrobów cukierniczych</w:t>
            </w:r>
          </w:p>
        </w:tc>
        <w:tc>
          <w:tcPr>
            <w:tcW w:w="4702" w:type="dxa"/>
            <w:tcBorders>
              <w:top w:val="nil"/>
              <w:left w:val="nil"/>
              <w:bottom w:val="single" w:sz="4" w:space="0" w:color="auto"/>
              <w:right w:val="single" w:sz="4" w:space="0" w:color="auto"/>
            </w:tcBorders>
            <w:shd w:val="clear" w:color="auto" w:fill="FFFFFF"/>
          </w:tcPr>
          <w:p w14:paraId="2E8E3BC0" w14:textId="00575B8E" w:rsidR="00405942" w:rsidRPr="00BF510D" w:rsidRDefault="00405942" w:rsidP="00405942">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„Dom przy Chełmżyńskiej”</w:t>
            </w:r>
          </w:p>
        </w:tc>
      </w:tr>
      <w:tr w:rsidR="00405942" w:rsidRPr="00BF510D" w14:paraId="23242E98" w14:textId="77777777" w:rsidTr="00405942">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77BC89FB" w14:textId="77777777" w:rsidR="00405942" w:rsidRPr="00BF510D" w:rsidRDefault="00405942" w:rsidP="005D7B43">
            <w:pPr>
              <w:numPr>
                <w:ilvl w:val="0"/>
                <w:numId w:val="12"/>
              </w:numPr>
              <w:rPr>
                <w:rFonts w:ascii="Arial" w:hAnsi="Arial" w:cs="Arial"/>
                <w:color w:val="000000"/>
                <w:sz w:val="20"/>
                <w:szCs w:val="20"/>
              </w:rPr>
            </w:pPr>
          </w:p>
        </w:tc>
        <w:tc>
          <w:tcPr>
            <w:tcW w:w="2669" w:type="dxa"/>
            <w:tcBorders>
              <w:top w:val="nil"/>
              <w:left w:val="nil"/>
              <w:bottom w:val="single" w:sz="4" w:space="0" w:color="auto"/>
              <w:right w:val="single" w:sz="4" w:space="0" w:color="auto"/>
            </w:tcBorders>
            <w:shd w:val="clear" w:color="auto" w:fill="FFFFFF"/>
            <w:vAlign w:val="center"/>
          </w:tcPr>
          <w:p w14:paraId="17064FCE" w14:textId="6E0E3CAF" w:rsidR="00405942" w:rsidRPr="00944052" w:rsidRDefault="00405942" w:rsidP="00405942">
            <w:pPr>
              <w:rPr>
                <w:rFonts w:ascii="Arial" w:hAnsi="Arial" w:cs="Arial"/>
                <w:color w:val="000000"/>
                <w:sz w:val="20"/>
                <w:szCs w:val="20"/>
              </w:rPr>
            </w:pPr>
            <w:r w:rsidRPr="00BF510D">
              <w:rPr>
                <w:rFonts w:ascii="Arial" w:hAnsi="Arial" w:cs="Arial"/>
                <w:color w:val="000000"/>
                <w:sz w:val="20"/>
                <w:szCs w:val="20"/>
              </w:rPr>
              <w:t>Dostawa pieczywa i wyrobów cukierniczych</w:t>
            </w:r>
          </w:p>
        </w:tc>
        <w:tc>
          <w:tcPr>
            <w:tcW w:w="4702" w:type="dxa"/>
            <w:tcBorders>
              <w:top w:val="nil"/>
              <w:left w:val="nil"/>
              <w:bottom w:val="single" w:sz="4" w:space="0" w:color="auto"/>
              <w:right w:val="single" w:sz="4" w:space="0" w:color="auto"/>
            </w:tcBorders>
            <w:shd w:val="clear" w:color="auto" w:fill="FFFFFF"/>
          </w:tcPr>
          <w:p w14:paraId="683061C8" w14:textId="325FFE00" w:rsidR="00405942" w:rsidRPr="00BF510D" w:rsidRDefault="00405942" w:rsidP="00405942">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„Bezpieczny Dom”</w:t>
            </w:r>
          </w:p>
        </w:tc>
      </w:tr>
      <w:tr w:rsidR="00405942" w:rsidRPr="00BF510D" w14:paraId="1D33F44A" w14:textId="77777777" w:rsidTr="00405942">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3D6D8625" w14:textId="77777777" w:rsidR="00405942" w:rsidRPr="00BF510D" w:rsidRDefault="00405942" w:rsidP="005D7B43">
            <w:pPr>
              <w:numPr>
                <w:ilvl w:val="0"/>
                <w:numId w:val="12"/>
              </w:numPr>
              <w:rPr>
                <w:rFonts w:ascii="Arial" w:hAnsi="Arial" w:cs="Arial"/>
                <w:color w:val="000000"/>
                <w:sz w:val="20"/>
                <w:szCs w:val="20"/>
              </w:rPr>
            </w:pPr>
          </w:p>
        </w:tc>
        <w:tc>
          <w:tcPr>
            <w:tcW w:w="2669" w:type="dxa"/>
            <w:tcBorders>
              <w:top w:val="nil"/>
              <w:left w:val="nil"/>
              <w:bottom w:val="single" w:sz="4" w:space="0" w:color="auto"/>
              <w:right w:val="single" w:sz="4" w:space="0" w:color="auto"/>
            </w:tcBorders>
            <w:shd w:val="clear" w:color="auto" w:fill="FFFFFF"/>
            <w:vAlign w:val="center"/>
          </w:tcPr>
          <w:p w14:paraId="2DC02112" w14:textId="386AA379" w:rsidR="00405942" w:rsidRPr="00944052" w:rsidRDefault="00405942" w:rsidP="00405942">
            <w:pPr>
              <w:rPr>
                <w:rFonts w:ascii="Arial" w:hAnsi="Arial" w:cs="Arial"/>
                <w:color w:val="000000"/>
                <w:sz w:val="20"/>
                <w:szCs w:val="20"/>
              </w:rPr>
            </w:pPr>
            <w:r w:rsidRPr="00BF510D">
              <w:rPr>
                <w:rFonts w:ascii="Arial" w:hAnsi="Arial" w:cs="Arial"/>
                <w:color w:val="000000"/>
                <w:sz w:val="20"/>
                <w:szCs w:val="20"/>
              </w:rPr>
              <w:t>Dostawa pieczywa i wyrobów cukierniczych</w:t>
            </w:r>
          </w:p>
        </w:tc>
        <w:tc>
          <w:tcPr>
            <w:tcW w:w="4702" w:type="dxa"/>
            <w:tcBorders>
              <w:top w:val="nil"/>
              <w:left w:val="nil"/>
              <w:bottom w:val="single" w:sz="4" w:space="0" w:color="auto"/>
              <w:right w:val="single" w:sz="4" w:space="0" w:color="auto"/>
            </w:tcBorders>
            <w:shd w:val="clear" w:color="auto" w:fill="FFFFFF"/>
          </w:tcPr>
          <w:p w14:paraId="3EC16B08" w14:textId="27A00E4F" w:rsidR="00405942" w:rsidRPr="00BF510D" w:rsidRDefault="00405942" w:rsidP="00405942">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„Bezpieczna Wyspa”</w:t>
            </w:r>
          </w:p>
        </w:tc>
      </w:tr>
      <w:tr w:rsidR="00405942" w:rsidRPr="00BF510D" w14:paraId="272E3615" w14:textId="77777777" w:rsidTr="00405942">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2F6B8C7B" w14:textId="77777777" w:rsidR="00405942" w:rsidRPr="00BF510D" w:rsidRDefault="00405942" w:rsidP="005D7B43">
            <w:pPr>
              <w:numPr>
                <w:ilvl w:val="0"/>
                <w:numId w:val="12"/>
              </w:numPr>
              <w:rPr>
                <w:rFonts w:ascii="Arial" w:hAnsi="Arial" w:cs="Arial"/>
                <w:color w:val="000000"/>
                <w:sz w:val="20"/>
                <w:szCs w:val="20"/>
              </w:rPr>
            </w:pPr>
          </w:p>
        </w:tc>
        <w:tc>
          <w:tcPr>
            <w:tcW w:w="2669" w:type="dxa"/>
            <w:tcBorders>
              <w:top w:val="nil"/>
              <w:left w:val="nil"/>
              <w:bottom w:val="single" w:sz="4" w:space="0" w:color="auto"/>
              <w:right w:val="single" w:sz="4" w:space="0" w:color="auto"/>
            </w:tcBorders>
            <w:shd w:val="clear" w:color="auto" w:fill="FFFFFF"/>
            <w:vAlign w:val="center"/>
          </w:tcPr>
          <w:p w14:paraId="4BF91AEE" w14:textId="69B0A303" w:rsidR="00405942" w:rsidRPr="00944052" w:rsidRDefault="00405942" w:rsidP="00405942">
            <w:pPr>
              <w:rPr>
                <w:rFonts w:ascii="Arial" w:hAnsi="Arial" w:cs="Arial"/>
                <w:color w:val="000000"/>
                <w:sz w:val="20"/>
                <w:szCs w:val="20"/>
              </w:rPr>
            </w:pPr>
            <w:r w:rsidRPr="00BF510D">
              <w:rPr>
                <w:rFonts w:ascii="Arial" w:hAnsi="Arial" w:cs="Arial"/>
                <w:color w:val="000000"/>
                <w:sz w:val="20"/>
                <w:szCs w:val="20"/>
              </w:rPr>
              <w:t>Dostawa pieczywa i wyrobów cukierniczych</w:t>
            </w:r>
          </w:p>
        </w:tc>
        <w:tc>
          <w:tcPr>
            <w:tcW w:w="4702" w:type="dxa"/>
            <w:tcBorders>
              <w:top w:val="nil"/>
              <w:left w:val="nil"/>
              <w:bottom w:val="single" w:sz="4" w:space="0" w:color="auto"/>
              <w:right w:val="single" w:sz="4" w:space="0" w:color="auto"/>
            </w:tcBorders>
            <w:shd w:val="clear" w:color="auto" w:fill="FFFFFF"/>
          </w:tcPr>
          <w:p w14:paraId="2E8B0AE8" w14:textId="4251B96D" w:rsidR="00405942" w:rsidRPr="00BF510D" w:rsidRDefault="00405942" w:rsidP="00405942">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„Zielona Sąsiedzka”</w:t>
            </w:r>
          </w:p>
        </w:tc>
      </w:tr>
      <w:tr w:rsidR="00405942" w:rsidRPr="00BF510D" w14:paraId="67F3F9D1" w14:textId="77777777" w:rsidTr="00405942">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5E18645E" w14:textId="77777777" w:rsidR="00405942" w:rsidRPr="00BF510D" w:rsidRDefault="00405942" w:rsidP="005D7B43">
            <w:pPr>
              <w:numPr>
                <w:ilvl w:val="0"/>
                <w:numId w:val="12"/>
              </w:numPr>
              <w:rPr>
                <w:rFonts w:ascii="Arial" w:hAnsi="Arial" w:cs="Arial"/>
                <w:color w:val="000000"/>
                <w:sz w:val="20"/>
                <w:szCs w:val="20"/>
              </w:rPr>
            </w:pPr>
          </w:p>
        </w:tc>
        <w:tc>
          <w:tcPr>
            <w:tcW w:w="2669" w:type="dxa"/>
            <w:tcBorders>
              <w:top w:val="nil"/>
              <w:left w:val="nil"/>
              <w:bottom w:val="single" w:sz="4" w:space="0" w:color="auto"/>
              <w:right w:val="single" w:sz="4" w:space="0" w:color="auto"/>
            </w:tcBorders>
            <w:shd w:val="clear" w:color="auto" w:fill="FFFFFF"/>
            <w:vAlign w:val="center"/>
          </w:tcPr>
          <w:p w14:paraId="68CF4C01" w14:textId="07EB51E0" w:rsidR="00405942" w:rsidRPr="00944052" w:rsidRDefault="00405942" w:rsidP="00405942">
            <w:pPr>
              <w:rPr>
                <w:rFonts w:ascii="Arial" w:hAnsi="Arial" w:cs="Arial"/>
                <w:color w:val="000000"/>
                <w:sz w:val="20"/>
                <w:szCs w:val="20"/>
              </w:rPr>
            </w:pPr>
            <w:r w:rsidRPr="00BF510D">
              <w:rPr>
                <w:rFonts w:ascii="Arial" w:hAnsi="Arial" w:cs="Arial"/>
                <w:color w:val="000000"/>
                <w:sz w:val="20"/>
                <w:szCs w:val="20"/>
              </w:rPr>
              <w:t>Dostawa pieczywa i wyrobów cukierniczych</w:t>
            </w:r>
          </w:p>
        </w:tc>
        <w:tc>
          <w:tcPr>
            <w:tcW w:w="4702" w:type="dxa"/>
            <w:tcBorders>
              <w:top w:val="nil"/>
              <w:left w:val="nil"/>
              <w:bottom w:val="single" w:sz="4" w:space="0" w:color="auto"/>
              <w:right w:val="single" w:sz="4" w:space="0" w:color="auto"/>
            </w:tcBorders>
            <w:shd w:val="clear" w:color="auto" w:fill="FFFFFF"/>
          </w:tcPr>
          <w:p w14:paraId="73A3A4BE" w14:textId="54436470" w:rsidR="00405942" w:rsidRPr="00BF510D" w:rsidRDefault="00405942" w:rsidP="00405942">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„Zakątek”</w:t>
            </w:r>
          </w:p>
        </w:tc>
      </w:tr>
      <w:tr w:rsidR="00405942" w:rsidRPr="00BF510D" w14:paraId="101BE345" w14:textId="77777777" w:rsidTr="00405942">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09F61272" w14:textId="77777777" w:rsidR="00405942" w:rsidRPr="00BF510D" w:rsidRDefault="00405942" w:rsidP="005D7B43">
            <w:pPr>
              <w:numPr>
                <w:ilvl w:val="0"/>
                <w:numId w:val="12"/>
              </w:numPr>
              <w:rPr>
                <w:rFonts w:ascii="Arial" w:hAnsi="Arial" w:cs="Arial"/>
                <w:color w:val="000000"/>
                <w:sz w:val="20"/>
                <w:szCs w:val="20"/>
              </w:rPr>
            </w:pPr>
          </w:p>
        </w:tc>
        <w:tc>
          <w:tcPr>
            <w:tcW w:w="2669" w:type="dxa"/>
            <w:tcBorders>
              <w:top w:val="nil"/>
              <w:left w:val="nil"/>
              <w:bottom w:val="single" w:sz="4" w:space="0" w:color="auto"/>
              <w:right w:val="single" w:sz="4" w:space="0" w:color="auto"/>
            </w:tcBorders>
            <w:shd w:val="clear" w:color="auto" w:fill="FFFFFF"/>
            <w:vAlign w:val="center"/>
          </w:tcPr>
          <w:p w14:paraId="402E54B0" w14:textId="1BFB0494" w:rsidR="00405942" w:rsidRPr="00944052" w:rsidRDefault="00405942" w:rsidP="00405942">
            <w:pPr>
              <w:rPr>
                <w:rFonts w:ascii="Arial" w:hAnsi="Arial" w:cs="Arial"/>
                <w:color w:val="000000"/>
                <w:sz w:val="20"/>
                <w:szCs w:val="20"/>
              </w:rPr>
            </w:pPr>
            <w:r w:rsidRPr="00BF510D">
              <w:rPr>
                <w:rFonts w:ascii="Arial" w:hAnsi="Arial" w:cs="Arial"/>
                <w:color w:val="000000"/>
                <w:sz w:val="20"/>
                <w:szCs w:val="20"/>
              </w:rPr>
              <w:t>Dostawa pieczywa i wyrobów cukierniczych</w:t>
            </w:r>
          </w:p>
        </w:tc>
        <w:tc>
          <w:tcPr>
            <w:tcW w:w="4702" w:type="dxa"/>
            <w:tcBorders>
              <w:top w:val="nil"/>
              <w:left w:val="nil"/>
              <w:bottom w:val="single" w:sz="4" w:space="0" w:color="auto"/>
              <w:right w:val="single" w:sz="4" w:space="0" w:color="auto"/>
            </w:tcBorders>
            <w:shd w:val="clear" w:color="auto" w:fill="FFFFFF"/>
          </w:tcPr>
          <w:p w14:paraId="4C73C365" w14:textId="3870EE5C" w:rsidR="00405942" w:rsidRPr="00BF510D" w:rsidRDefault="00405942" w:rsidP="00405942">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„Cichy Port”</w:t>
            </w:r>
          </w:p>
        </w:tc>
      </w:tr>
      <w:tr w:rsidR="00405942" w:rsidRPr="00BF510D" w14:paraId="05097003" w14:textId="77777777" w:rsidTr="00405942">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76628DBA" w14:textId="77777777" w:rsidR="00405942" w:rsidRPr="00BF510D" w:rsidRDefault="00405942" w:rsidP="005D7B43">
            <w:pPr>
              <w:numPr>
                <w:ilvl w:val="0"/>
                <w:numId w:val="12"/>
              </w:numPr>
              <w:rPr>
                <w:rFonts w:ascii="Arial" w:hAnsi="Arial" w:cs="Arial"/>
                <w:color w:val="000000"/>
                <w:sz w:val="20"/>
                <w:szCs w:val="20"/>
              </w:rPr>
            </w:pPr>
          </w:p>
        </w:tc>
        <w:tc>
          <w:tcPr>
            <w:tcW w:w="2669" w:type="dxa"/>
            <w:tcBorders>
              <w:top w:val="nil"/>
              <w:left w:val="nil"/>
              <w:bottom w:val="single" w:sz="4" w:space="0" w:color="auto"/>
              <w:right w:val="single" w:sz="4" w:space="0" w:color="auto"/>
            </w:tcBorders>
            <w:shd w:val="clear" w:color="auto" w:fill="FFFFFF"/>
            <w:vAlign w:val="center"/>
          </w:tcPr>
          <w:p w14:paraId="3DE40717" w14:textId="4C8B6DAB" w:rsidR="00405942" w:rsidRPr="00944052" w:rsidRDefault="00405942" w:rsidP="00405942">
            <w:pPr>
              <w:rPr>
                <w:rFonts w:ascii="Arial" w:hAnsi="Arial" w:cs="Arial"/>
                <w:color w:val="000000"/>
                <w:sz w:val="20"/>
                <w:szCs w:val="20"/>
              </w:rPr>
            </w:pPr>
            <w:r w:rsidRPr="00BF510D">
              <w:rPr>
                <w:rFonts w:ascii="Arial" w:hAnsi="Arial" w:cs="Arial"/>
                <w:color w:val="000000"/>
                <w:sz w:val="20"/>
                <w:szCs w:val="20"/>
              </w:rPr>
              <w:t>Dostawa pieczywa i wyrobów cukierniczych</w:t>
            </w:r>
          </w:p>
        </w:tc>
        <w:tc>
          <w:tcPr>
            <w:tcW w:w="4702" w:type="dxa"/>
            <w:tcBorders>
              <w:top w:val="nil"/>
              <w:left w:val="nil"/>
              <w:bottom w:val="single" w:sz="4" w:space="0" w:color="auto"/>
              <w:right w:val="single" w:sz="4" w:space="0" w:color="auto"/>
            </w:tcBorders>
            <w:shd w:val="clear" w:color="auto" w:fill="FFFFFF"/>
          </w:tcPr>
          <w:p w14:paraId="6FF0D432" w14:textId="5F7518CF" w:rsidR="00405942" w:rsidRPr="00BF510D" w:rsidRDefault="00405942" w:rsidP="00405942">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„Nowa Łomżyńska”</w:t>
            </w:r>
          </w:p>
        </w:tc>
      </w:tr>
      <w:tr w:rsidR="00405942" w:rsidRPr="00BF510D" w14:paraId="2229C3F2" w14:textId="77777777" w:rsidTr="00AC380E">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600DA7E1" w14:textId="77777777" w:rsidR="00405942" w:rsidRPr="00BF510D" w:rsidRDefault="00405942" w:rsidP="005D7B43">
            <w:pPr>
              <w:numPr>
                <w:ilvl w:val="0"/>
                <w:numId w:val="12"/>
              </w:numPr>
              <w:rPr>
                <w:rFonts w:ascii="Arial" w:hAnsi="Arial" w:cs="Arial"/>
                <w:color w:val="000000"/>
                <w:sz w:val="20"/>
                <w:szCs w:val="20"/>
              </w:rPr>
            </w:pPr>
          </w:p>
        </w:tc>
        <w:tc>
          <w:tcPr>
            <w:tcW w:w="2669" w:type="dxa"/>
            <w:tcBorders>
              <w:top w:val="nil"/>
              <w:left w:val="nil"/>
              <w:bottom w:val="single" w:sz="4" w:space="0" w:color="auto"/>
              <w:right w:val="single" w:sz="4" w:space="0" w:color="auto"/>
            </w:tcBorders>
            <w:shd w:val="clear" w:color="auto" w:fill="FFFFFF"/>
            <w:vAlign w:val="center"/>
          </w:tcPr>
          <w:p w14:paraId="06EE49B2" w14:textId="00773346" w:rsidR="00405942" w:rsidRPr="00944052" w:rsidRDefault="00405942" w:rsidP="00405942">
            <w:pPr>
              <w:rPr>
                <w:rFonts w:ascii="Arial" w:hAnsi="Arial" w:cs="Arial"/>
                <w:color w:val="000000"/>
                <w:sz w:val="20"/>
                <w:szCs w:val="20"/>
              </w:rPr>
            </w:pPr>
            <w:r w:rsidRPr="00944052">
              <w:rPr>
                <w:rFonts w:ascii="Arial" w:hAnsi="Arial" w:cs="Arial"/>
                <w:color w:val="000000"/>
                <w:sz w:val="20"/>
                <w:szCs w:val="20"/>
              </w:rPr>
              <w:t>Dostawa warzyw i owoców</w:t>
            </w:r>
          </w:p>
        </w:tc>
        <w:tc>
          <w:tcPr>
            <w:tcW w:w="4702" w:type="dxa"/>
            <w:tcBorders>
              <w:top w:val="nil"/>
              <w:left w:val="nil"/>
              <w:bottom w:val="single" w:sz="4" w:space="0" w:color="auto"/>
              <w:right w:val="single" w:sz="4" w:space="0" w:color="auto"/>
            </w:tcBorders>
            <w:shd w:val="clear" w:color="auto" w:fill="FFFFFF"/>
            <w:vAlign w:val="center"/>
          </w:tcPr>
          <w:p w14:paraId="7E8DD4CD" w14:textId="3775FA98" w:rsidR="00405942" w:rsidRPr="00BF510D" w:rsidRDefault="00405942" w:rsidP="00405942">
            <w:pPr>
              <w:rPr>
                <w:rFonts w:ascii="Arial" w:hAnsi="Arial" w:cs="Arial"/>
                <w:color w:val="000000"/>
                <w:sz w:val="20"/>
                <w:szCs w:val="20"/>
              </w:rPr>
            </w:pPr>
            <w:r>
              <w:rPr>
                <w:rFonts w:ascii="Arial" w:hAnsi="Arial" w:cs="Arial"/>
                <w:color w:val="000000"/>
                <w:sz w:val="20"/>
                <w:szCs w:val="20"/>
              </w:rPr>
              <w:t>Placówka Opiekuńczo-Wychowawcza „Czwórka”</w:t>
            </w:r>
          </w:p>
        </w:tc>
      </w:tr>
      <w:tr w:rsidR="00405942" w:rsidRPr="00BF510D" w14:paraId="25F1F4E5" w14:textId="77777777" w:rsidTr="00AC380E">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1E78FB4D" w14:textId="77777777" w:rsidR="00405942" w:rsidRPr="00BF510D" w:rsidRDefault="00405942" w:rsidP="005D7B43">
            <w:pPr>
              <w:numPr>
                <w:ilvl w:val="0"/>
                <w:numId w:val="12"/>
              </w:numPr>
              <w:rPr>
                <w:rFonts w:ascii="Arial" w:hAnsi="Arial" w:cs="Arial"/>
                <w:color w:val="000000"/>
                <w:sz w:val="20"/>
                <w:szCs w:val="20"/>
              </w:rPr>
            </w:pPr>
          </w:p>
        </w:tc>
        <w:tc>
          <w:tcPr>
            <w:tcW w:w="2669" w:type="dxa"/>
            <w:tcBorders>
              <w:top w:val="nil"/>
              <w:left w:val="nil"/>
              <w:bottom w:val="single" w:sz="4" w:space="0" w:color="auto"/>
              <w:right w:val="single" w:sz="4" w:space="0" w:color="auto"/>
            </w:tcBorders>
            <w:shd w:val="clear" w:color="auto" w:fill="FFFFFF"/>
            <w:vAlign w:val="center"/>
          </w:tcPr>
          <w:p w14:paraId="224D784A" w14:textId="245F8B7E" w:rsidR="00405942" w:rsidRPr="00944052" w:rsidRDefault="00405942" w:rsidP="00405942">
            <w:pPr>
              <w:rPr>
                <w:rFonts w:ascii="Arial" w:hAnsi="Arial" w:cs="Arial"/>
                <w:color w:val="000000"/>
                <w:sz w:val="20"/>
                <w:szCs w:val="20"/>
              </w:rPr>
            </w:pPr>
            <w:r w:rsidRPr="00944052">
              <w:rPr>
                <w:rFonts w:ascii="Arial" w:hAnsi="Arial" w:cs="Arial"/>
                <w:color w:val="000000"/>
                <w:sz w:val="20"/>
                <w:szCs w:val="20"/>
              </w:rPr>
              <w:t>Dostawa warzyw i owoców</w:t>
            </w:r>
          </w:p>
        </w:tc>
        <w:tc>
          <w:tcPr>
            <w:tcW w:w="4702" w:type="dxa"/>
            <w:tcBorders>
              <w:top w:val="nil"/>
              <w:left w:val="nil"/>
              <w:bottom w:val="single" w:sz="4" w:space="0" w:color="auto"/>
              <w:right w:val="single" w:sz="4" w:space="0" w:color="auto"/>
            </w:tcBorders>
            <w:shd w:val="clear" w:color="auto" w:fill="FFFFFF"/>
            <w:vAlign w:val="center"/>
          </w:tcPr>
          <w:p w14:paraId="110C7505" w14:textId="441B6EDD" w:rsidR="00405942" w:rsidRPr="00BF510D" w:rsidRDefault="00405942" w:rsidP="00405942">
            <w:pPr>
              <w:rPr>
                <w:rFonts w:ascii="Arial" w:hAnsi="Arial" w:cs="Arial"/>
                <w:color w:val="000000"/>
                <w:sz w:val="20"/>
                <w:szCs w:val="20"/>
              </w:rPr>
            </w:pPr>
            <w:r>
              <w:rPr>
                <w:rFonts w:ascii="Arial" w:hAnsi="Arial" w:cs="Arial"/>
                <w:color w:val="000000"/>
                <w:sz w:val="20"/>
                <w:szCs w:val="20"/>
              </w:rPr>
              <w:t>Placówka Opiekuńczo-Wychowawcza „Cichy Kąt”</w:t>
            </w:r>
          </w:p>
        </w:tc>
      </w:tr>
      <w:tr w:rsidR="00405942" w:rsidRPr="00BF510D" w14:paraId="5219A984" w14:textId="77777777" w:rsidTr="00AC380E">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17455D02" w14:textId="77777777" w:rsidR="00405942" w:rsidRPr="00BF510D" w:rsidRDefault="00405942" w:rsidP="005D7B43">
            <w:pPr>
              <w:numPr>
                <w:ilvl w:val="0"/>
                <w:numId w:val="12"/>
              </w:numPr>
              <w:rPr>
                <w:rFonts w:ascii="Arial" w:hAnsi="Arial" w:cs="Arial"/>
                <w:color w:val="000000"/>
                <w:sz w:val="20"/>
                <w:szCs w:val="20"/>
              </w:rPr>
            </w:pPr>
          </w:p>
        </w:tc>
        <w:tc>
          <w:tcPr>
            <w:tcW w:w="2669" w:type="dxa"/>
            <w:tcBorders>
              <w:top w:val="nil"/>
              <w:left w:val="nil"/>
              <w:bottom w:val="single" w:sz="4" w:space="0" w:color="auto"/>
              <w:right w:val="single" w:sz="4" w:space="0" w:color="auto"/>
            </w:tcBorders>
            <w:shd w:val="clear" w:color="auto" w:fill="FFFFFF"/>
            <w:vAlign w:val="center"/>
          </w:tcPr>
          <w:p w14:paraId="5B0DCF7F" w14:textId="77EB9928" w:rsidR="00405942" w:rsidRPr="00944052" w:rsidRDefault="00405942" w:rsidP="00405942">
            <w:pPr>
              <w:rPr>
                <w:rFonts w:ascii="Arial" w:hAnsi="Arial" w:cs="Arial"/>
                <w:color w:val="000000"/>
                <w:sz w:val="20"/>
                <w:szCs w:val="20"/>
              </w:rPr>
            </w:pPr>
            <w:r w:rsidRPr="00944052">
              <w:rPr>
                <w:rFonts w:ascii="Arial" w:hAnsi="Arial" w:cs="Arial"/>
                <w:color w:val="000000"/>
                <w:sz w:val="20"/>
                <w:szCs w:val="20"/>
              </w:rPr>
              <w:t>Dostawa warzyw i owoców</w:t>
            </w:r>
          </w:p>
        </w:tc>
        <w:tc>
          <w:tcPr>
            <w:tcW w:w="4702" w:type="dxa"/>
            <w:tcBorders>
              <w:top w:val="nil"/>
              <w:left w:val="nil"/>
              <w:bottom w:val="single" w:sz="4" w:space="0" w:color="auto"/>
              <w:right w:val="single" w:sz="4" w:space="0" w:color="auto"/>
            </w:tcBorders>
            <w:shd w:val="clear" w:color="auto" w:fill="FFFFFF"/>
            <w:vAlign w:val="center"/>
          </w:tcPr>
          <w:p w14:paraId="3BDE16B3" w14:textId="6B78DF5C" w:rsidR="00405942" w:rsidRPr="00BF510D" w:rsidRDefault="00405942" w:rsidP="00405942">
            <w:pPr>
              <w:rPr>
                <w:rFonts w:ascii="Arial" w:hAnsi="Arial" w:cs="Arial"/>
                <w:color w:val="000000"/>
                <w:sz w:val="20"/>
                <w:szCs w:val="20"/>
              </w:rPr>
            </w:pPr>
            <w:r>
              <w:rPr>
                <w:rFonts w:ascii="Arial" w:hAnsi="Arial" w:cs="Arial"/>
                <w:color w:val="000000"/>
                <w:sz w:val="20"/>
                <w:szCs w:val="20"/>
              </w:rPr>
              <w:t>Placówka Opiekuńczo-Wychowawcza „Wiśniowa”</w:t>
            </w:r>
          </w:p>
        </w:tc>
      </w:tr>
      <w:tr w:rsidR="00405942" w:rsidRPr="00BF510D" w14:paraId="191C276E" w14:textId="77777777" w:rsidTr="00AC380E">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4F5EA1FB" w14:textId="77777777" w:rsidR="00405942" w:rsidRPr="00BF510D" w:rsidRDefault="00405942" w:rsidP="005D7B43">
            <w:pPr>
              <w:numPr>
                <w:ilvl w:val="0"/>
                <w:numId w:val="12"/>
              </w:numPr>
              <w:rPr>
                <w:rFonts w:ascii="Arial" w:hAnsi="Arial" w:cs="Arial"/>
                <w:color w:val="000000"/>
                <w:sz w:val="20"/>
                <w:szCs w:val="20"/>
              </w:rPr>
            </w:pPr>
          </w:p>
        </w:tc>
        <w:tc>
          <w:tcPr>
            <w:tcW w:w="2669" w:type="dxa"/>
            <w:tcBorders>
              <w:top w:val="nil"/>
              <w:left w:val="nil"/>
              <w:bottom w:val="single" w:sz="4" w:space="0" w:color="auto"/>
              <w:right w:val="single" w:sz="4" w:space="0" w:color="auto"/>
            </w:tcBorders>
            <w:shd w:val="clear" w:color="auto" w:fill="FFFFFF"/>
            <w:vAlign w:val="center"/>
          </w:tcPr>
          <w:p w14:paraId="7C78F84A" w14:textId="463EF28B" w:rsidR="00405942" w:rsidRPr="00944052" w:rsidRDefault="00405942" w:rsidP="00405942">
            <w:pPr>
              <w:rPr>
                <w:rFonts w:ascii="Arial" w:hAnsi="Arial" w:cs="Arial"/>
                <w:color w:val="000000"/>
                <w:sz w:val="20"/>
                <w:szCs w:val="20"/>
              </w:rPr>
            </w:pPr>
            <w:r w:rsidRPr="00944052">
              <w:rPr>
                <w:rFonts w:ascii="Arial" w:hAnsi="Arial" w:cs="Arial"/>
                <w:color w:val="000000"/>
                <w:sz w:val="20"/>
                <w:szCs w:val="20"/>
              </w:rPr>
              <w:t>Dostawa warzyw i owoców</w:t>
            </w:r>
          </w:p>
        </w:tc>
        <w:tc>
          <w:tcPr>
            <w:tcW w:w="4702" w:type="dxa"/>
            <w:tcBorders>
              <w:top w:val="nil"/>
              <w:left w:val="nil"/>
              <w:bottom w:val="single" w:sz="4" w:space="0" w:color="auto"/>
              <w:right w:val="single" w:sz="4" w:space="0" w:color="auto"/>
            </w:tcBorders>
            <w:shd w:val="clear" w:color="auto" w:fill="FFFFFF"/>
            <w:vAlign w:val="center"/>
          </w:tcPr>
          <w:p w14:paraId="47DA347B" w14:textId="171DCCC7" w:rsidR="00405942" w:rsidRPr="00BF510D" w:rsidRDefault="00405942" w:rsidP="00405942">
            <w:pPr>
              <w:rPr>
                <w:rFonts w:ascii="Arial" w:hAnsi="Arial" w:cs="Arial"/>
                <w:color w:val="000000"/>
                <w:sz w:val="20"/>
                <w:szCs w:val="20"/>
              </w:rPr>
            </w:pPr>
            <w:r>
              <w:rPr>
                <w:rFonts w:ascii="Arial" w:hAnsi="Arial" w:cs="Arial"/>
                <w:color w:val="000000"/>
                <w:sz w:val="20"/>
                <w:szCs w:val="20"/>
              </w:rPr>
              <w:t>Placówka Opiekuńczo-Wychowawcza „Przystań”</w:t>
            </w:r>
          </w:p>
        </w:tc>
      </w:tr>
      <w:tr w:rsidR="00405942" w:rsidRPr="00BF510D" w14:paraId="18A64A29" w14:textId="77777777" w:rsidTr="00405942">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56E60E18" w14:textId="77777777" w:rsidR="00405942" w:rsidRPr="00BF510D" w:rsidRDefault="00405942" w:rsidP="005D7B43">
            <w:pPr>
              <w:numPr>
                <w:ilvl w:val="0"/>
                <w:numId w:val="12"/>
              </w:numPr>
              <w:rPr>
                <w:rFonts w:ascii="Arial" w:hAnsi="Arial" w:cs="Arial"/>
                <w:color w:val="000000"/>
                <w:sz w:val="20"/>
                <w:szCs w:val="20"/>
              </w:rPr>
            </w:pPr>
          </w:p>
        </w:tc>
        <w:tc>
          <w:tcPr>
            <w:tcW w:w="2669" w:type="dxa"/>
            <w:tcBorders>
              <w:top w:val="nil"/>
              <w:left w:val="nil"/>
              <w:bottom w:val="single" w:sz="4" w:space="0" w:color="auto"/>
              <w:right w:val="single" w:sz="4" w:space="0" w:color="auto"/>
            </w:tcBorders>
            <w:shd w:val="clear" w:color="auto" w:fill="FFFFFF"/>
            <w:vAlign w:val="center"/>
          </w:tcPr>
          <w:p w14:paraId="52B79226" w14:textId="2421F84A" w:rsidR="00405942" w:rsidRPr="00944052" w:rsidRDefault="00405942" w:rsidP="00405942">
            <w:pPr>
              <w:rPr>
                <w:rFonts w:ascii="Arial" w:hAnsi="Arial" w:cs="Arial"/>
                <w:color w:val="000000"/>
                <w:sz w:val="20"/>
                <w:szCs w:val="20"/>
              </w:rPr>
            </w:pPr>
            <w:r w:rsidRPr="00944052">
              <w:rPr>
                <w:rFonts w:ascii="Arial" w:hAnsi="Arial" w:cs="Arial"/>
                <w:color w:val="000000"/>
                <w:sz w:val="20"/>
                <w:szCs w:val="20"/>
              </w:rPr>
              <w:t>Dostawa warzyw i owoców</w:t>
            </w:r>
          </w:p>
        </w:tc>
        <w:tc>
          <w:tcPr>
            <w:tcW w:w="4702" w:type="dxa"/>
            <w:tcBorders>
              <w:top w:val="nil"/>
              <w:left w:val="nil"/>
              <w:bottom w:val="single" w:sz="4" w:space="0" w:color="auto"/>
              <w:right w:val="single" w:sz="4" w:space="0" w:color="auto"/>
            </w:tcBorders>
            <w:shd w:val="clear" w:color="auto" w:fill="FFFFFF"/>
          </w:tcPr>
          <w:p w14:paraId="676E9711" w14:textId="6D45A79C" w:rsidR="00405942" w:rsidRPr="00BF510D" w:rsidRDefault="00405942" w:rsidP="00405942">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„Dom na Jagiellońskiej”</w:t>
            </w:r>
          </w:p>
        </w:tc>
      </w:tr>
      <w:tr w:rsidR="00405942" w:rsidRPr="00BF510D" w14:paraId="3DA6A148" w14:textId="77777777" w:rsidTr="00405942">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23338E36" w14:textId="77777777" w:rsidR="00405942" w:rsidRPr="00BF510D" w:rsidRDefault="00405942" w:rsidP="005D7B43">
            <w:pPr>
              <w:numPr>
                <w:ilvl w:val="0"/>
                <w:numId w:val="12"/>
              </w:numPr>
              <w:rPr>
                <w:rFonts w:ascii="Arial" w:hAnsi="Arial" w:cs="Arial"/>
                <w:color w:val="000000"/>
                <w:sz w:val="20"/>
                <w:szCs w:val="20"/>
              </w:rPr>
            </w:pPr>
          </w:p>
        </w:tc>
        <w:tc>
          <w:tcPr>
            <w:tcW w:w="2669" w:type="dxa"/>
            <w:tcBorders>
              <w:top w:val="nil"/>
              <w:left w:val="nil"/>
              <w:bottom w:val="single" w:sz="4" w:space="0" w:color="auto"/>
              <w:right w:val="single" w:sz="4" w:space="0" w:color="auto"/>
            </w:tcBorders>
            <w:shd w:val="clear" w:color="auto" w:fill="FFFFFF"/>
            <w:vAlign w:val="center"/>
          </w:tcPr>
          <w:p w14:paraId="0BE36631" w14:textId="1DA37DE8" w:rsidR="00405942" w:rsidRPr="00944052" w:rsidRDefault="00405942" w:rsidP="00405942">
            <w:pPr>
              <w:rPr>
                <w:rFonts w:ascii="Arial" w:hAnsi="Arial" w:cs="Arial"/>
                <w:color w:val="000000"/>
                <w:sz w:val="20"/>
                <w:szCs w:val="20"/>
              </w:rPr>
            </w:pPr>
            <w:r w:rsidRPr="00944052">
              <w:rPr>
                <w:rFonts w:ascii="Arial" w:hAnsi="Arial" w:cs="Arial"/>
                <w:color w:val="000000"/>
                <w:sz w:val="20"/>
                <w:szCs w:val="20"/>
              </w:rPr>
              <w:t>Dostawa warzyw i owoców</w:t>
            </w:r>
          </w:p>
        </w:tc>
        <w:tc>
          <w:tcPr>
            <w:tcW w:w="4702" w:type="dxa"/>
            <w:tcBorders>
              <w:top w:val="nil"/>
              <w:left w:val="nil"/>
              <w:bottom w:val="single" w:sz="4" w:space="0" w:color="auto"/>
              <w:right w:val="single" w:sz="4" w:space="0" w:color="auto"/>
            </w:tcBorders>
            <w:shd w:val="clear" w:color="auto" w:fill="FFFFFF"/>
          </w:tcPr>
          <w:p w14:paraId="2DD41E99" w14:textId="243C0A27" w:rsidR="00405942" w:rsidRPr="00BF510D" w:rsidRDefault="00405942" w:rsidP="00405942">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„Chata”</w:t>
            </w:r>
          </w:p>
        </w:tc>
      </w:tr>
      <w:tr w:rsidR="00405942" w:rsidRPr="00BF510D" w14:paraId="6FCBEF1B" w14:textId="77777777" w:rsidTr="00405942">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0291C4E5" w14:textId="77777777" w:rsidR="00405942" w:rsidRPr="00BF510D" w:rsidRDefault="00405942" w:rsidP="005D7B43">
            <w:pPr>
              <w:numPr>
                <w:ilvl w:val="0"/>
                <w:numId w:val="12"/>
              </w:numPr>
              <w:rPr>
                <w:rFonts w:ascii="Arial" w:hAnsi="Arial" w:cs="Arial"/>
                <w:color w:val="000000"/>
                <w:sz w:val="20"/>
                <w:szCs w:val="20"/>
              </w:rPr>
            </w:pPr>
          </w:p>
        </w:tc>
        <w:tc>
          <w:tcPr>
            <w:tcW w:w="2669" w:type="dxa"/>
            <w:tcBorders>
              <w:top w:val="nil"/>
              <w:left w:val="nil"/>
              <w:bottom w:val="single" w:sz="4" w:space="0" w:color="auto"/>
              <w:right w:val="single" w:sz="4" w:space="0" w:color="auto"/>
            </w:tcBorders>
            <w:shd w:val="clear" w:color="auto" w:fill="FFFFFF"/>
            <w:vAlign w:val="center"/>
          </w:tcPr>
          <w:p w14:paraId="2D3B3752" w14:textId="0229EE31" w:rsidR="00405942" w:rsidRPr="00944052" w:rsidRDefault="00405942" w:rsidP="00405942">
            <w:pPr>
              <w:rPr>
                <w:rFonts w:ascii="Arial" w:hAnsi="Arial" w:cs="Arial"/>
                <w:color w:val="000000"/>
                <w:sz w:val="20"/>
                <w:szCs w:val="20"/>
              </w:rPr>
            </w:pPr>
            <w:r w:rsidRPr="00944052">
              <w:rPr>
                <w:rFonts w:ascii="Arial" w:hAnsi="Arial" w:cs="Arial"/>
                <w:color w:val="000000"/>
                <w:sz w:val="20"/>
                <w:szCs w:val="20"/>
              </w:rPr>
              <w:t>Dostawa warzyw i owoców</w:t>
            </w:r>
          </w:p>
        </w:tc>
        <w:tc>
          <w:tcPr>
            <w:tcW w:w="4702" w:type="dxa"/>
            <w:tcBorders>
              <w:top w:val="nil"/>
              <w:left w:val="nil"/>
              <w:bottom w:val="single" w:sz="4" w:space="0" w:color="auto"/>
              <w:right w:val="single" w:sz="4" w:space="0" w:color="auto"/>
            </w:tcBorders>
            <w:shd w:val="clear" w:color="auto" w:fill="FFFFFF"/>
          </w:tcPr>
          <w:p w14:paraId="53C60C1F" w14:textId="2E5E4506" w:rsidR="00405942" w:rsidRPr="00BF510D" w:rsidRDefault="00405942" w:rsidP="00405942">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„Stalówka”</w:t>
            </w:r>
          </w:p>
        </w:tc>
      </w:tr>
      <w:tr w:rsidR="00405942" w:rsidRPr="00BF510D" w14:paraId="2F1033B4" w14:textId="77777777" w:rsidTr="00405942">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1ED74765" w14:textId="77777777" w:rsidR="00405942" w:rsidRPr="00BF510D" w:rsidRDefault="00405942" w:rsidP="005D7B43">
            <w:pPr>
              <w:numPr>
                <w:ilvl w:val="0"/>
                <w:numId w:val="12"/>
              </w:numPr>
              <w:rPr>
                <w:rFonts w:ascii="Arial" w:hAnsi="Arial" w:cs="Arial"/>
                <w:color w:val="000000"/>
                <w:sz w:val="20"/>
                <w:szCs w:val="20"/>
              </w:rPr>
            </w:pPr>
          </w:p>
        </w:tc>
        <w:tc>
          <w:tcPr>
            <w:tcW w:w="2669" w:type="dxa"/>
            <w:tcBorders>
              <w:top w:val="nil"/>
              <w:left w:val="nil"/>
              <w:bottom w:val="single" w:sz="4" w:space="0" w:color="auto"/>
              <w:right w:val="single" w:sz="4" w:space="0" w:color="auto"/>
            </w:tcBorders>
            <w:shd w:val="clear" w:color="auto" w:fill="FFFFFF"/>
            <w:vAlign w:val="center"/>
          </w:tcPr>
          <w:p w14:paraId="43DAA8A9" w14:textId="511A89EB" w:rsidR="00405942" w:rsidRPr="00944052" w:rsidRDefault="00405942" w:rsidP="00405942">
            <w:pPr>
              <w:rPr>
                <w:rFonts w:ascii="Arial" w:hAnsi="Arial" w:cs="Arial"/>
                <w:color w:val="000000"/>
                <w:sz w:val="20"/>
                <w:szCs w:val="20"/>
              </w:rPr>
            </w:pPr>
            <w:r w:rsidRPr="00944052">
              <w:rPr>
                <w:rFonts w:ascii="Arial" w:hAnsi="Arial" w:cs="Arial"/>
                <w:color w:val="000000"/>
                <w:sz w:val="20"/>
                <w:szCs w:val="20"/>
              </w:rPr>
              <w:t>Dostawa warzyw i owoców</w:t>
            </w:r>
          </w:p>
        </w:tc>
        <w:tc>
          <w:tcPr>
            <w:tcW w:w="4702" w:type="dxa"/>
            <w:tcBorders>
              <w:top w:val="nil"/>
              <w:left w:val="nil"/>
              <w:bottom w:val="single" w:sz="4" w:space="0" w:color="auto"/>
              <w:right w:val="single" w:sz="4" w:space="0" w:color="auto"/>
            </w:tcBorders>
            <w:shd w:val="clear" w:color="auto" w:fill="FFFFFF"/>
          </w:tcPr>
          <w:p w14:paraId="3685335C" w14:textId="718ABC43" w:rsidR="00405942" w:rsidRPr="00BF510D" w:rsidRDefault="00405942" w:rsidP="00405942">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„Dom przy Mickiewicza”</w:t>
            </w:r>
          </w:p>
        </w:tc>
      </w:tr>
      <w:tr w:rsidR="00405942" w:rsidRPr="00BF510D" w14:paraId="216471EB" w14:textId="77777777" w:rsidTr="00405942">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292BB54B" w14:textId="77777777" w:rsidR="00405942" w:rsidRPr="00BF510D" w:rsidRDefault="00405942" w:rsidP="005D7B43">
            <w:pPr>
              <w:numPr>
                <w:ilvl w:val="0"/>
                <w:numId w:val="12"/>
              </w:numPr>
              <w:rPr>
                <w:rFonts w:ascii="Arial" w:hAnsi="Arial" w:cs="Arial"/>
                <w:color w:val="000000"/>
                <w:sz w:val="20"/>
                <w:szCs w:val="20"/>
              </w:rPr>
            </w:pPr>
          </w:p>
        </w:tc>
        <w:tc>
          <w:tcPr>
            <w:tcW w:w="2669" w:type="dxa"/>
            <w:tcBorders>
              <w:top w:val="nil"/>
              <w:left w:val="nil"/>
              <w:bottom w:val="single" w:sz="4" w:space="0" w:color="auto"/>
              <w:right w:val="single" w:sz="4" w:space="0" w:color="auto"/>
            </w:tcBorders>
            <w:shd w:val="clear" w:color="auto" w:fill="FFFFFF"/>
            <w:vAlign w:val="center"/>
          </w:tcPr>
          <w:p w14:paraId="0CD6BB77" w14:textId="70A3A5BF" w:rsidR="00405942" w:rsidRPr="00944052" w:rsidRDefault="00405942" w:rsidP="00405942">
            <w:pPr>
              <w:rPr>
                <w:rFonts w:ascii="Arial" w:hAnsi="Arial" w:cs="Arial"/>
                <w:color w:val="000000"/>
                <w:sz w:val="20"/>
                <w:szCs w:val="20"/>
              </w:rPr>
            </w:pPr>
            <w:r w:rsidRPr="00944052">
              <w:rPr>
                <w:rFonts w:ascii="Arial" w:hAnsi="Arial" w:cs="Arial"/>
                <w:color w:val="000000"/>
                <w:sz w:val="20"/>
                <w:szCs w:val="20"/>
              </w:rPr>
              <w:t>Dostawa warzyw i owoców</w:t>
            </w:r>
          </w:p>
        </w:tc>
        <w:tc>
          <w:tcPr>
            <w:tcW w:w="4702" w:type="dxa"/>
            <w:tcBorders>
              <w:top w:val="nil"/>
              <w:left w:val="nil"/>
              <w:bottom w:val="single" w:sz="4" w:space="0" w:color="auto"/>
              <w:right w:val="single" w:sz="4" w:space="0" w:color="auto"/>
            </w:tcBorders>
            <w:shd w:val="clear" w:color="auto" w:fill="FFFFFF"/>
          </w:tcPr>
          <w:p w14:paraId="24E28712" w14:textId="7265424F" w:rsidR="00405942" w:rsidRPr="00BF510D" w:rsidRDefault="00405942" w:rsidP="00405942">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„Dom przy Chełmżyńskiej”</w:t>
            </w:r>
          </w:p>
        </w:tc>
      </w:tr>
      <w:tr w:rsidR="00405942" w:rsidRPr="00BF510D" w14:paraId="2594F45B" w14:textId="77777777" w:rsidTr="00405942">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7478AB68" w14:textId="77777777" w:rsidR="00405942" w:rsidRPr="00BF510D" w:rsidRDefault="00405942" w:rsidP="005D7B43">
            <w:pPr>
              <w:numPr>
                <w:ilvl w:val="0"/>
                <w:numId w:val="12"/>
              </w:numPr>
              <w:rPr>
                <w:rFonts w:ascii="Arial" w:hAnsi="Arial" w:cs="Arial"/>
                <w:color w:val="000000"/>
                <w:sz w:val="20"/>
                <w:szCs w:val="20"/>
              </w:rPr>
            </w:pPr>
          </w:p>
        </w:tc>
        <w:tc>
          <w:tcPr>
            <w:tcW w:w="2669" w:type="dxa"/>
            <w:tcBorders>
              <w:top w:val="nil"/>
              <w:left w:val="nil"/>
              <w:bottom w:val="single" w:sz="4" w:space="0" w:color="auto"/>
              <w:right w:val="single" w:sz="4" w:space="0" w:color="auto"/>
            </w:tcBorders>
            <w:shd w:val="clear" w:color="auto" w:fill="FFFFFF"/>
            <w:vAlign w:val="center"/>
          </w:tcPr>
          <w:p w14:paraId="5454B3C9" w14:textId="19691DA9" w:rsidR="00405942" w:rsidRPr="00944052" w:rsidRDefault="00405942" w:rsidP="00405942">
            <w:pPr>
              <w:rPr>
                <w:rFonts w:ascii="Arial" w:hAnsi="Arial" w:cs="Arial"/>
                <w:color w:val="000000"/>
                <w:sz w:val="20"/>
                <w:szCs w:val="20"/>
              </w:rPr>
            </w:pPr>
            <w:r w:rsidRPr="00944052">
              <w:rPr>
                <w:rFonts w:ascii="Arial" w:hAnsi="Arial" w:cs="Arial"/>
                <w:color w:val="000000"/>
                <w:sz w:val="20"/>
                <w:szCs w:val="20"/>
              </w:rPr>
              <w:t>Dostawa warzyw i owoców</w:t>
            </w:r>
          </w:p>
        </w:tc>
        <w:tc>
          <w:tcPr>
            <w:tcW w:w="4702" w:type="dxa"/>
            <w:tcBorders>
              <w:top w:val="nil"/>
              <w:left w:val="nil"/>
              <w:bottom w:val="single" w:sz="4" w:space="0" w:color="auto"/>
              <w:right w:val="single" w:sz="4" w:space="0" w:color="auto"/>
            </w:tcBorders>
            <w:shd w:val="clear" w:color="auto" w:fill="FFFFFF"/>
          </w:tcPr>
          <w:p w14:paraId="5081FB5D" w14:textId="31ADC729" w:rsidR="00405942" w:rsidRPr="00BF510D" w:rsidRDefault="00405942" w:rsidP="00405942">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„Bezpieczny Dom”</w:t>
            </w:r>
          </w:p>
        </w:tc>
      </w:tr>
      <w:tr w:rsidR="00405942" w:rsidRPr="00BF510D" w14:paraId="0942ED23" w14:textId="77777777" w:rsidTr="00405942">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0A39C0E2" w14:textId="77777777" w:rsidR="00405942" w:rsidRPr="00BF510D" w:rsidRDefault="00405942" w:rsidP="005D7B43">
            <w:pPr>
              <w:numPr>
                <w:ilvl w:val="0"/>
                <w:numId w:val="12"/>
              </w:numPr>
              <w:rPr>
                <w:rFonts w:ascii="Arial" w:hAnsi="Arial" w:cs="Arial"/>
                <w:color w:val="000000"/>
                <w:sz w:val="20"/>
                <w:szCs w:val="20"/>
              </w:rPr>
            </w:pPr>
          </w:p>
        </w:tc>
        <w:tc>
          <w:tcPr>
            <w:tcW w:w="2669" w:type="dxa"/>
            <w:tcBorders>
              <w:top w:val="nil"/>
              <w:left w:val="nil"/>
              <w:bottom w:val="single" w:sz="4" w:space="0" w:color="auto"/>
              <w:right w:val="single" w:sz="4" w:space="0" w:color="auto"/>
            </w:tcBorders>
            <w:shd w:val="clear" w:color="auto" w:fill="FFFFFF"/>
            <w:vAlign w:val="center"/>
          </w:tcPr>
          <w:p w14:paraId="64A966C8" w14:textId="073BBA5C" w:rsidR="00405942" w:rsidRPr="00944052" w:rsidRDefault="00405942" w:rsidP="00405942">
            <w:pPr>
              <w:rPr>
                <w:rFonts w:ascii="Arial" w:hAnsi="Arial" w:cs="Arial"/>
                <w:color w:val="000000"/>
                <w:sz w:val="20"/>
                <w:szCs w:val="20"/>
              </w:rPr>
            </w:pPr>
            <w:r w:rsidRPr="00944052">
              <w:rPr>
                <w:rFonts w:ascii="Arial" w:hAnsi="Arial" w:cs="Arial"/>
                <w:color w:val="000000"/>
                <w:sz w:val="20"/>
                <w:szCs w:val="20"/>
              </w:rPr>
              <w:t>Dostawa warzyw i owoców</w:t>
            </w:r>
          </w:p>
        </w:tc>
        <w:tc>
          <w:tcPr>
            <w:tcW w:w="4702" w:type="dxa"/>
            <w:tcBorders>
              <w:top w:val="nil"/>
              <w:left w:val="nil"/>
              <w:bottom w:val="single" w:sz="4" w:space="0" w:color="auto"/>
              <w:right w:val="single" w:sz="4" w:space="0" w:color="auto"/>
            </w:tcBorders>
            <w:shd w:val="clear" w:color="auto" w:fill="FFFFFF"/>
          </w:tcPr>
          <w:p w14:paraId="51D8E7D6" w14:textId="72BE5079" w:rsidR="00405942" w:rsidRPr="00BF510D" w:rsidRDefault="00405942" w:rsidP="00405942">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„Bezpieczna Wyspa”</w:t>
            </w:r>
          </w:p>
        </w:tc>
      </w:tr>
      <w:tr w:rsidR="00405942" w:rsidRPr="00BF510D" w14:paraId="3D827105" w14:textId="77777777" w:rsidTr="00405942">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27B5F14D" w14:textId="77777777" w:rsidR="00405942" w:rsidRPr="00BF510D" w:rsidRDefault="00405942" w:rsidP="005D7B43">
            <w:pPr>
              <w:numPr>
                <w:ilvl w:val="0"/>
                <w:numId w:val="12"/>
              </w:numPr>
              <w:rPr>
                <w:rFonts w:ascii="Arial" w:hAnsi="Arial" w:cs="Arial"/>
                <w:color w:val="000000"/>
                <w:sz w:val="20"/>
                <w:szCs w:val="20"/>
              </w:rPr>
            </w:pPr>
          </w:p>
        </w:tc>
        <w:tc>
          <w:tcPr>
            <w:tcW w:w="2669" w:type="dxa"/>
            <w:tcBorders>
              <w:top w:val="nil"/>
              <w:left w:val="nil"/>
              <w:bottom w:val="single" w:sz="4" w:space="0" w:color="auto"/>
              <w:right w:val="single" w:sz="4" w:space="0" w:color="auto"/>
            </w:tcBorders>
            <w:shd w:val="clear" w:color="auto" w:fill="FFFFFF"/>
            <w:vAlign w:val="center"/>
          </w:tcPr>
          <w:p w14:paraId="09F6E820" w14:textId="28D4CFFC" w:rsidR="00405942" w:rsidRPr="00944052" w:rsidRDefault="00405942" w:rsidP="00405942">
            <w:pPr>
              <w:rPr>
                <w:rFonts w:ascii="Arial" w:hAnsi="Arial" w:cs="Arial"/>
                <w:color w:val="000000"/>
                <w:sz w:val="20"/>
                <w:szCs w:val="20"/>
              </w:rPr>
            </w:pPr>
            <w:r w:rsidRPr="00944052">
              <w:rPr>
                <w:rFonts w:ascii="Arial" w:hAnsi="Arial" w:cs="Arial"/>
                <w:color w:val="000000"/>
                <w:sz w:val="20"/>
                <w:szCs w:val="20"/>
              </w:rPr>
              <w:t>Dostawa warzyw i owoców</w:t>
            </w:r>
          </w:p>
        </w:tc>
        <w:tc>
          <w:tcPr>
            <w:tcW w:w="4702" w:type="dxa"/>
            <w:tcBorders>
              <w:top w:val="nil"/>
              <w:left w:val="nil"/>
              <w:bottom w:val="single" w:sz="4" w:space="0" w:color="auto"/>
              <w:right w:val="single" w:sz="4" w:space="0" w:color="auto"/>
            </w:tcBorders>
            <w:shd w:val="clear" w:color="auto" w:fill="FFFFFF"/>
          </w:tcPr>
          <w:p w14:paraId="6033C7BC" w14:textId="0A223755" w:rsidR="00405942" w:rsidRPr="00BF510D" w:rsidRDefault="00405942" w:rsidP="00405942">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„Zielona Sąsiedzka”</w:t>
            </w:r>
          </w:p>
        </w:tc>
      </w:tr>
      <w:tr w:rsidR="00405942" w:rsidRPr="00BF510D" w14:paraId="0E93CBEC" w14:textId="77777777" w:rsidTr="00405942">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620B68B7" w14:textId="77777777" w:rsidR="00405942" w:rsidRPr="00BF510D" w:rsidRDefault="00405942" w:rsidP="005D7B43">
            <w:pPr>
              <w:numPr>
                <w:ilvl w:val="0"/>
                <w:numId w:val="12"/>
              </w:numPr>
              <w:rPr>
                <w:rFonts w:ascii="Arial" w:hAnsi="Arial" w:cs="Arial"/>
                <w:color w:val="000000"/>
                <w:sz w:val="20"/>
                <w:szCs w:val="20"/>
              </w:rPr>
            </w:pPr>
          </w:p>
        </w:tc>
        <w:tc>
          <w:tcPr>
            <w:tcW w:w="2669" w:type="dxa"/>
            <w:tcBorders>
              <w:top w:val="nil"/>
              <w:left w:val="nil"/>
              <w:bottom w:val="single" w:sz="4" w:space="0" w:color="auto"/>
              <w:right w:val="single" w:sz="4" w:space="0" w:color="auto"/>
            </w:tcBorders>
            <w:shd w:val="clear" w:color="auto" w:fill="FFFFFF"/>
            <w:vAlign w:val="center"/>
          </w:tcPr>
          <w:p w14:paraId="6ABD1775" w14:textId="3C1265B6" w:rsidR="00405942" w:rsidRPr="00944052" w:rsidRDefault="00405942" w:rsidP="00405942">
            <w:pPr>
              <w:rPr>
                <w:rFonts w:ascii="Arial" w:hAnsi="Arial" w:cs="Arial"/>
                <w:color w:val="000000"/>
                <w:sz w:val="20"/>
                <w:szCs w:val="20"/>
              </w:rPr>
            </w:pPr>
            <w:r w:rsidRPr="00944052">
              <w:rPr>
                <w:rFonts w:ascii="Arial" w:hAnsi="Arial" w:cs="Arial"/>
                <w:color w:val="000000"/>
                <w:sz w:val="20"/>
                <w:szCs w:val="20"/>
              </w:rPr>
              <w:t>Dostawa warzyw i owoców</w:t>
            </w:r>
          </w:p>
        </w:tc>
        <w:tc>
          <w:tcPr>
            <w:tcW w:w="4702" w:type="dxa"/>
            <w:tcBorders>
              <w:top w:val="nil"/>
              <w:left w:val="nil"/>
              <w:bottom w:val="single" w:sz="4" w:space="0" w:color="auto"/>
              <w:right w:val="single" w:sz="4" w:space="0" w:color="auto"/>
            </w:tcBorders>
            <w:shd w:val="clear" w:color="auto" w:fill="FFFFFF"/>
          </w:tcPr>
          <w:p w14:paraId="7339E1AE" w14:textId="5DB177A4" w:rsidR="00405942" w:rsidRPr="00BF510D" w:rsidRDefault="00405942" w:rsidP="00405942">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„Zakątek”</w:t>
            </w:r>
          </w:p>
        </w:tc>
      </w:tr>
      <w:tr w:rsidR="00405942" w:rsidRPr="00BF510D" w14:paraId="09EF92D7" w14:textId="77777777" w:rsidTr="00405942">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14C3BCE6" w14:textId="77777777" w:rsidR="00405942" w:rsidRPr="00BF510D" w:rsidRDefault="00405942" w:rsidP="005D7B43">
            <w:pPr>
              <w:numPr>
                <w:ilvl w:val="0"/>
                <w:numId w:val="12"/>
              </w:numPr>
              <w:rPr>
                <w:rFonts w:ascii="Arial" w:hAnsi="Arial" w:cs="Arial"/>
                <w:color w:val="000000"/>
                <w:sz w:val="20"/>
                <w:szCs w:val="20"/>
              </w:rPr>
            </w:pPr>
          </w:p>
        </w:tc>
        <w:tc>
          <w:tcPr>
            <w:tcW w:w="2669" w:type="dxa"/>
            <w:tcBorders>
              <w:top w:val="nil"/>
              <w:left w:val="nil"/>
              <w:bottom w:val="single" w:sz="4" w:space="0" w:color="auto"/>
              <w:right w:val="single" w:sz="4" w:space="0" w:color="auto"/>
            </w:tcBorders>
            <w:shd w:val="clear" w:color="auto" w:fill="FFFFFF"/>
            <w:vAlign w:val="center"/>
          </w:tcPr>
          <w:p w14:paraId="343285A4" w14:textId="4FC7B909" w:rsidR="00405942" w:rsidRPr="00944052" w:rsidRDefault="00405942" w:rsidP="00405942">
            <w:pPr>
              <w:rPr>
                <w:rFonts w:ascii="Arial" w:hAnsi="Arial" w:cs="Arial"/>
                <w:color w:val="000000"/>
                <w:sz w:val="20"/>
                <w:szCs w:val="20"/>
              </w:rPr>
            </w:pPr>
            <w:r w:rsidRPr="00944052">
              <w:rPr>
                <w:rFonts w:ascii="Arial" w:hAnsi="Arial" w:cs="Arial"/>
                <w:color w:val="000000"/>
                <w:sz w:val="20"/>
                <w:szCs w:val="20"/>
              </w:rPr>
              <w:t>Dostawa warzyw i owoców</w:t>
            </w:r>
          </w:p>
        </w:tc>
        <w:tc>
          <w:tcPr>
            <w:tcW w:w="4702" w:type="dxa"/>
            <w:tcBorders>
              <w:top w:val="nil"/>
              <w:left w:val="nil"/>
              <w:bottom w:val="single" w:sz="4" w:space="0" w:color="auto"/>
              <w:right w:val="single" w:sz="4" w:space="0" w:color="auto"/>
            </w:tcBorders>
            <w:shd w:val="clear" w:color="auto" w:fill="FFFFFF"/>
          </w:tcPr>
          <w:p w14:paraId="113DC65D" w14:textId="7C47BE85" w:rsidR="00405942" w:rsidRPr="00BF510D" w:rsidRDefault="00405942" w:rsidP="00405942">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„Cichy Port”</w:t>
            </w:r>
          </w:p>
        </w:tc>
      </w:tr>
      <w:tr w:rsidR="00405942" w:rsidRPr="00BF510D" w14:paraId="6A1C5959" w14:textId="77777777" w:rsidTr="00405942">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117447BE" w14:textId="77777777" w:rsidR="00405942" w:rsidRPr="00BF510D" w:rsidRDefault="00405942" w:rsidP="005D7B43">
            <w:pPr>
              <w:numPr>
                <w:ilvl w:val="0"/>
                <w:numId w:val="12"/>
              </w:numPr>
              <w:rPr>
                <w:rFonts w:ascii="Arial" w:hAnsi="Arial" w:cs="Arial"/>
                <w:color w:val="000000"/>
                <w:sz w:val="20"/>
                <w:szCs w:val="20"/>
              </w:rPr>
            </w:pPr>
          </w:p>
        </w:tc>
        <w:tc>
          <w:tcPr>
            <w:tcW w:w="2669" w:type="dxa"/>
            <w:tcBorders>
              <w:top w:val="nil"/>
              <w:left w:val="nil"/>
              <w:bottom w:val="single" w:sz="4" w:space="0" w:color="auto"/>
              <w:right w:val="single" w:sz="4" w:space="0" w:color="auto"/>
            </w:tcBorders>
            <w:shd w:val="clear" w:color="auto" w:fill="FFFFFF"/>
            <w:vAlign w:val="center"/>
          </w:tcPr>
          <w:p w14:paraId="34F1048A" w14:textId="445BAAC5" w:rsidR="00405942" w:rsidRPr="00BF510D" w:rsidRDefault="00405942" w:rsidP="00405942">
            <w:pPr>
              <w:rPr>
                <w:rFonts w:ascii="Arial" w:hAnsi="Arial" w:cs="Arial"/>
                <w:color w:val="000000"/>
                <w:sz w:val="20"/>
                <w:szCs w:val="20"/>
              </w:rPr>
            </w:pPr>
            <w:r w:rsidRPr="00944052">
              <w:rPr>
                <w:rFonts w:ascii="Arial" w:hAnsi="Arial" w:cs="Arial"/>
                <w:color w:val="000000"/>
                <w:sz w:val="20"/>
                <w:szCs w:val="20"/>
              </w:rPr>
              <w:t>Dostawa warzyw i owoców</w:t>
            </w:r>
          </w:p>
        </w:tc>
        <w:tc>
          <w:tcPr>
            <w:tcW w:w="4702" w:type="dxa"/>
            <w:tcBorders>
              <w:top w:val="nil"/>
              <w:left w:val="nil"/>
              <w:bottom w:val="single" w:sz="4" w:space="0" w:color="auto"/>
              <w:right w:val="single" w:sz="4" w:space="0" w:color="auto"/>
            </w:tcBorders>
            <w:shd w:val="clear" w:color="auto" w:fill="FFFFFF"/>
          </w:tcPr>
          <w:p w14:paraId="1D47E4AC" w14:textId="6764DC64" w:rsidR="00405942" w:rsidRPr="00BF510D" w:rsidRDefault="00405942" w:rsidP="00405942">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„Nowa Łomżyńska”</w:t>
            </w:r>
          </w:p>
        </w:tc>
      </w:tr>
    </w:tbl>
    <w:p w14:paraId="78DFA3DF" w14:textId="77777777" w:rsidR="00AE228E" w:rsidRPr="00BF510D" w:rsidRDefault="00AE228E" w:rsidP="00AE228E">
      <w:pPr>
        <w:pStyle w:val="Tekstpodstawowy3"/>
        <w:spacing w:before="0"/>
        <w:ind w:firstLine="709"/>
        <w:rPr>
          <w:rFonts w:ascii="Arial" w:hAnsi="Arial" w:cs="Arial"/>
          <w:i w:val="0"/>
          <w:iCs w:val="0"/>
          <w:sz w:val="20"/>
          <w:szCs w:val="20"/>
        </w:rPr>
      </w:pPr>
    </w:p>
    <w:p w14:paraId="369E8C1C" w14:textId="26CAAFA1" w:rsidR="00AE228E" w:rsidRPr="00BF510D" w:rsidRDefault="00AE228E" w:rsidP="00AE228E">
      <w:pPr>
        <w:pStyle w:val="Tekstpodstawowy3"/>
        <w:spacing w:before="0"/>
        <w:ind w:left="709" w:hanging="709"/>
        <w:rPr>
          <w:rFonts w:ascii="Arial" w:hAnsi="Arial" w:cs="Arial"/>
          <w:i w:val="0"/>
          <w:iCs w:val="0"/>
          <w:sz w:val="20"/>
          <w:szCs w:val="20"/>
        </w:rPr>
      </w:pPr>
      <w:r w:rsidRPr="00BF510D">
        <w:rPr>
          <w:rFonts w:ascii="Arial" w:hAnsi="Arial" w:cs="Arial"/>
          <w:i w:val="0"/>
          <w:sz w:val="20"/>
        </w:rPr>
        <w:t xml:space="preserve">5.2     </w:t>
      </w:r>
      <w:r w:rsidR="007A7EF2">
        <w:rPr>
          <w:rFonts w:ascii="Arial" w:hAnsi="Arial" w:cs="Arial"/>
          <w:i w:val="0"/>
          <w:sz w:val="20"/>
        </w:rPr>
        <w:t xml:space="preserve"> </w:t>
      </w:r>
      <w:r w:rsidR="00F71640">
        <w:rPr>
          <w:rFonts w:ascii="Arial" w:hAnsi="Arial" w:cs="Arial"/>
          <w:i w:val="0"/>
          <w:sz w:val="20"/>
        </w:rPr>
        <w:tab/>
      </w:r>
      <w:r w:rsidRPr="00BF510D">
        <w:rPr>
          <w:rFonts w:ascii="Arial" w:hAnsi="Arial" w:cs="Arial"/>
          <w:i w:val="0"/>
          <w:sz w:val="20"/>
        </w:rPr>
        <w:t xml:space="preserve">Szczegółowy opis przedmiotu zamówienia został zawarty w </w:t>
      </w:r>
      <w:r w:rsidR="00E7628D" w:rsidRPr="00BF510D">
        <w:rPr>
          <w:rFonts w:ascii="Arial" w:hAnsi="Arial" w:cs="Arial"/>
          <w:i w:val="0"/>
          <w:sz w:val="20"/>
        </w:rPr>
        <w:t>Tomie III</w:t>
      </w:r>
      <w:r w:rsidR="00DF4D57" w:rsidRPr="00BF510D">
        <w:rPr>
          <w:rFonts w:ascii="Arial" w:hAnsi="Arial" w:cs="Arial"/>
          <w:i w:val="0"/>
          <w:sz w:val="20"/>
        </w:rPr>
        <w:t xml:space="preserve"> </w:t>
      </w:r>
      <w:r w:rsidRPr="00BF510D">
        <w:rPr>
          <w:rFonts w:ascii="Arial" w:hAnsi="Arial" w:cs="Arial"/>
          <w:i w:val="0"/>
          <w:sz w:val="20"/>
        </w:rPr>
        <w:t>i</w:t>
      </w:r>
      <w:r w:rsidR="00DF4D57" w:rsidRPr="00BF510D">
        <w:rPr>
          <w:rFonts w:ascii="Arial" w:hAnsi="Arial" w:cs="Arial"/>
          <w:i w:val="0"/>
          <w:sz w:val="20"/>
        </w:rPr>
        <w:t xml:space="preserve"> </w:t>
      </w:r>
      <w:r w:rsidRPr="00BF510D">
        <w:rPr>
          <w:rFonts w:ascii="Arial" w:hAnsi="Arial" w:cs="Arial"/>
          <w:i w:val="0"/>
          <w:sz w:val="20"/>
        </w:rPr>
        <w:t>obejmuje</w:t>
      </w:r>
      <w:r w:rsidR="00405942">
        <w:rPr>
          <w:rFonts w:ascii="Arial" w:hAnsi="Arial" w:cs="Arial"/>
          <w:i w:val="0"/>
          <w:sz w:val="20"/>
        </w:rPr>
        <w:t xml:space="preserve"> 90</w:t>
      </w:r>
      <w:r w:rsidRPr="00BF510D">
        <w:rPr>
          <w:rFonts w:ascii="Arial" w:hAnsi="Arial" w:cs="Arial"/>
          <w:i w:val="0"/>
          <w:sz w:val="20"/>
        </w:rPr>
        <w:t xml:space="preserve"> części opisan</w:t>
      </w:r>
      <w:r w:rsidR="00405942">
        <w:rPr>
          <w:rFonts w:ascii="Arial" w:hAnsi="Arial" w:cs="Arial"/>
          <w:i w:val="0"/>
          <w:sz w:val="20"/>
        </w:rPr>
        <w:t>ych</w:t>
      </w:r>
      <w:r w:rsidRPr="00BF510D">
        <w:rPr>
          <w:rFonts w:ascii="Arial" w:hAnsi="Arial" w:cs="Arial"/>
          <w:i w:val="0"/>
          <w:sz w:val="20"/>
        </w:rPr>
        <w:t xml:space="preserve"> wyżej.</w:t>
      </w:r>
    </w:p>
    <w:p w14:paraId="7B71EFCD" w14:textId="444534C7" w:rsidR="00AE228E" w:rsidRPr="00BF510D" w:rsidRDefault="00AE228E" w:rsidP="00AE228E">
      <w:pPr>
        <w:jc w:val="both"/>
        <w:rPr>
          <w:rFonts w:ascii="Arial" w:hAnsi="Arial" w:cs="Arial"/>
          <w:bCs/>
          <w:sz w:val="20"/>
          <w:szCs w:val="20"/>
        </w:rPr>
      </w:pPr>
      <w:r w:rsidRPr="00BF510D">
        <w:rPr>
          <w:rFonts w:ascii="Arial" w:hAnsi="Arial" w:cs="Arial"/>
          <w:bCs/>
          <w:sz w:val="20"/>
          <w:szCs w:val="20"/>
        </w:rPr>
        <w:t xml:space="preserve">5.3.       CPV (Wspólny </w:t>
      </w:r>
      <w:r w:rsidRPr="00BF510D">
        <w:rPr>
          <w:rFonts w:ascii="Arial" w:hAnsi="Arial" w:cs="Arial"/>
          <w:bCs/>
          <w:sz w:val="20"/>
          <w:szCs w:val="20"/>
          <w:lang w:eastAsia="en-US"/>
        </w:rPr>
        <w:t>Słownik</w:t>
      </w:r>
      <w:r w:rsidRPr="00BF510D">
        <w:rPr>
          <w:rFonts w:ascii="Arial" w:hAnsi="Arial" w:cs="Arial"/>
          <w:bCs/>
          <w:sz w:val="20"/>
          <w:szCs w:val="20"/>
        </w:rPr>
        <w:t xml:space="preserve"> Zamówień): </w:t>
      </w:r>
    </w:p>
    <w:p w14:paraId="5930805C" w14:textId="32D8BE68" w:rsidR="0054397D" w:rsidRPr="00AC380E" w:rsidRDefault="00AE228E" w:rsidP="00AC380E">
      <w:pPr>
        <w:ind w:left="567" w:firstLine="142"/>
        <w:rPr>
          <w:rFonts w:ascii="Arial" w:hAnsi="Arial" w:cs="Arial"/>
          <w:sz w:val="20"/>
          <w:szCs w:val="20"/>
        </w:rPr>
      </w:pPr>
      <w:r w:rsidRPr="00BF510D">
        <w:rPr>
          <w:rFonts w:ascii="Arial" w:hAnsi="Arial" w:cs="Arial"/>
          <w:sz w:val="20"/>
          <w:szCs w:val="20"/>
          <w:u w:val="single"/>
        </w:rPr>
        <w:t>Główny przedmiot</w:t>
      </w:r>
      <w:r w:rsidRPr="00BF510D">
        <w:rPr>
          <w:rFonts w:ascii="Arial" w:hAnsi="Arial" w:cs="Arial"/>
          <w:sz w:val="20"/>
          <w:szCs w:val="20"/>
        </w:rPr>
        <w:t>:</w:t>
      </w:r>
    </w:p>
    <w:p w14:paraId="041B3A09" w14:textId="77777777" w:rsidR="00405942" w:rsidRPr="0054397D" w:rsidRDefault="00405942" w:rsidP="00405942">
      <w:pPr>
        <w:pStyle w:val="Nagwek3"/>
        <w:keepNext w:val="0"/>
        <w:tabs>
          <w:tab w:val="left" w:pos="7371"/>
          <w:tab w:val="left" w:pos="8505"/>
          <w:tab w:val="left" w:pos="13608"/>
        </w:tabs>
        <w:spacing w:before="40"/>
        <w:ind w:left="709"/>
        <w:jc w:val="both"/>
        <w:rPr>
          <w:rFonts w:ascii="Arial" w:hAnsi="Arial" w:cs="Arial"/>
          <w:i w:val="0"/>
          <w:sz w:val="20"/>
          <w:szCs w:val="20"/>
        </w:rPr>
      </w:pPr>
      <w:r w:rsidRPr="0054397D">
        <w:rPr>
          <w:rFonts w:ascii="Arial" w:hAnsi="Arial" w:cs="Arial"/>
          <w:i w:val="0"/>
          <w:sz w:val="20"/>
          <w:szCs w:val="20"/>
        </w:rPr>
        <w:t xml:space="preserve">Artykuły spożywcze 15800000-6, </w:t>
      </w:r>
    </w:p>
    <w:p w14:paraId="238E233E" w14:textId="77777777" w:rsidR="00405942" w:rsidRDefault="00405942" w:rsidP="00405942">
      <w:pPr>
        <w:pStyle w:val="Nagwek3"/>
        <w:keepNext w:val="0"/>
        <w:tabs>
          <w:tab w:val="left" w:pos="7371"/>
          <w:tab w:val="left" w:pos="8505"/>
          <w:tab w:val="left" w:pos="13608"/>
        </w:tabs>
        <w:spacing w:before="40"/>
        <w:ind w:left="709"/>
        <w:jc w:val="both"/>
        <w:rPr>
          <w:rFonts w:ascii="Arial" w:hAnsi="Arial" w:cs="Arial"/>
          <w:i w:val="0"/>
          <w:sz w:val="20"/>
          <w:szCs w:val="20"/>
        </w:rPr>
      </w:pPr>
      <w:r w:rsidRPr="00BF510D">
        <w:rPr>
          <w:rFonts w:ascii="Arial" w:hAnsi="Arial" w:cs="Arial"/>
          <w:i w:val="0"/>
          <w:sz w:val="20"/>
          <w:szCs w:val="20"/>
        </w:rPr>
        <w:t xml:space="preserve">Warzywa i owoce 15300000-1, </w:t>
      </w:r>
    </w:p>
    <w:p w14:paraId="1EEACF4D" w14:textId="77777777" w:rsidR="00405942" w:rsidRPr="00BF510D" w:rsidRDefault="00405942" w:rsidP="00405942">
      <w:pPr>
        <w:pStyle w:val="Nagwek3"/>
        <w:keepNext w:val="0"/>
        <w:tabs>
          <w:tab w:val="left" w:pos="7371"/>
          <w:tab w:val="left" w:pos="8505"/>
          <w:tab w:val="left" w:pos="13608"/>
        </w:tabs>
        <w:spacing w:before="40"/>
        <w:ind w:left="709"/>
        <w:jc w:val="both"/>
        <w:rPr>
          <w:rFonts w:ascii="Arial" w:hAnsi="Arial" w:cs="Arial"/>
          <w:i w:val="0"/>
          <w:sz w:val="20"/>
          <w:szCs w:val="20"/>
        </w:rPr>
      </w:pPr>
      <w:r w:rsidRPr="00BF510D">
        <w:rPr>
          <w:rFonts w:ascii="Arial" w:hAnsi="Arial" w:cs="Arial"/>
          <w:i w:val="0"/>
          <w:sz w:val="20"/>
          <w:szCs w:val="20"/>
        </w:rPr>
        <w:t xml:space="preserve">Nabiał i przetwory mleczne 15500000-3, </w:t>
      </w:r>
    </w:p>
    <w:p w14:paraId="311F8548" w14:textId="77777777" w:rsidR="00405942" w:rsidRPr="00BF510D" w:rsidRDefault="00405942" w:rsidP="00405942">
      <w:pPr>
        <w:pStyle w:val="Nagwek3"/>
        <w:keepNext w:val="0"/>
        <w:tabs>
          <w:tab w:val="left" w:pos="7371"/>
          <w:tab w:val="left" w:pos="8505"/>
          <w:tab w:val="left" w:pos="13608"/>
        </w:tabs>
        <w:spacing w:before="40"/>
        <w:ind w:left="709"/>
        <w:jc w:val="both"/>
        <w:rPr>
          <w:rFonts w:ascii="Arial" w:hAnsi="Arial" w:cs="Arial"/>
          <w:i w:val="0"/>
          <w:sz w:val="20"/>
          <w:szCs w:val="20"/>
        </w:rPr>
      </w:pPr>
      <w:r w:rsidRPr="00BF510D">
        <w:rPr>
          <w:rFonts w:ascii="Arial" w:hAnsi="Arial" w:cs="Arial"/>
          <w:i w:val="0"/>
          <w:sz w:val="20"/>
          <w:szCs w:val="20"/>
        </w:rPr>
        <w:t xml:space="preserve">Mięso i wędliny 15100000-9, </w:t>
      </w:r>
    </w:p>
    <w:p w14:paraId="2148D980" w14:textId="77777777" w:rsidR="00405942" w:rsidRPr="00BF510D" w:rsidRDefault="00405942" w:rsidP="00405942">
      <w:pPr>
        <w:pStyle w:val="Nagwek3"/>
        <w:keepNext w:val="0"/>
        <w:tabs>
          <w:tab w:val="left" w:pos="7371"/>
          <w:tab w:val="left" w:pos="8505"/>
          <w:tab w:val="left" w:pos="13608"/>
        </w:tabs>
        <w:spacing w:before="40"/>
        <w:ind w:left="709"/>
        <w:jc w:val="both"/>
        <w:rPr>
          <w:rFonts w:ascii="Arial" w:hAnsi="Arial" w:cs="Arial"/>
          <w:i w:val="0"/>
          <w:sz w:val="20"/>
          <w:szCs w:val="20"/>
        </w:rPr>
      </w:pPr>
      <w:r w:rsidRPr="00BF510D">
        <w:rPr>
          <w:rFonts w:ascii="Arial" w:hAnsi="Arial" w:cs="Arial"/>
          <w:i w:val="0"/>
          <w:sz w:val="20"/>
          <w:szCs w:val="20"/>
        </w:rPr>
        <w:t xml:space="preserve">Mrożonki 15331170-9, </w:t>
      </w:r>
    </w:p>
    <w:p w14:paraId="02CCBBC6" w14:textId="23C7422B" w:rsidR="00405942" w:rsidRDefault="00405942" w:rsidP="00405942">
      <w:pPr>
        <w:pStyle w:val="Nagwek3"/>
        <w:keepNext w:val="0"/>
        <w:tabs>
          <w:tab w:val="left" w:pos="7371"/>
          <w:tab w:val="left" w:pos="8505"/>
          <w:tab w:val="left" w:pos="13608"/>
        </w:tabs>
        <w:spacing w:before="40"/>
        <w:ind w:left="709"/>
        <w:jc w:val="both"/>
        <w:rPr>
          <w:rFonts w:ascii="Arial" w:hAnsi="Arial" w:cs="Arial"/>
          <w:i w:val="0"/>
          <w:sz w:val="20"/>
          <w:szCs w:val="20"/>
        </w:rPr>
      </w:pPr>
      <w:r w:rsidRPr="00BF510D">
        <w:rPr>
          <w:rFonts w:ascii="Arial" w:hAnsi="Arial" w:cs="Arial"/>
          <w:i w:val="0"/>
          <w:sz w:val="20"/>
          <w:szCs w:val="20"/>
        </w:rPr>
        <w:t>Pieczywo i</w:t>
      </w:r>
      <w:r>
        <w:rPr>
          <w:rFonts w:ascii="Arial" w:hAnsi="Arial" w:cs="Arial"/>
          <w:i w:val="0"/>
          <w:sz w:val="20"/>
          <w:szCs w:val="20"/>
        </w:rPr>
        <w:t xml:space="preserve"> wyroby cukiernicze 15811000-6</w:t>
      </w:r>
    </w:p>
    <w:p w14:paraId="2E04AF87" w14:textId="068720BA" w:rsidR="0054397D" w:rsidRPr="00BF510D" w:rsidRDefault="0054397D" w:rsidP="0054397D">
      <w:pPr>
        <w:pStyle w:val="Nagwek3"/>
        <w:keepNext w:val="0"/>
        <w:tabs>
          <w:tab w:val="left" w:pos="7371"/>
          <w:tab w:val="left" w:pos="8505"/>
          <w:tab w:val="left" w:pos="13608"/>
        </w:tabs>
        <w:spacing w:before="40"/>
        <w:ind w:left="709"/>
        <w:jc w:val="both"/>
        <w:rPr>
          <w:rFonts w:ascii="Arial" w:hAnsi="Arial" w:cs="Arial"/>
          <w:i w:val="0"/>
          <w:sz w:val="20"/>
          <w:szCs w:val="20"/>
        </w:rPr>
      </w:pPr>
    </w:p>
    <w:p w14:paraId="2D8EC6E3" w14:textId="77777777" w:rsidR="00AE228E" w:rsidRPr="00BF510D" w:rsidRDefault="00AE228E" w:rsidP="00AE228E">
      <w:pPr>
        <w:ind w:left="709"/>
        <w:jc w:val="both"/>
        <w:rPr>
          <w:rFonts w:ascii="Arial" w:hAnsi="Arial" w:cs="Arial"/>
          <w:sz w:val="20"/>
          <w:szCs w:val="20"/>
        </w:rPr>
      </w:pPr>
      <w:r w:rsidRPr="00BF510D">
        <w:rPr>
          <w:rFonts w:ascii="Arial" w:hAnsi="Arial" w:cs="Arial"/>
          <w:sz w:val="20"/>
          <w:szCs w:val="20"/>
        </w:rPr>
        <w:t>Zamawiający dopuszcza składanie ofert częściowych na dowolną liczbę części przez każdego Wykonawcę tj. Wykonawca może złożyć ofertę na całość zamówienia lub na daną wybraną część.</w:t>
      </w:r>
    </w:p>
    <w:p w14:paraId="5970BFF1" w14:textId="77777777" w:rsidR="00AE228E" w:rsidRPr="00BF510D" w:rsidRDefault="00AE228E" w:rsidP="00AE228E">
      <w:pPr>
        <w:ind w:left="709"/>
        <w:jc w:val="both"/>
        <w:rPr>
          <w:rFonts w:ascii="Arial" w:hAnsi="Arial" w:cs="Arial"/>
          <w:sz w:val="20"/>
          <w:szCs w:val="20"/>
        </w:rPr>
      </w:pPr>
    </w:p>
    <w:p w14:paraId="55805358" w14:textId="77777777" w:rsidR="00AE228E" w:rsidRPr="00BF510D" w:rsidRDefault="00AE228E" w:rsidP="005D7B43">
      <w:pPr>
        <w:pStyle w:val="TekstpodstawowyTekstwcity2st"/>
        <w:numPr>
          <w:ilvl w:val="0"/>
          <w:numId w:val="9"/>
        </w:numPr>
        <w:tabs>
          <w:tab w:val="clear" w:pos="8505"/>
          <w:tab w:val="left" w:pos="709"/>
        </w:tabs>
        <w:suppressAutoHyphens/>
        <w:spacing w:before="0" w:line="240" w:lineRule="auto"/>
        <w:ind w:left="709" w:hanging="709"/>
        <w:rPr>
          <w:rFonts w:ascii="Arial" w:hAnsi="Arial" w:cs="Arial"/>
          <w:sz w:val="20"/>
        </w:rPr>
      </w:pPr>
      <w:r w:rsidRPr="00BF510D">
        <w:rPr>
          <w:rFonts w:ascii="Arial" w:hAnsi="Arial" w:cs="Arial"/>
          <w:sz w:val="20"/>
        </w:rPr>
        <w:t>Wykonawca będzie dostarczał artykuły żywnościowe będące przedmiotem zamówienia sukcesywnie. Termin, miejsce i wielkość dostaw każdorazowo będą określane telefonicznie, w zależności od zapotrzebowania.</w:t>
      </w:r>
    </w:p>
    <w:p w14:paraId="370A4C28" w14:textId="53D49BEE" w:rsidR="00AE228E" w:rsidRPr="00BF510D" w:rsidRDefault="00AE228E" w:rsidP="005D7B43">
      <w:pPr>
        <w:pStyle w:val="TekstpodstawowyTekstwcity2st"/>
        <w:numPr>
          <w:ilvl w:val="0"/>
          <w:numId w:val="9"/>
        </w:numPr>
        <w:tabs>
          <w:tab w:val="clear" w:pos="8505"/>
          <w:tab w:val="left" w:pos="709"/>
        </w:tabs>
        <w:suppressAutoHyphens/>
        <w:spacing w:before="0" w:line="240" w:lineRule="auto"/>
        <w:ind w:left="709" w:hanging="709"/>
        <w:rPr>
          <w:rFonts w:ascii="Arial" w:hAnsi="Arial" w:cs="Arial"/>
          <w:sz w:val="20"/>
        </w:rPr>
      </w:pPr>
      <w:r w:rsidRPr="00BF510D">
        <w:rPr>
          <w:rFonts w:ascii="Arial" w:hAnsi="Arial" w:cs="Arial"/>
          <w:sz w:val="20"/>
        </w:rPr>
        <w:t xml:space="preserve">Zamawiający zastrzega możliwość zlecenia dostawy mniejszej ilości produktów </w:t>
      </w:r>
      <w:r w:rsidR="005D7B43">
        <w:rPr>
          <w:rFonts w:ascii="Arial" w:hAnsi="Arial" w:cs="Arial"/>
          <w:sz w:val="20"/>
        </w:rPr>
        <w:t>d</w:t>
      </w:r>
      <w:r w:rsidRPr="00BF510D">
        <w:rPr>
          <w:rFonts w:ascii="Arial" w:hAnsi="Arial" w:cs="Arial"/>
          <w:sz w:val="20"/>
        </w:rPr>
        <w:t xml:space="preserve">o 20%. Wykonawcy nie będą przysługiwały wtedy żadne roszczenia. </w:t>
      </w:r>
    </w:p>
    <w:p w14:paraId="211877AB" w14:textId="77777777" w:rsidR="00AE228E" w:rsidRPr="007A7EF2" w:rsidRDefault="00AE228E" w:rsidP="005D7B43">
      <w:pPr>
        <w:pStyle w:val="TekstpodstawowyTekstwcity2st"/>
        <w:numPr>
          <w:ilvl w:val="0"/>
          <w:numId w:val="9"/>
        </w:numPr>
        <w:tabs>
          <w:tab w:val="clear" w:pos="8505"/>
          <w:tab w:val="left" w:pos="709"/>
        </w:tabs>
        <w:suppressAutoHyphens/>
        <w:spacing w:before="0" w:line="240" w:lineRule="auto"/>
        <w:ind w:left="709" w:hanging="709"/>
        <w:rPr>
          <w:rFonts w:ascii="Arial" w:hAnsi="Arial" w:cs="Arial"/>
          <w:color w:val="000000"/>
          <w:sz w:val="20"/>
        </w:rPr>
      </w:pPr>
      <w:r w:rsidRPr="00BF510D">
        <w:rPr>
          <w:rFonts w:ascii="Arial" w:hAnsi="Arial" w:cs="Arial"/>
          <w:sz w:val="20"/>
        </w:rPr>
        <w:t>Dostawa będzie następowała do następujących placówek na terenie Warszawy:</w:t>
      </w:r>
    </w:p>
    <w:p w14:paraId="75D3D808" w14:textId="77777777" w:rsidR="007A7EF2" w:rsidRDefault="007A7EF2" w:rsidP="007A7EF2">
      <w:pPr>
        <w:pStyle w:val="TekstpodstawowyTekstwcity2st"/>
        <w:tabs>
          <w:tab w:val="clear" w:pos="8505"/>
          <w:tab w:val="left" w:pos="709"/>
        </w:tabs>
        <w:suppressAutoHyphens/>
        <w:spacing w:before="0" w:line="240" w:lineRule="auto"/>
        <w:rPr>
          <w:rFonts w:ascii="Arial" w:hAnsi="Arial" w:cs="Arial"/>
          <w:sz w:val="20"/>
        </w:rPr>
      </w:pPr>
    </w:p>
    <w:p w14:paraId="4A700865" w14:textId="77777777" w:rsidR="00405942" w:rsidRPr="00BF510D" w:rsidRDefault="00405942" w:rsidP="00405942">
      <w:pPr>
        <w:ind w:left="360"/>
        <w:rPr>
          <w:rFonts w:ascii="Arial" w:hAnsi="Arial" w:cs="Arial"/>
          <w:b/>
          <w:sz w:val="20"/>
          <w:szCs w:val="20"/>
        </w:rPr>
      </w:pPr>
    </w:p>
    <w:tbl>
      <w:tblPr>
        <w:tblW w:w="8405" w:type="dxa"/>
        <w:tblInd w:w="737" w:type="dxa"/>
        <w:tblCellMar>
          <w:left w:w="70" w:type="dxa"/>
          <w:right w:w="70" w:type="dxa"/>
        </w:tblCellMar>
        <w:tblLook w:val="04A0" w:firstRow="1" w:lastRow="0" w:firstColumn="1" w:lastColumn="0" w:noHBand="0" w:noVBand="1"/>
      </w:tblPr>
      <w:tblGrid>
        <w:gridCol w:w="625"/>
        <w:gridCol w:w="3386"/>
        <w:gridCol w:w="4394"/>
      </w:tblGrid>
      <w:tr w:rsidR="00405942" w:rsidRPr="00EB1980" w14:paraId="336CE3B2" w14:textId="77777777" w:rsidTr="00405942">
        <w:trPr>
          <w:trHeight w:val="300"/>
        </w:trPr>
        <w:tc>
          <w:tcPr>
            <w:tcW w:w="625" w:type="dxa"/>
            <w:tcBorders>
              <w:top w:val="single" w:sz="4" w:space="0" w:color="auto"/>
              <w:left w:val="single" w:sz="4" w:space="0" w:color="auto"/>
              <w:bottom w:val="single" w:sz="4" w:space="0" w:color="auto"/>
              <w:right w:val="single" w:sz="4" w:space="0" w:color="auto"/>
            </w:tcBorders>
          </w:tcPr>
          <w:p w14:paraId="46FEEAF9" w14:textId="77777777" w:rsidR="00405942" w:rsidRPr="00EB1980" w:rsidRDefault="00405942" w:rsidP="00405942">
            <w:pPr>
              <w:rPr>
                <w:rFonts w:ascii="Arial" w:hAnsi="Arial" w:cs="Arial"/>
                <w:b/>
                <w:color w:val="000000"/>
                <w:sz w:val="20"/>
                <w:szCs w:val="20"/>
              </w:rPr>
            </w:pPr>
            <w:r w:rsidRPr="00EB1980">
              <w:rPr>
                <w:rFonts w:ascii="Arial" w:hAnsi="Arial" w:cs="Arial"/>
                <w:b/>
                <w:color w:val="000000"/>
                <w:sz w:val="20"/>
                <w:szCs w:val="20"/>
              </w:rPr>
              <w:t>L.p.</w:t>
            </w:r>
          </w:p>
        </w:tc>
        <w:tc>
          <w:tcPr>
            <w:tcW w:w="3386" w:type="dxa"/>
            <w:tcBorders>
              <w:top w:val="single" w:sz="4" w:space="0" w:color="auto"/>
              <w:left w:val="single" w:sz="4" w:space="0" w:color="auto"/>
              <w:bottom w:val="single" w:sz="4" w:space="0" w:color="auto"/>
              <w:right w:val="single" w:sz="4" w:space="0" w:color="auto"/>
            </w:tcBorders>
            <w:shd w:val="clear" w:color="auto" w:fill="auto"/>
            <w:vAlign w:val="bottom"/>
          </w:tcPr>
          <w:p w14:paraId="3C893BF5" w14:textId="77777777" w:rsidR="00405942" w:rsidRPr="00EB1980" w:rsidRDefault="00405942" w:rsidP="00405942">
            <w:pPr>
              <w:rPr>
                <w:rFonts w:ascii="Arial" w:hAnsi="Arial" w:cs="Arial"/>
                <w:b/>
                <w:color w:val="000000"/>
                <w:sz w:val="20"/>
                <w:szCs w:val="20"/>
              </w:rPr>
            </w:pPr>
            <w:r w:rsidRPr="00EB1980">
              <w:rPr>
                <w:rFonts w:ascii="Arial" w:hAnsi="Arial" w:cs="Arial"/>
                <w:b/>
                <w:color w:val="000000"/>
                <w:sz w:val="20"/>
                <w:szCs w:val="20"/>
              </w:rPr>
              <w:t>Nazwa podmiotu</w:t>
            </w:r>
          </w:p>
        </w:tc>
        <w:tc>
          <w:tcPr>
            <w:tcW w:w="4394" w:type="dxa"/>
            <w:tcBorders>
              <w:top w:val="single" w:sz="4" w:space="0" w:color="auto"/>
              <w:left w:val="nil"/>
              <w:bottom w:val="single" w:sz="4" w:space="0" w:color="auto"/>
              <w:right w:val="single" w:sz="4" w:space="0" w:color="auto"/>
            </w:tcBorders>
            <w:shd w:val="clear" w:color="auto" w:fill="auto"/>
            <w:vAlign w:val="bottom"/>
          </w:tcPr>
          <w:p w14:paraId="77CDF640" w14:textId="77777777" w:rsidR="00405942" w:rsidRPr="00EB1980" w:rsidRDefault="00405942" w:rsidP="00405942">
            <w:pPr>
              <w:rPr>
                <w:rFonts w:ascii="Arial" w:hAnsi="Arial" w:cs="Arial"/>
                <w:b/>
                <w:color w:val="000000"/>
                <w:sz w:val="20"/>
                <w:szCs w:val="20"/>
              </w:rPr>
            </w:pPr>
            <w:r w:rsidRPr="00EB1980">
              <w:rPr>
                <w:rFonts w:ascii="Arial" w:hAnsi="Arial" w:cs="Arial"/>
                <w:b/>
                <w:color w:val="000000"/>
                <w:sz w:val="20"/>
                <w:szCs w:val="20"/>
              </w:rPr>
              <w:t>Adres</w:t>
            </w:r>
          </w:p>
        </w:tc>
      </w:tr>
      <w:tr w:rsidR="00405942" w:rsidRPr="00EB1980" w14:paraId="1F415C2C" w14:textId="77777777" w:rsidTr="00405942">
        <w:trPr>
          <w:trHeight w:val="300"/>
        </w:trPr>
        <w:tc>
          <w:tcPr>
            <w:tcW w:w="625" w:type="dxa"/>
            <w:tcBorders>
              <w:top w:val="single" w:sz="4" w:space="0" w:color="auto"/>
              <w:left w:val="single" w:sz="4" w:space="0" w:color="auto"/>
              <w:bottom w:val="single" w:sz="4" w:space="0" w:color="auto"/>
              <w:right w:val="single" w:sz="4" w:space="0" w:color="auto"/>
            </w:tcBorders>
          </w:tcPr>
          <w:p w14:paraId="7367F39C" w14:textId="77777777" w:rsidR="00405942" w:rsidRPr="00A277D8" w:rsidRDefault="00405942" w:rsidP="005D7B43">
            <w:pPr>
              <w:pStyle w:val="Akapitzlist"/>
              <w:numPr>
                <w:ilvl w:val="0"/>
                <w:numId w:val="45"/>
              </w:numPr>
              <w:jc w:val="center"/>
              <w:rPr>
                <w:color w:val="000000"/>
                <w:sz w:val="20"/>
                <w:szCs w:val="20"/>
              </w:rPr>
            </w:pPr>
          </w:p>
        </w:tc>
        <w:tc>
          <w:tcPr>
            <w:tcW w:w="3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9A09A" w14:textId="77777777" w:rsidR="00405942" w:rsidRPr="00EB1980" w:rsidRDefault="00405942" w:rsidP="00405942">
            <w:pPr>
              <w:rPr>
                <w:rFonts w:ascii="Arial" w:hAnsi="Arial" w:cs="Arial"/>
                <w:color w:val="000000"/>
                <w:sz w:val="20"/>
                <w:szCs w:val="20"/>
              </w:rPr>
            </w:pPr>
            <w:r>
              <w:rPr>
                <w:rFonts w:ascii="Arial" w:hAnsi="Arial" w:cs="Arial"/>
                <w:color w:val="000000"/>
                <w:sz w:val="20"/>
                <w:szCs w:val="20"/>
              </w:rPr>
              <w:t>Placówka Opiekuńczo-Wychowawcza „Czwórka”</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04933ABF" w14:textId="77777777" w:rsidR="00405942" w:rsidRPr="00EB1980" w:rsidRDefault="00405942" w:rsidP="00405942">
            <w:pPr>
              <w:rPr>
                <w:rFonts w:ascii="Arial" w:hAnsi="Arial" w:cs="Arial"/>
                <w:color w:val="000000"/>
                <w:sz w:val="20"/>
                <w:szCs w:val="20"/>
              </w:rPr>
            </w:pPr>
            <w:r w:rsidRPr="00EB1980">
              <w:rPr>
                <w:rFonts w:ascii="Arial" w:hAnsi="Arial" w:cs="Arial"/>
                <w:color w:val="000000"/>
                <w:sz w:val="20"/>
                <w:szCs w:val="20"/>
              </w:rPr>
              <w:t xml:space="preserve">Łukowska 25; 04-133 Warszawa </w:t>
            </w:r>
          </w:p>
        </w:tc>
      </w:tr>
      <w:tr w:rsidR="00405942" w:rsidRPr="00EB1980" w14:paraId="358AFB52" w14:textId="77777777" w:rsidTr="00405942">
        <w:trPr>
          <w:trHeight w:val="300"/>
        </w:trPr>
        <w:tc>
          <w:tcPr>
            <w:tcW w:w="625" w:type="dxa"/>
            <w:tcBorders>
              <w:top w:val="nil"/>
              <w:left w:val="single" w:sz="4" w:space="0" w:color="auto"/>
              <w:bottom w:val="single" w:sz="4" w:space="0" w:color="auto"/>
              <w:right w:val="single" w:sz="4" w:space="0" w:color="auto"/>
            </w:tcBorders>
          </w:tcPr>
          <w:p w14:paraId="2979D2F6" w14:textId="77777777" w:rsidR="00405942" w:rsidRPr="00A277D8" w:rsidRDefault="00405942" w:rsidP="005D7B43">
            <w:pPr>
              <w:pStyle w:val="Akapitzlist"/>
              <w:numPr>
                <w:ilvl w:val="0"/>
                <w:numId w:val="45"/>
              </w:numPr>
              <w:jc w:val="center"/>
              <w:rPr>
                <w:color w:val="000000"/>
                <w:sz w:val="20"/>
                <w:szCs w:val="20"/>
              </w:rPr>
            </w:pPr>
          </w:p>
        </w:tc>
        <w:tc>
          <w:tcPr>
            <w:tcW w:w="3386" w:type="dxa"/>
            <w:tcBorders>
              <w:top w:val="nil"/>
              <w:left w:val="single" w:sz="4" w:space="0" w:color="auto"/>
              <w:bottom w:val="single" w:sz="4" w:space="0" w:color="auto"/>
              <w:right w:val="single" w:sz="4" w:space="0" w:color="auto"/>
            </w:tcBorders>
            <w:shd w:val="clear" w:color="auto" w:fill="auto"/>
            <w:vAlign w:val="center"/>
            <w:hideMark/>
          </w:tcPr>
          <w:p w14:paraId="419EEC14" w14:textId="77777777" w:rsidR="00405942" w:rsidRPr="00EB1980" w:rsidRDefault="00405942" w:rsidP="00405942">
            <w:pPr>
              <w:rPr>
                <w:rFonts w:ascii="Arial" w:hAnsi="Arial" w:cs="Arial"/>
                <w:color w:val="000000"/>
                <w:sz w:val="20"/>
                <w:szCs w:val="20"/>
              </w:rPr>
            </w:pPr>
            <w:r>
              <w:rPr>
                <w:rFonts w:ascii="Arial" w:hAnsi="Arial" w:cs="Arial"/>
                <w:color w:val="000000"/>
                <w:sz w:val="20"/>
                <w:szCs w:val="20"/>
              </w:rPr>
              <w:t>Placówka Opiekuńczo-Wychowawcza „Cichy Kąt”</w:t>
            </w:r>
          </w:p>
        </w:tc>
        <w:tc>
          <w:tcPr>
            <w:tcW w:w="4394" w:type="dxa"/>
            <w:tcBorders>
              <w:top w:val="nil"/>
              <w:left w:val="nil"/>
              <w:bottom w:val="single" w:sz="4" w:space="0" w:color="auto"/>
              <w:right w:val="single" w:sz="4" w:space="0" w:color="auto"/>
            </w:tcBorders>
            <w:shd w:val="clear" w:color="auto" w:fill="auto"/>
            <w:vAlign w:val="center"/>
            <w:hideMark/>
          </w:tcPr>
          <w:p w14:paraId="08D38466" w14:textId="77777777" w:rsidR="00405942" w:rsidRPr="00EB1980" w:rsidRDefault="00405942" w:rsidP="00405942">
            <w:pPr>
              <w:rPr>
                <w:rFonts w:ascii="Arial" w:hAnsi="Arial" w:cs="Arial"/>
                <w:color w:val="000000"/>
                <w:sz w:val="20"/>
                <w:szCs w:val="20"/>
              </w:rPr>
            </w:pPr>
            <w:r w:rsidRPr="00EB1980">
              <w:rPr>
                <w:rFonts w:ascii="Arial" w:hAnsi="Arial" w:cs="Arial"/>
                <w:color w:val="000000"/>
                <w:sz w:val="20"/>
                <w:szCs w:val="20"/>
              </w:rPr>
              <w:t>Kontuszowa 18; 01-345 Warszawa</w:t>
            </w:r>
          </w:p>
        </w:tc>
      </w:tr>
      <w:tr w:rsidR="00405942" w:rsidRPr="00EB1980" w14:paraId="0D028ADE" w14:textId="77777777" w:rsidTr="00405942">
        <w:trPr>
          <w:trHeight w:val="300"/>
        </w:trPr>
        <w:tc>
          <w:tcPr>
            <w:tcW w:w="625" w:type="dxa"/>
            <w:tcBorders>
              <w:top w:val="nil"/>
              <w:left w:val="single" w:sz="4" w:space="0" w:color="auto"/>
              <w:bottom w:val="single" w:sz="4" w:space="0" w:color="auto"/>
              <w:right w:val="single" w:sz="4" w:space="0" w:color="auto"/>
            </w:tcBorders>
          </w:tcPr>
          <w:p w14:paraId="2FD85075" w14:textId="77777777" w:rsidR="00405942" w:rsidRPr="00A277D8" w:rsidRDefault="00405942" w:rsidP="005D7B43">
            <w:pPr>
              <w:pStyle w:val="Akapitzlist"/>
              <w:numPr>
                <w:ilvl w:val="0"/>
                <w:numId w:val="45"/>
              </w:numPr>
              <w:jc w:val="center"/>
              <w:rPr>
                <w:color w:val="000000"/>
                <w:sz w:val="20"/>
                <w:szCs w:val="20"/>
              </w:rPr>
            </w:pPr>
          </w:p>
        </w:tc>
        <w:tc>
          <w:tcPr>
            <w:tcW w:w="3386" w:type="dxa"/>
            <w:tcBorders>
              <w:top w:val="nil"/>
              <w:left w:val="single" w:sz="4" w:space="0" w:color="auto"/>
              <w:bottom w:val="single" w:sz="4" w:space="0" w:color="auto"/>
              <w:right w:val="single" w:sz="4" w:space="0" w:color="auto"/>
            </w:tcBorders>
            <w:shd w:val="clear" w:color="auto" w:fill="auto"/>
            <w:vAlign w:val="center"/>
            <w:hideMark/>
          </w:tcPr>
          <w:p w14:paraId="18935FEA" w14:textId="77777777" w:rsidR="00405942" w:rsidRPr="00EB1980" w:rsidRDefault="00405942" w:rsidP="00405942">
            <w:pPr>
              <w:rPr>
                <w:rFonts w:ascii="Arial" w:hAnsi="Arial" w:cs="Arial"/>
                <w:color w:val="000000"/>
                <w:sz w:val="20"/>
                <w:szCs w:val="20"/>
              </w:rPr>
            </w:pPr>
            <w:r>
              <w:rPr>
                <w:rFonts w:ascii="Arial" w:hAnsi="Arial" w:cs="Arial"/>
                <w:color w:val="000000"/>
                <w:sz w:val="20"/>
                <w:szCs w:val="20"/>
              </w:rPr>
              <w:t>Placówka Opiekuńczo-Wychowawcza „Wiśniowa”</w:t>
            </w:r>
          </w:p>
        </w:tc>
        <w:tc>
          <w:tcPr>
            <w:tcW w:w="4394" w:type="dxa"/>
            <w:tcBorders>
              <w:top w:val="nil"/>
              <w:left w:val="nil"/>
              <w:bottom w:val="single" w:sz="4" w:space="0" w:color="auto"/>
              <w:right w:val="single" w:sz="4" w:space="0" w:color="auto"/>
            </w:tcBorders>
            <w:shd w:val="clear" w:color="auto" w:fill="auto"/>
            <w:vAlign w:val="center"/>
            <w:hideMark/>
          </w:tcPr>
          <w:p w14:paraId="68D34B74" w14:textId="77777777" w:rsidR="00405942" w:rsidRPr="00EB1980" w:rsidRDefault="00405942" w:rsidP="00405942">
            <w:pPr>
              <w:rPr>
                <w:rFonts w:ascii="Arial" w:hAnsi="Arial" w:cs="Arial"/>
                <w:color w:val="000000"/>
                <w:sz w:val="20"/>
                <w:szCs w:val="20"/>
              </w:rPr>
            </w:pPr>
            <w:r w:rsidRPr="00EB1980">
              <w:rPr>
                <w:rFonts w:ascii="Arial" w:hAnsi="Arial" w:cs="Arial"/>
                <w:color w:val="000000"/>
                <w:sz w:val="20"/>
                <w:szCs w:val="20"/>
              </w:rPr>
              <w:t>Wiśniowa 48 lok</w:t>
            </w:r>
            <w:r>
              <w:rPr>
                <w:rFonts w:ascii="Arial" w:hAnsi="Arial" w:cs="Arial"/>
                <w:color w:val="000000"/>
                <w:sz w:val="20"/>
                <w:szCs w:val="20"/>
              </w:rPr>
              <w:t>.</w:t>
            </w:r>
            <w:r w:rsidRPr="00EB1980">
              <w:rPr>
                <w:rFonts w:ascii="Arial" w:hAnsi="Arial" w:cs="Arial"/>
                <w:color w:val="000000"/>
                <w:sz w:val="20"/>
                <w:szCs w:val="20"/>
              </w:rPr>
              <w:t xml:space="preserve"> 19; 02-545 Warszawa</w:t>
            </w:r>
          </w:p>
        </w:tc>
      </w:tr>
      <w:tr w:rsidR="00405942" w:rsidRPr="00EB1980" w14:paraId="20E80CD8" w14:textId="77777777" w:rsidTr="00405942">
        <w:trPr>
          <w:trHeight w:val="600"/>
        </w:trPr>
        <w:tc>
          <w:tcPr>
            <w:tcW w:w="625" w:type="dxa"/>
            <w:tcBorders>
              <w:top w:val="nil"/>
              <w:left w:val="single" w:sz="4" w:space="0" w:color="auto"/>
              <w:bottom w:val="single" w:sz="4" w:space="0" w:color="auto"/>
              <w:right w:val="single" w:sz="4" w:space="0" w:color="auto"/>
            </w:tcBorders>
          </w:tcPr>
          <w:p w14:paraId="35962570" w14:textId="77777777" w:rsidR="00405942" w:rsidRPr="00A277D8" w:rsidRDefault="00405942" w:rsidP="005D7B43">
            <w:pPr>
              <w:pStyle w:val="Akapitzlist"/>
              <w:numPr>
                <w:ilvl w:val="0"/>
                <w:numId w:val="45"/>
              </w:numPr>
              <w:jc w:val="center"/>
              <w:rPr>
                <w:color w:val="000000"/>
                <w:sz w:val="20"/>
                <w:szCs w:val="20"/>
              </w:rPr>
            </w:pPr>
          </w:p>
        </w:tc>
        <w:tc>
          <w:tcPr>
            <w:tcW w:w="3386" w:type="dxa"/>
            <w:tcBorders>
              <w:top w:val="nil"/>
              <w:left w:val="single" w:sz="4" w:space="0" w:color="auto"/>
              <w:bottom w:val="single" w:sz="4" w:space="0" w:color="auto"/>
              <w:right w:val="single" w:sz="4" w:space="0" w:color="auto"/>
            </w:tcBorders>
            <w:shd w:val="clear" w:color="auto" w:fill="auto"/>
            <w:vAlign w:val="center"/>
            <w:hideMark/>
          </w:tcPr>
          <w:p w14:paraId="5C271BC4" w14:textId="77777777" w:rsidR="00405942" w:rsidRPr="00EB1980" w:rsidRDefault="00405942" w:rsidP="00405942">
            <w:pPr>
              <w:rPr>
                <w:rFonts w:ascii="Arial" w:hAnsi="Arial" w:cs="Arial"/>
                <w:color w:val="000000"/>
                <w:sz w:val="20"/>
                <w:szCs w:val="20"/>
              </w:rPr>
            </w:pPr>
            <w:r>
              <w:rPr>
                <w:rFonts w:ascii="Arial" w:hAnsi="Arial" w:cs="Arial"/>
                <w:color w:val="000000"/>
                <w:sz w:val="20"/>
                <w:szCs w:val="20"/>
              </w:rPr>
              <w:t>Placówka Opiekuńczo-Wychowawcza „Przystań”</w:t>
            </w:r>
          </w:p>
        </w:tc>
        <w:tc>
          <w:tcPr>
            <w:tcW w:w="4394" w:type="dxa"/>
            <w:tcBorders>
              <w:top w:val="nil"/>
              <w:left w:val="nil"/>
              <w:bottom w:val="single" w:sz="4" w:space="0" w:color="auto"/>
              <w:right w:val="single" w:sz="4" w:space="0" w:color="auto"/>
            </w:tcBorders>
            <w:shd w:val="clear" w:color="auto" w:fill="auto"/>
            <w:vAlign w:val="center"/>
            <w:hideMark/>
          </w:tcPr>
          <w:p w14:paraId="6361257D" w14:textId="77777777" w:rsidR="00405942" w:rsidRPr="00EB1980" w:rsidRDefault="00405942" w:rsidP="00405942">
            <w:pPr>
              <w:rPr>
                <w:rFonts w:ascii="Arial" w:hAnsi="Arial" w:cs="Arial"/>
                <w:color w:val="000000"/>
                <w:sz w:val="20"/>
                <w:szCs w:val="20"/>
              </w:rPr>
            </w:pPr>
            <w:r w:rsidRPr="00EB1980">
              <w:rPr>
                <w:rFonts w:ascii="Arial" w:hAnsi="Arial" w:cs="Arial"/>
                <w:color w:val="000000"/>
                <w:sz w:val="20"/>
                <w:szCs w:val="20"/>
              </w:rPr>
              <w:t>Grodzieńska 34 lok</w:t>
            </w:r>
            <w:r>
              <w:rPr>
                <w:rFonts w:ascii="Arial" w:hAnsi="Arial" w:cs="Arial"/>
                <w:color w:val="000000"/>
                <w:sz w:val="20"/>
                <w:szCs w:val="20"/>
              </w:rPr>
              <w:t>.</w:t>
            </w:r>
            <w:r w:rsidRPr="00EB1980">
              <w:rPr>
                <w:rFonts w:ascii="Arial" w:hAnsi="Arial" w:cs="Arial"/>
                <w:color w:val="000000"/>
                <w:sz w:val="20"/>
                <w:szCs w:val="20"/>
              </w:rPr>
              <w:t xml:space="preserve"> 48 i 49; 03-750 Warszawa</w:t>
            </w:r>
          </w:p>
        </w:tc>
      </w:tr>
      <w:tr w:rsidR="00405942" w:rsidRPr="00EB1980" w14:paraId="078F3CE3" w14:textId="77777777" w:rsidTr="00405942">
        <w:trPr>
          <w:trHeight w:val="559"/>
        </w:trPr>
        <w:tc>
          <w:tcPr>
            <w:tcW w:w="625" w:type="dxa"/>
            <w:tcBorders>
              <w:top w:val="nil"/>
              <w:left w:val="single" w:sz="4" w:space="0" w:color="auto"/>
              <w:bottom w:val="single" w:sz="4" w:space="0" w:color="auto"/>
              <w:right w:val="single" w:sz="4" w:space="0" w:color="auto"/>
            </w:tcBorders>
          </w:tcPr>
          <w:p w14:paraId="01418B8C" w14:textId="77777777" w:rsidR="00405942" w:rsidRPr="00A277D8" w:rsidRDefault="00405942" w:rsidP="005D7B43">
            <w:pPr>
              <w:pStyle w:val="Akapitzlist"/>
              <w:numPr>
                <w:ilvl w:val="0"/>
                <w:numId w:val="45"/>
              </w:numPr>
              <w:jc w:val="center"/>
              <w:rPr>
                <w:color w:val="000000"/>
                <w:sz w:val="20"/>
                <w:szCs w:val="20"/>
              </w:rPr>
            </w:pPr>
          </w:p>
        </w:tc>
        <w:tc>
          <w:tcPr>
            <w:tcW w:w="3386" w:type="dxa"/>
            <w:tcBorders>
              <w:top w:val="nil"/>
              <w:left w:val="single" w:sz="4" w:space="0" w:color="auto"/>
              <w:bottom w:val="single" w:sz="4" w:space="0" w:color="auto"/>
              <w:right w:val="single" w:sz="4" w:space="0" w:color="auto"/>
            </w:tcBorders>
            <w:shd w:val="clear" w:color="auto" w:fill="auto"/>
            <w:hideMark/>
          </w:tcPr>
          <w:p w14:paraId="4A931B80" w14:textId="77777777" w:rsidR="00405942" w:rsidRPr="00EB1980" w:rsidRDefault="00405942" w:rsidP="00405942">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„Dom na Jagiellońskiej”</w:t>
            </w:r>
          </w:p>
        </w:tc>
        <w:tc>
          <w:tcPr>
            <w:tcW w:w="4394" w:type="dxa"/>
            <w:tcBorders>
              <w:top w:val="nil"/>
              <w:left w:val="nil"/>
              <w:bottom w:val="single" w:sz="4" w:space="0" w:color="auto"/>
              <w:right w:val="single" w:sz="4" w:space="0" w:color="auto"/>
            </w:tcBorders>
            <w:shd w:val="clear" w:color="auto" w:fill="auto"/>
            <w:vAlign w:val="center"/>
            <w:hideMark/>
          </w:tcPr>
          <w:p w14:paraId="0892ECB3" w14:textId="77777777" w:rsidR="00405942" w:rsidRPr="00EB1980" w:rsidRDefault="00405942" w:rsidP="00405942">
            <w:pPr>
              <w:rPr>
                <w:rFonts w:ascii="Arial" w:hAnsi="Arial" w:cs="Arial"/>
                <w:color w:val="000000"/>
                <w:sz w:val="20"/>
                <w:szCs w:val="20"/>
              </w:rPr>
            </w:pPr>
            <w:r w:rsidRPr="00EB1980">
              <w:rPr>
                <w:rFonts w:ascii="Arial" w:hAnsi="Arial" w:cs="Arial"/>
                <w:color w:val="000000"/>
                <w:sz w:val="20"/>
                <w:szCs w:val="20"/>
              </w:rPr>
              <w:t>Jagiellońska 47 c lok</w:t>
            </w:r>
            <w:r>
              <w:rPr>
                <w:rFonts w:ascii="Arial" w:hAnsi="Arial" w:cs="Arial"/>
                <w:color w:val="000000"/>
                <w:sz w:val="20"/>
                <w:szCs w:val="20"/>
              </w:rPr>
              <w:t>.</w:t>
            </w:r>
            <w:r w:rsidRPr="00EB1980">
              <w:rPr>
                <w:rFonts w:ascii="Arial" w:hAnsi="Arial" w:cs="Arial"/>
                <w:color w:val="000000"/>
                <w:sz w:val="20"/>
                <w:szCs w:val="20"/>
              </w:rPr>
              <w:t xml:space="preserve"> 28; 03-301 Warszawa</w:t>
            </w:r>
          </w:p>
        </w:tc>
      </w:tr>
      <w:tr w:rsidR="00405942" w:rsidRPr="00EB1980" w14:paraId="278C6857" w14:textId="77777777" w:rsidTr="00405942">
        <w:trPr>
          <w:trHeight w:val="300"/>
        </w:trPr>
        <w:tc>
          <w:tcPr>
            <w:tcW w:w="625" w:type="dxa"/>
            <w:tcBorders>
              <w:top w:val="nil"/>
              <w:left w:val="single" w:sz="4" w:space="0" w:color="auto"/>
              <w:bottom w:val="single" w:sz="4" w:space="0" w:color="auto"/>
              <w:right w:val="single" w:sz="4" w:space="0" w:color="auto"/>
            </w:tcBorders>
          </w:tcPr>
          <w:p w14:paraId="1D1F8A3D" w14:textId="77777777" w:rsidR="00405942" w:rsidRPr="00A277D8" w:rsidRDefault="00405942" w:rsidP="005D7B43">
            <w:pPr>
              <w:pStyle w:val="Akapitzlist"/>
              <w:numPr>
                <w:ilvl w:val="0"/>
                <w:numId w:val="45"/>
              </w:numPr>
              <w:jc w:val="center"/>
              <w:rPr>
                <w:color w:val="000000"/>
                <w:sz w:val="20"/>
                <w:szCs w:val="20"/>
              </w:rPr>
            </w:pPr>
          </w:p>
        </w:tc>
        <w:tc>
          <w:tcPr>
            <w:tcW w:w="3386" w:type="dxa"/>
            <w:tcBorders>
              <w:top w:val="nil"/>
              <w:left w:val="single" w:sz="4" w:space="0" w:color="auto"/>
              <w:bottom w:val="single" w:sz="4" w:space="0" w:color="auto"/>
              <w:right w:val="single" w:sz="4" w:space="0" w:color="auto"/>
            </w:tcBorders>
            <w:shd w:val="clear" w:color="auto" w:fill="auto"/>
            <w:hideMark/>
          </w:tcPr>
          <w:p w14:paraId="5E06FB5C" w14:textId="77777777" w:rsidR="00405942" w:rsidRPr="00EB1980" w:rsidRDefault="00405942" w:rsidP="00405942">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„Chata”</w:t>
            </w:r>
          </w:p>
        </w:tc>
        <w:tc>
          <w:tcPr>
            <w:tcW w:w="4394" w:type="dxa"/>
            <w:tcBorders>
              <w:top w:val="nil"/>
              <w:left w:val="nil"/>
              <w:bottom w:val="single" w:sz="4" w:space="0" w:color="auto"/>
              <w:right w:val="single" w:sz="4" w:space="0" w:color="auto"/>
            </w:tcBorders>
            <w:shd w:val="clear" w:color="auto" w:fill="auto"/>
            <w:vAlign w:val="center"/>
            <w:hideMark/>
          </w:tcPr>
          <w:p w14:paraId="4CE5D0E9" w14:textId="77777777" w:rsidR="00405942" w:rsidRPr="00EB1980" w:rsidRDefault="00405942" w:rsidP="00405942">
            <w:pPr>
              <w:rPr>
                <w:rFonts w:ascii="Arial" w:hAnsi="Arial" w:cs="Arial"/>
                <w:color w:val="000000"/>
                <w:sz w:val="20"/>
                <w:szCs w:val="20"/>
              </w:rPr>
            </w:pPr>
            <w:r w:rsidRPr="00EB1980">
              <w:rPr>
                <w:rFonts w:ascii="Arial" w:hAnsi="Arial" w:cs="Arial"/>
                <w:color w:val="000000"/>
                <w:sz w:val="20"/>
                <w:szCs w:val="20"/>
              </w:rPr>
              <w:t>Bohaterów 50; 03-007 Warszawa</w:t>
            </w:r>
          </w:p>
        </w:tc>
      </w:tr>
      <w:tr w:rsidR="008D3DA7" w:rsidRPr="00EB1980" w14:paraId="29E21CB8" w14:textId="77777777" w:rsidTr="00405942">
        <w:trPr>
          <w:trHeight w:val="300"/>
        </w:trPr>
        <w:tc>
          <w:tcPr>
            <w:tcW w:w="625" w:type="dxa"/>
            <w:tcBorders>
              <w:top w:val="nil"/>
              <w:left w:val="single" w:sz="4" w:space="0" w:color="auto"/>
              <w:bottom w:val="single" w:sz="4" w:space="0" w:color="auto"/>
              <w:right w:val="single" w:sz="4" w:space="0" w:color="auto"/>
            </w:tcBorders>
          </w:tcPr>
          <w:p w14:paraId="508BA872" w14:textId="77777777" w:rsidR="008D3DA7" w:rsidRPr="00A277D8" w:rsidRDefault="008D3DA7" w:rsidP="005D7B43">
            <w:pPr>
              <w:pStyle w:val="Akapitzlist"/>
              <w:numPr>
                <w:ilvl w:val="0"/>
                <w:numId w:val="45"/>
              </w:numPr>
              <w:jc w:val="center"/>
              <w:rPr>
                <w:color w:val="000000"/>
                <w:sz w:val="20"/>
                <w:szCs w:val="20"/>
              </w:rPr>
            </w:pPr>
          </w:p>
        </w:tc>
        <w:tc>
          <w:tcPr>
            <w:tcW w:w="3386" w:type="dxa"/>
            <w:tcBorders>
              <w:top w:val="nil"/>
              <w:left w:val="single" w:sz="4" w:space="0" w:color="auto"/>
              <w:bottom w:val="single" w:sz="4" w:space="0" w:color="auto"/>
              <w:right w:val="single" w:sz="4" w:space="0" w:color="auto"/>
            </w:tcBorders>
            <w:shd w:val="clear" w:color="auto" w:fill="auto"/>
            <w:hideMark/>
          </w:tcPr>
          <w:p w14:paraId="18CA0B43" w14:textId="77777777" w:rsidR="008D3DA7" w:rsidRPr="00EB1980" w:rsidRDefault="008D3DA7" w:rsidP="008D3DA7">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„Stalówka”</w:t>
            </w:r>
          </w:p>
        </w:tc>
        <w:tc>
          <w:tcPr>
            <w:tcW w:w="4394" w:type="dxa"/>
            <w:tcBorders>
              <w:top w:val="nil"/>
              <w:left w:val="nil"/>
              <w:bottom w:val="single" w:sz="4" w:space="0" w:color="auto"/>
              <w:right w:val="single" w:sz="4" w:space="0" w:color="auto"/>
            </w:tcBorders>
            <w:shd w:val="clear" w:color="auto" w:fill="auto"/>
            <w:vAlign w:val="center"/>
            <w:hideMark/>
          </w:tcPr>
          <w:p w14:paraId="1A1EC7C2" w14:textId="3081E3A4" w:rsidR="008D3DA7" w:rsidRPr="005024FB" w:rsidRDefault="008D3DA7" w:rsidP="008D3DA7">
            <w:pPr>
              <w:rPr>
                <w:rFonts w:ascii="Arial" w:hAnsi="Arial" w:cs="Arial"/>
                <w:color w:val="000000"/>
                <w:sz w:val="20"/>
                <w:szCs w:val="20"/>
              </w:rPr>
            </w:pPr>
            <w:r w:rsidRPr="005024FB">
              <w:rPr>
                <w:rFonts w:ascii="Arial" w:hAnsi="Arial" w:cs="Arial"/>
                <w:color w:val="000000"/>
                <w:sz w:val="20"/>
                <w:szCs w:val="20"/>
              </w:rPr>
              <w:t>Stalowa 29 lok. 13; 03-425 Warszawa</w:t>
            </w:r>
          </w:p>
        </w:tc>
      </w:tr>
      <w:tr w:rsidR="008D3DA7" w:rsidRPr="00EB1980" w14:paraId="4FDA66D5" w14:textId="77777777" w:rsidTr="00405942">
        <w:trPr>
          <w:trHeight w:val="300"/>
        </w:trPr>
        <w:tc>
          <w:tcPr>
            <w:tcW w:w="625" w:type="dxa"/>
            <w:tcBorders>
              <w:top w:val="nil"/>
              <w:left w:val="single" w:sz="4" w:space="0" w:color="auto"/>
              <w:bottom w:val="single" w:sz="4" w:space="0" w:color="auto"/>
              <w:right w:val="single" w:sz="4" w:space="0" w:color="auto"/>
            </w:tcBorders>
          </w:tcPr>
          <w:p w14:paraId="62747E02" w14:textId="77777777" w:rsidR="008D3DA7" w:rsidRPr="00A277D8" w:rsidRDefault="008D3DA7" w:rsidP="005D7B43">
            <w:pPr>
              <w:pStyle w:val="Akapitzlist"/>
              <w:numPr>
                <w:ilvl w:val="0"/>
                <w:numId w:val="45"/>
              </w:numPr>
              <w:jc w:val="center"/>
              <w:rPr>
                <w:color w:val="000000"/>
                <w:sz w:val="20"/>
                <w:szCs w:val="20"/>
              </w:rPr>
            </w:pPr>
          </w:p>
        </w:tc>
        <w:tc>
          <w:tcPr>
            <w:tcW w:w="3386" w:type="dxa"/>
            <w:tcBorders>
              <w:top w:val="nil"/>
              <w:left w:val="single" w:sz="4" w:space="0" w:color="auto"/>
              <w:bottom w:val="single" w:sz="4" w:space="0" w:color="auto"/>
              <w:right w:val="single" w:sz="4" w:space="0" w:color="auto"/>
            </w:tcBorders>
            <w:shd w:val="clear" w:color="auto" w:fill="auto"/>
            <w:hideMark/>
          </w:tcPr>
          <w:p w14:paraId="2A12F14A" w14:textId="77777777" w:rsidR="008D3DA7" w:rsidRPr="00EB1980" w:rsidRDefault="008D3DA7" w:rsidP="008D3DA7">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„Dom przy Mickiewicza”</w:t>
            </w:r>
          </w:p>
        </w:tc>
        <w:tc>
          <w:tcPr>
            <w:tcW w:w="4394" w:type="dxa"/>
            <w:tcBorders>
              <w:top w:val="nil"/>
              <w:left w:val="nil"/>
              <w:bottom w:val="single" w:sz="4" w:space="0" w:color="auto"/>
              <w:right w:val="single" w:sz="4" w:space="0" w:color="auto"/>
            </w:tcBorders>
            <w:shd w:val="clear" w:color="auto" w:fill="auto"/>
            <w:vAlign w:val="center"/>
            <w:hideMark/>
          </w:tcPr>
          <w:p w14:paraId="33BF6033" w14:textId="366C343D" w:rsidR="008D3DA7" w:rsidRPr="005024FB" w:rsidRDefault="008D3DA7" w:rsidP="008D3DA7">
            <w:pPr>
              <w:rPr>
                <w:rFonts w:ascii="Arial" w:hAnsi="Arial" w:cs="Arial"/>
                <w:color w:val="000000"/>
                <w:sz w:val="20"/>
                <w:szCs w:val="20"/>
              </w:rPr>
            </w:pPr>
            <w:r w:rsidRPr="005024FB">
              <w:rPr>
                <w:rFonts w:ascii="Arial" w:hAnsi="Arial" w:cs="Arial"/>
                <w:color w:val="000000"/>
                <w:sz w:val="20"/>
                <w:szCs w:val="20"/>
              </w:rPr>
              <w:t>Mickiewicza 65 m.3 i 4; 01-625 Warszawa</w:t>
            </w:r>
          </w:p>
        </w:tc>
      </w:tr>
      <w:tr w:rsidR="008D3DA7" w:rsidRPr="00EB1980" w14:paraId="65523C22" w14:textId="77777777" w:rsidTr="00405942">
        <w:trPr>
          <w:trHeight w:val="300"/>
        </w:trPr>
        <w:tc>
          <w:tcPr>
            <w:tcW w:w="625" w:type="dxa"/>
            <w:tcBorders>
              <w:top w:val="nil"/>
              <w:left w:val="single" w:sz="4" w:space="0" w:color="auto"/>
              <w:bottom w:val="single" w:sz="4" w:space="0" w:color="auto"/>
              <w:right w:val="single" w:sz="4" w:space="0" w:color="auto"/>
            </w:tcBorders>
          </w:tcPr>
          <w:p w14:paraId="08A7DF36" w14:textId="77777777" w:rsidR="008D3DA7" w:rsidRPr="00A277D8" w:rsidRDefault="008D3DA7" w:rsidP="005D7B43">
            <w:pPr>
              <w:pStyle w:val="Akapitzlist"/>
              <w:numPr>
                <w:ilvl w:val="0"/>
                <w:numId w:val="45"/>
              </w:numPr>
              <w:jc w:val="center"/>
              <w:rPr>
                <w:color w:val="000000"/>
                <w:sz w:val="20"/>
                <w:szCs w:val="20"/>
              </w:rPr>
            </w:pPr>
          </w:p>
        </w:tc>
        <w:tc>
          <w:tcPr>
            <w:tcW w:w="3386" w:type="dxa"/>
            <w:tcBorders>
              <w:top w:val="nil"/>
              <w:left w:val="single" w:sz="4" w:space="0" w:color="auto"/>
              <w:bottom w:val="single" w:sz="4" w:space="0" w:color="auto"/>
              <w:right w:val="single" w:sz="4" w:space="0" w:color="auto"/>
            </w:tcBorders>
            <w:shd w:val="clear" w:color="auto" w:fill="auto"/>
            <w:hideMark/>
          </w:tcPr>
          <w:p w14:paraId="2B2AC853" w14:textId="77777777" w:rsidR="008D3DA7" w:rsidRPr="00EB1980" w:rsidRDefault="008D3DA7" w:rsidP="008D3DA7">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„Dom przy Chełmżyńskiej”</w:t>
            </w:r>
          </w:p>
        </w:tc>
        <w:tc>
          <w:tcPr>
            <w:tcW w:w="4394" w:type="dxa"/>
            <w:tcBorders>
              <w:top w:val="nil"/>
              <w:left w:val="nil"/>
              <w:bottom w:val="single" w:sz="4" w:space="0" w:color="auto"/>
              <w:right w:val="single" w:sz="4" w:space="0" w:color="auto"/>
            </w:tcBorders>
            <w:shd w:val="clear" w:color="auto" w:fill="auto"/>
            <w:vAlign w:val="center"/>
            <w:hideMark/>
          </w:tcPr>
          <w:p w14:paraId="2353EA5A" w14:textId="1EC38F6D" w:rsidR="008D3DA7" w:rsidRPr="005024FB" w:rsidRDefault="008D3DA7" w:rsidP="008D3DA7">
            <w:pPr>
              <w:rPr>
                <w:rFonts w:ascii="Arial" w:hAnsi="Arial" w:cs="Arial"/>
                <w:color w:val="000000"/>
                <w:sz w:val="20"/>
                <w:szCs w:val="20"/>
              </w:rPr>
            </w:pPr>
            <w:r w:rsidRPr="005024FB">
              <w:rPr>
                <w:rFonts w:ascii="Arial" w:hAnsi="Arial" w:cs="Arial"/>
                <w:color w:val="000000"/>
                <w:sz w:val="20"/>
                <w:szCs w:val="20"/>
              </w:rPr>
              <w:t>Chełmżyńska 27/35 m.34; 04-247 Warszawa</w:t>
            </w:r>
          </w:p>
        </w:tc>
      </w:tr>
      <w:tr w:rsidR="008D3DA7" w:rsidRPr="00EB1980" w14:paraId="57AEDCB2" w14:textId="77777777" w:rsidTr="00405942">
        <w:trPr>
          <w:trHeight w:val="300"/>
        </w:trPr>
        <w:tc>
          <w:tcPr>
            <w:tcW w:w="625" w:type="dxa"/>
            <w:tcBorders>
              <w:top w:val="nil"/>
              <w:left w:val="single" w:sz="4" w:space="0" w:color="auto"/>
              <w:bottom w:val="single" w:sz="4" w:space="0" w:color="auto"/>
              <w:right w:val="single" w:sz="4" w:space="0" w:color="auto"/>
            </w:tcBorders>
          </w:tcPr>
          <w:p w14:paraId="1ED9E275" w14:textId="77777777" w:rsidR="008D3DA7" w:rsidRPr="00A277D8" w:rsidRDefault="008D3DA7" w:rsidP="005D7B43">
            <w:pPr>
              <w:pStyle w:val="Akapitzlist"/>
              <w:numPr>
                <w:ilvl w:val="0"/>
                <w:numId w:val="45"/>
              </w:numPr>
              <w:jc w:val="center"/>
              <w:rPr>
                <w:color w:val="000000"/>
                <w:sz w:val="20"/>
                <w:szCs w:val="20"/>
              </w:rPr>
            </w:pPr>
          </w:p>
        </w:tc>
        <w:tc>
          <w:tcPr>
            <w:tcW w:w="3386" w:type="dxa"/>
            <w:tcBorders>
              <w:top w:val="nil"/>
              <w:left w:val="single" w:sz="4" w:space="0" w:color="auto"/>
              <w:bottom w:val="single" w:sz="4" w:space="0" w:color="auto"/>
              <w:right w:val="single" w:sz="4" w:space="0" w:color="auto"/>
            </w:tcBorders>
            <w:shd w:val="clear" w:color="auto" w:fill="auto"/>
            <w:hideMark/>
          </w:tcPr>
          <w:p w14:paraId="27D170E1" w14:textId="77777777" w:rsidR="008D3DA7" w:rsidRPr="00EB1980" w:rsidRDefault="008D3DA7" w:rsidP="008D3DA7">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„Bezpieczny Dom”</w:t>
            </w:r>
          </w:p>
        </w:tc>
        <w:tc>
          <w:tcPr>
            <w:tcW w:w="4394" w:type="dxa"/>
            <w:tcBorders>
              <w:top w:val="nil"/>
              <w:left w:val="nil"/>
              <w:bottom w:val="single" w:sz="4" w:space="0" w:color="auto"/>
              <w:right w:val="single" w:sz="4" w:space="0" w:color="auto"/>
            </w:tcBorders>
            <w:shd w:val="clear" w:color="auto" w:fill="auto"/>
            <w:vAlign w:val="center"/>
            <w:hideMark/>
          </w:tcPr>
          <w:p w14:paraId="28E4416E" w14:textId="7DAB6F96" w:rsidR="008D3DA7" w:rsidRPr="005024FB" w:rsidRDefault="008D3DA7" w:rsidP="008D3DA7">
            <w:pPr>
              <w:rPr>
                <w:rFonts w:ascii="Arial" w:hAnsi="Arial" w:cs="Arial"/>
                <w:color w:val="000000"/>
                <w:sz w:val="20"/>
                <w:szCs w:val="20"/>
              </w:rPr>
            </w:pPr>
            <w:r w:rsidRPr="005024FB">
              <w:rPr>
                <w:rFonts w:ascii="Arial" w:hAnsi="Arial" w:cs="Arial"/>
                <w:color w:val="000000"/>
                <w:sz w:val="20"/>
                <w:szCs w:val="20"/>
              </w:rPr>
              <w:t>Oszmiańska 10 m.13 i 18; 03-503 Warszawa</w:t>
            </w:r>
          </w:p>
        </w:tc>
      </w:tr>
      <w:tr w:rsidR="008D3DA7" w:rsidRPr="00EB1980" w14:paraId="6EA0D548" w14:textId="77777777" w:rsidTr="00405942">
        <w:trPr>
          <w:trHeight w:val="300"/>
        </w:trPr>
        <w:tc>
          <w:tcPr>
            <w:tcW w:w="625" w:type="dxa"/>
            <w:tcBorders>
              <w:top w:val="nil"/>
              <w:left w:val="single" w:sz="4" w:space="0" w:color="auto"/>
              <w:bottom w:val="single" w:sz="4" w:space="0" w:color="auto"/>
              <w:right w:val="single" w:sz="4" w:space="0" w:color="auto"/>
            </w:tcBorders>
          </w:tcPr>
          <w:p w14:paraId="6A557A4B" w14:textId="77777777" w:rsidR="008D3DA7" w:rsidRPr="00A277D8" w:rsidRDefault="008D3DA7" w:rsidP="005D7B43">
            <w:pPr>
              <w:pStyle w:val="Akapitzlist"/>
              <w:numPr>
                <w:ilvl w:val="0"/>
                <w:numId w:val="45"/>
              </w:numPr>
              <w:jc w:val="center"/>
              <w:rPr>
                <w:color w:val="000000"/>
                <w:sz w:val="20"/>
                <w:szCs w:val="20"/>
              </w:rPr>
            </w:pPr>
          </w:p>
        </w:tc>
        <w:tc>
          <w:tcPr>
            <w:tcW w:w="3386" w:type="dxa"/>
            <w:tcBorders>
              <w:top w:val="nil"/>
              <w:left w:val="single" w:sz="4" w:space="0" w:color="auto"/>
              <w:bottom w:val="single" w:sz="4" w:space="0" w:color="auto"/>
              <w:right w:val="single" w:sz="4" w:space="0" w:color="auto"/>
            </w:tcBorders>
            <w:shd w:val="clear" w:color="auto" w:fill="auto"/>
            <w:hideMark/>
          </w:tcPr>
          <w:p w14:paraId="6C418315" w14:textId="77777777" w:rsidR="008D3DA7" w:rsidRPr="00EB1980" w:rsidRDefault="008D3DA7" w:rsidP="008D3DA7">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„Bezpieczna Wyspa”</w:t>
            </w:r>
          </w:p>
        </w:tc>
        <w:tc>
          <w:tcPr>
            <w:tcW w:w="4394" w:type="dxa"/>
            <w:tcBorders>
              <w:top w:val="nil"/>
              <w:left w:val="nil"/>
              <w:bottom w:val="single" w:sz="4" w:space="0" w:color="auto"/>
              <w:right w:val="single" w:sz="4" w:space="0" w:color="auto"/>
            </w:tcBorders>
            <w:shd w:val="clear" w:color="auto" w:fill="auto"/>
            <w:vAlign w:val="center"/>
            <w:hideMark/>
          </w:tcPr>
          <w:p w14:paraId="284EB5CA" w14:textId="49C7EAFF" w:rsidR="008D3DA7" w:rsidRPr="005024FB" w:rsidRDefault="008D3DA7" w:rsidP="008D3DA7">
            <w:pPr>
              <w:rPr>
                <w:rFonts w:ascii="Arial" w:hAnsi="Arial" w:cs="Arial"/>
                <w:color w:val="000000"/>
                <w:sz w:val="20"/>
                <w:szCs w:val="20"/>
              </w:rPr>
            </w:pPr>
            <w:r w:rsidRPr="005024FB">
              <w:rPr>
                <w:rFonts w:ascii="Arial" w:hAnsi="Arial" w:cs="Arial"/>
                <w:color w:val="000000"/>
                <w:sz w:val="20"/>
                <w:szCs w:val="20"/>
              </w:rPr>
              <w:t>Prałatowska 2 m.52; 03-510 Warszawa</w:t>
            </w:r>
          </w:p>
        </w:tc>
      </w:tr>
      <w:tr w:rsidR="008D3DA7" w:rsidRPr="00EB1980" w14:paraId="5FC77882" w14:textId="77777777" w:rsidTr="00405942">
        <w:trPr>
          <w:trHeight w:val="300"/>
        </w:trPr>
        <w:tc>
          <w:tcPr>
            <w:tcW w:w="625" w:type="dxa"/>
            <w:tcBorders>
              <w:top w:val="nil"/>
              <w:left w:val="single" w:sz="4" w:space="0" w:color="auto"/>
              <w:bottom w:val="single" w:sz="4" w:space="0" w:color="auto"/>
              <w:right w:val="single" w:sz="4" w:space="0" w:color="auto"/>
            </w:tcBorders>
          </w:tcPr>
          <w:p w14:paraId="2B230F43" w14:textId="77777777" w:rsidR="008D3DA7" w:rsidRPr="00A277D8" w:rsidRDefault="008D3DA7" w:rsidP="005D7B43">
            <w:pPr>
              <w:pStyle w:val="Akapitzlist"/>
              <w:numPr>
                <w:ilvl w:val="0"/>
                <w:numId w:val="45"/>
              </w:numPr>
              <w:jc w:val="center"/>
              <w:rPr>
                <w:color w:val="000000"/>
                <w:sz w:val="20"/>
                <w:szCs w:val="20"/>
              </w:rPr>
            </w:pPr>
          </w:p>
        </w:tc>
        <w:tc>
          <w:tcPr>
            <w:tcW w:w="3386" w:type="dxa"/>
            <w:tcBorders>
              <w:top w:val="nil"/>
              <w:left w:val="single" w:sz="4" w:space="0" w:color="auto"/>
              <w:bottom w:val="single" w:sz="4" w:space="0" w:color="auto"/>
              <w:right w:val="single" w:sz="4" w:space="0" w:color="auto"/>
            </w:tcBorders>
            <w:shd w:val="clear" w:color="auto" w:fill="auto"/>
          </w:tcPr>
          <w:p w14:paraId="7B0D4A96" w14:textId="77777777" w:rsidR="008D3DA7" w:rsidRPr="00EB1980" w:rsidRDefault="008D3DA7" w:rsidP="008D3DA7">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„Zielona Sąsiedzka”</w:t>
            </w:r>
          </w:p>
        </w:tc>
        <w:tc>
          <w:tcPr>
            <w:tcW w:w="4394" w:type="dxa"/>
            <w:tcBorders>
              <w:top w:val="nil"/>
              <w:left w:val="nil"/>
              <w:bottom w:val="single" w:sz="4" w:space="0" w:color="auto"/>
              <w:right w:val="single" w:sz="4" w:space="0" w:color="auto"/>
            </w:tcBorders>
            <w:shd w:val="clear" w:color="auto" w:fill="auto"/>
            <w:vAlign w:val="center"/>
          </w:tcPr>
          <w:p w14:paraId="47F3671C" w14:textId="2BF2CD6F" w:rsidR="008D3DA7" w:rsidRPr="005024FB" w:rsidRDefault="008D3DA7" w:rsidP="008D3DA7">
            <w:pPr>
              <w:rPr>
                <w:rFonts w:ascii="Arial" w:hAnsi="Arial" w:cs="Arial"/>
                <w:color w:val="000000"/>
                <w:sz w:val="20"/>
                <w:szCs w:val="20"/>
              </w:rPr>
            </w:pPr>
            <w:r w:rsidRPr="005024FB">
              <w:rPr>
                <w:rFonts w:ascii="Arial" w:hAnsi="Arial" w:cs="Arial"/>
                <w:color w:val="000000"/>
                <w:sz w:val="20"/>
                <w:szCs w:val="20"/>
              </w:rPr>
              <w:t>Sąsiedzka 11D; 03-168 Warszawa</w:t>
            </w:r>
          </w:p>
        </w:tc>
      </w:tr>
      <w:tr w:rsidR="008D3DA7" w:rsidRPr="00EB1980" w14:paraId="417F9788" w14:textId="77777777" w:rsidTr="00405942">
        <w:trPr>
          <w:trHeight w:val="300"/>
        </w:trPr>
        <w:tc>
          <w:tcPr>
            <w:tcW w:w="625" w:type="dxa"/>
            <w:tcBorders>
              <w:top w:val="nil"/>
              <w:left w:val="single" w:sz="4" w:space="0" w:color="auto"/>
              <w:bottom w:val="single" w:sz="4" w:space="0" w:color="auto"/>
              <w:right w:val="single" w:sz="4" w:space="0" w:color="auto"/>
            </w:tcBorders>
          </w:tcPr>
          <w:p w14:paraId="0266FD2E" w14:textId="77777777" w:rsidR="008D3DA7" w:rsidRPr="00A277D8" w:rsidRDefault="008D3DA7" w:rsidP="005D7B43">
            <w:pPr>
              <w:pStyle w:val="Akapitzlist"/>
              <w:numPr>
                <w:ilvl w:val="0"/>
                <w:numId w:val="45"/>
              </w:numPr>
              <w:jc w:val="center"/>
              <w:rPr>
                <w:color w:val="000000"/>
                <w:sz w:val="20"/>
                <w:szCs w:val="20"/>
              </w:rPr>
            </w:pPr>
          </w:p>
        </w:tc>
        <w:tc>
          <w:tcPr>
            <w:tcW w:w="3386" w:type="dxa"/>
            <w:tcBorders>
              <w:top w:val="nil"/>
              <w:left w:val="single" w:sz="4" w:space="0" w:color="auto"/>
              <w:bottom w:val="single" w:sz="4" w:space="0" w:color="auto"/>
              <w:right w:val="single" w:sz="4" w:space="0" w:color="auto"/>
            </w:tcBorders>
            <w:shd w:val="clear" w:color="auto" w:fill="auto"/>
          </w:tcPr>
          <w:p w14:paraId="440B7B0B" w14:textId="77777777" w:rsidR="008D3DA7" w:rsidRPr="00EB1980" w:rsidRDefault="008D3DA7" w:rsidP="008D3DA7">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„Zakątek”</w:t>
            </w:r>
          </w:p>
        </w:tc>
        <w:tc>
          <w:tcPr>
            <w:tcW w:w="4394" w:type="dxa"/>
            <w:tcBorders>
              <w:top w:val="nil"/>
              <w:left w:val="nil"/>
              <w:bottom w:val="single" w:sz="4" w:space="0" w:color="auto"/>
              <w:right w:val="single" w:sz="4" w:space="0" w:color="auto"/>
            </w:tcBorders>
            <w:shd w:val="clear" w:color="auto" w:fill="auto"/>
            <w:vAlign w:val="center"/>
          </w:tcPr>
          <w:p w14:paraId="077C2AB8" w14:textId="0A33092F" w:rsidR="008D3DA7" w:rsidRPr="005024FB" w:rsidRDefault="008D3DA7" w:rsidP="008D3DA7">
            <w:pPr>
              <w:rPr>
                <w:rFonts w:ascii="Arial" w:hAnsi="Arial" w:cs="Arial"/>
                <w:color w:val="000000"/>
                <w:sz w:val="20"/>
                <w:szCs w:val="20"/>
              </w:rPr>
            </w:pPr>
            <w:r w:rsidRPr="005024FB">
              <w:rPr>
                <w:rFonts w:ascii="Arial" w:hAnsi="Arial" w:cs="Arial"/>
                <w:color w:val="000000"/>
                <w:sz w:val="20"/>
                <w:szCs w:val="20"/>
              </w:rPr>
              <w:t>11 Listopada 15b; 03-446 Warszawa</w:t>
            </w:r>
          </w:p>
        </w:tc>
      </w:tr>
      <w:tr w:rsidR="008D3DA7" w:rsidRPr="00EB1980" w14:paraId="0E165F8D" w14:textId="77777777" w:rsidTr="00405942">
        <w:trPr>
          <w:trHeight w:val="300"/>
        </w:trPr>
        <w:tc>
          <w:tcPr>
            <w:tcW w:w="625" w:type="dxa"/>
            <w:tcBorders>
              <w:top w:val="nil"/>
              <w:left w:val="single" w:sz="4" w:space="0" w:color="auto"/>
              <w:bottom w:val="single" w:sz="4" w:space="0" w:color="auto"/>
              <w:right w:val="single" w:sz="4" w:space="0" w:color="auto"/>
            </w:tcBorders>
          </w:tcPr>
          <w:p w14:paraId="56E50935" w14:textId="77777777" w:rsidR="008D3DA7" w:rsidRPr="00A277D8" w:rsidRDefault="008D3DA7" w:rsidP="005D7B43">
            <w:pPr>
              <w:pStyle w:val="Akapitzlist"/>
              <w:numPr>
                <w:ilvl w:val="0"/>
                <w:numId w:val="45"/>
              </w:numPr>
              <w:jc w:val="center"/>
              <w:rPr>
                <w:color w:val="000000"/>
                <w:sz w:val="20"/>
                <w:szCs w:val="20"/>
              </w:rPr>
            </w:pPr>
          </w:p>
        </w:tc>
        <w:tc>
          <w:tcPr>
            <w:tcW w:w="3386" w:type="dxa"/>
            <w:tcBorders>
              <w:top w:val="nil"/>
              <w:left w:val="single" w:sz="4" w:space="0" w:color="auto"/>
              <w:bottom w:val="single" w:sz="4" w:space="0" w:color="auto"/>
              <w:right w:val="single" w:sz="4" w:space="0" w:color="auto"/>
            </w:tcBorders>
            <w:shd w:val="clear" w:color="auto" w:fill="auto"/>
          </w:tcPr>
          <w:p w14:paraId="2B9F1710" w14:textId="77777777" w:rsidR="008D3DA7" w:rsidRPr="00EB1980" w:rsidRDefault="008D3DA7" w:rsidP="008D3DA7">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„Cichy Port”</w:t>
            </w:r>
          </w:p>
        </w:tc>
        <w:tc>
          <w:tcPr>
            <w:tcW w:w="4394" w:type="dxa"/>
            <w:tcBorders>
              <w:top w:val="nil"/>
              <w:left w:val="nil"/>
              <w:bottom w:val="single" w:sz="4" w:space="0" w:color="auto"/>
              <w:right w:val="single" w:sz="4" w:space="0" w:color="auto"/>
            </w:tcBorders>
            <w:shd w:val="clear" w:color="auto" w:fill="auto"/>
            <w:vAlign w:val="center"/>
          </w:tcPr>
          <w:p w14:paraId="11448E5E" w14:textId="482493C8" w:rsidR="008D3DA7" w:rsidRPr="005024FB" w:rsidRDefault="008D3DA7" w:rsidP="008D3DA7">
            <w:pPr>
              <w:rPr>
                <w:rFonts w:ascii="Arial" w:hAnsi="Arial" w:cs="Arial"/>
                <w:color w:val="000000"/>
                <w:sz w:val="20"/>
                <w:szCs w:val="20"/>
              </w:rPr>
            </w:pPr>
            <w:r w:rsidRPr="005024FB">
              <w:rPr>
                <w:rFonts w:ascii="Arial" w:hAnsi="Arial" w:cs="Arial"/>
                <w:color w:val="000000"/>
                <w:sz w:val="20"/>
                <w:szCs w:val="20"/>
              </w:rPr>
              <w:t>Łomżyńska 20 m. 47; 03-762 Warszawa</w:t>
            </w:r>
          </w:p>
        </w:tc>
      </w:tr>
      <w:tr w:rsidR="008D3DA7" w:rsidRPr="00EB1980" w14:paraId="5E70E907" w14:textId="77777777" w:rsidTr="00405942">
        <w:trPr>
          <w:trHeight w:val="300"/>
        </w:trPr>
        <w:tc>
          <w:tcPr>
            <w:tcW w:w="625" w:type="dxa"/>
            <w:tcBorders>
              <w:top w:val="nil"/>
              <w:left w:val="single" w:sz="4" w:space="0" w:color="auto"/>
              <w:bottom w:val="single" w:sz="4" w:space="0" w:color="auto"/>
              <w:right w:val="single" w:sz="4" w:space="0" w:color="auto"/>
            </w:tcBorders>
          </w:tcPr>
          <w:p w14:paraId="0B5C6EEE" w14:textId="77777777" w:rsidR="008D3DA7" w:rsidRPr="00A277D8" w:rsidRDefault="008D3DA7" w:rsidP="005D7B43">
            <w:pPr>
              <w:pStyle w:val="Akapitzlist"/>
              <w:numPr>
                <w:ilvl w:val="0"/>
                <w:numId w:val="45"/>
              </w:numPr>
              <w:jc w:val="center"/>
              <w:rPr>
                <w:color w:val="000000"/>
                <w:sz w:val="20"/>
                <w:szCs w:val="20"/>
              </w:rPr>
            </w:pPr>
          </w:p>
        </w:tc>
        <w:tc>
          <w:tcPr>
            <w:tcW w:w="3386" w:type="dxa"/>
            <w:tcBorders>
              <w:top w:val="nil"/>
              <w:left w:val="single" w:sz="4" w:space="0" w:color="auto"/>
              <w:bottom w:val="single" w:sz="4" w:space="0" w:color="auto"/>
              <w:right w:val="single" w:sz="4" w:space="0" w:color="auto"/>
            </w:tcBorders>
            <w:shd w:val="clear" w:color="auto" w:fill="auto"/>
            <w:hideMark/>
          </w:tcPr>
          <w:p w14:paraId="7418579B" w14:textId="77777777" w:rsidR="008D3DA7" w:rsidRPr="00EB1980" w:rsidRDefault="008D3DA7" w:rsidP="008D3DA7">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„Nowa Łomżyńska”</w:t>
            </w:r>
          </w:p>
        </w:tc>
        <w:tc>
          <w:tcPr>
            <w:tcW w:w="4394" w:type="dxa"/>
            <w:tcBorders>
              <w:top w:val="nil"/>
              <w:left w:val="nil"/>
              <w:bottom w:val="single" w:sz="4" w:space="0" w:color="auto"/>
              <w:right w:val="single" w:sz="4" w:space="0" w:color="auto"/>
            </w:tcBorders>
            <w:shd w:val="clear" w:color="auto" w:fill="auto"/>
            <w:vAlign w:val="center"/>
            <w:hideMark/>
          </w:tcPr>
          <w:p w14:paraId="64E5C985" w14:textId="24E80807" w:rsidR="008D3DA7" w:rsidRPr="005024FB" w:rsidRDefault="008D3DA7" w:rsidP="008D3DA7">
            <w:pPr>
              <w:rPr>
                <w:rFonts w:ascii="Arial" w:hAnsi="Arial" w:cs="Arial"/>
                <w:color w:val="000000"/>
                <w:sz w:val="20"/>
                <w:szCs w:val="20"/>
              </w:rPr>
            </w:pPr>
            <w:r w:rsidRPr="005024FB">
              <w:rPr>
                <w:rFonts w:ascii="Arial" w:hAnsi="Arial" w:cs="Arial"/>
                <w:color w:val="000000"/>
                <w:sz w:val="20"/>
                <w:szCs w:val="20"/>
              </w:rPr>
              <w:t xml:space="preserve">Łomżyńska 26 m. 14; 03-762 Warszawa </w:t>
            </w:r>
          </w:p>
        </w:tc>
      </w:tr>
    </w:tbl>
    <w:p w14:paraId="2CA89918" w14:textId="77777777" w:rsidR="00405942" w:rsidRDefault="00405942" w:rsidP="00405942">
      <w:pPr>
        <w:tabs>
          <w:tab w:val="num" w:pos="-900"/>
        </w:tabs>
        <w:ind w:left="709" w:hanging="709"/>
        <w:rPr>
          <w:rFonts w:ascii="Arial" w:hAnsi="Arial" w:cs="Arial"/>
          <w:sz w:val="20"/>
          <w:szCs w:val="20"/>
          <w:highlight w:val="yellow"/>
        </w:rPr>
      </w:pPr>
    </w:p>
    <w:p w14:paraId="5B06089B" w14:textId="77777777" w:rsidR="00405942" w:rsidRDefault="00405942" w:rsidP="00405942">
      <w:pPr>
        <w:tabs>
          <w:tab w:val="num" w:pos="-900"/>
        </w:tabs>
        <w:ind w:left="709"/>
        <w:jc w:val="both"/>
        <w:rPr>
          <w:rFonts w:ascii="Arial" w:hAnsi="Arial" w:cs="Arial"/>
          <w:b/>
          <w:bCs/>
          <w:color w:val="000000"/>
          <w:sz w:val="20"/>
          <w:szCs w:val="20"/>
        </w:rPr>
      </w:pPr>
      <w:r>
        <w:rPr>
          <w:rFonts w:ascii="Arial" w:hAnsi="Arial" w:cs="Arial"/>
          <w:b/>
          <w:bCs/>
          <w:color w:val="000000"/>
          <w:sz w:val="20"/>
          <w:szCs w:val="20"/>
        </w:rPr>
        <w:t>Uwaga</w:t>
      </w:r>
    </w:p>
    <w:p w14:paraId="118508D0" w14:textId="77777777" w:rsidR="00405942" w:rsidRPr="005024FB" w:rsidRDefault="00405942" w:rsidP="00405942">
      <w:pPr>
        <w:ind w:left="709"/>
        <w:jc w:val="both"/>
        <w:rPr>
          <w:rFonts w:ascii="Arial" w:hAnsi="Arial" w:cs="Arial"/>
          <w:color w:val="000000"/>
          <w:sz w:val="20"/>
          <w:szCs w:val="20"/>
        </w:rPr>
      </w:pPr>
      <w:r w:rsidRPr="005024FB">
        <w:rPr>
          <w:rFonts w:ascii="Arial" w:hAnsi="Arial" w:cs="Arial"/>
          <w:color w:val="000000"/>
          <w:sz w:val="20"/>
          <w:szCs w:val="20"/>
        </w:rPr>
        <w:t>Placówka Opiekuńczo-Wychowawcza „Chata” z poz. 6 tj. Placówka planowana jest do przeniesienia z ul. Bohaterów 50 na ul. Radzymińską 121 m 37 w Warszawie od stycznia 2021. </w:t>
      </w:r>
    </w:p>
    <w:p w14:paraId="37AFD99F" w14:textId="77777777" w:rsidR="00405942" w:rsidRPr="005024FB" w:rsidRDefault="00405942" w:rsidP="00405942">
      <w:pPr>
        <w:ind w:left="709"/>
        <w:jc w:val="both"/>
        <w:rPr>
          <w:rFonts w:ascii="Arial" w:hAnsi="Arial" w:cs="Arial"/>
          <w:color w:val="000000"/>
          <w:sz w:val="20"/>
          <w:szCs w:val="20"/>
        </w:rPr>
      </w:pPr>
      <w:r w:rsidRPr="005024FB">
        <w:rPr>
          <w:rFonts w:ascii="Arial" w:hAnsi="Arial" w:cs="Arial"/>
          <w:color w:val="000000"/>
          <w:sz w:val="20"/>
          <w:szCs w:val="20"/>
        </w:rPr>
        <w:t> </w:t>
      </w:r>
    </w:p>
    <w:p w14:paraId="703C7C3B" w14:textId="77777777" w:rsidR="00405942" w:rsidRPr="005E3CCC" w:rsidRDefault="00405942" w:rsidP="00405942">
      <w:pPr>
        <w:ind w:left="709"/>
        <w:jc w:val="both"/>
        <w:rPr>
          <w:rFonts w:ascii="Arial" w:hAnsi="Arial" w:cs="Arial"/>
          <w:color w:val="000000"/>
          <w:sz w:val="20"/>
          <w:szCs w:val="20"/>
        </w:rPr>
      </w:pPr>
      <w:r w:rsidRPr="005024FB">
        <w:rPr>
          <w:rFonts w:ascii="Arial" w:hAnsi="Arial" w:cs="Arial"/>
          <w:color w:val="000000"/>
          <w:sz w:val="20"/>
          <w:szCs w:val="20"/>
        </w:rPr>
        <w:t>Zamawiający zastrzega sobie prawo modyfikacji ww. listy placówek w przypadku nie otrzymania środków finansowych na ich prowadzenie.</w:t>
      </w:r>
      <w:r w:rsidRPr="005E3CCC">
        <w:rPr>
          <w:rFonts w:ascii="Arial" w:hAnsi="Arial" w:cs="Arial"/>
          <w:color w:val="000000"/>
          <w:sz w:val="20"/>
          <w:szCs w:val="20"/>
        </w:rPr>
        <w:t> </w:t>
      </w:r>
    </w:p>
    <w:p w14:paraId="5B139C45" w14:textId="77777777" w:rsidR="007A7EF2" w:rsidRDefault="007A7EF2" w:rsidP="007A7EF2">
      <w:pPr>
        <w:pStyle w:val="TekstpodstawowyTekstwcity2st"/>
        <w:tabs>
          <w:tab w:val="clear" w:pos="8505"/>
          <w:tab w:val="left" w:pos="709"/>
        </w:tabs>
        <w:suppressAutoHyphens/>
        <w:spacing w:before="0" w:line="240" w:lineRule="auto"/>
        <w:rPr>
          <w:rFonts w:ascii="Arial" w:hAnsi="Arial" w:cs="Arial"/>
          <w:color w:val="000000"/>
          <w:sz w:val="20"/>
        </w:rPr>
      </w:pPr>
    </w:p>
    <w:p w14:paraId="2FB3602D" w14:textId="77777777" w:rsidR="00AE228E" w:rsidRPr="00BF510D" w:rsidRDefault="00AE228E" w:rsidP="005D7B43">
      <w:pPr>
        <w:pStyle w:val="TekstpodstawowyTekstwcity2st"/>
        <w:numPr>
          <w:ilvl w:val="0"/>
          <w:numId w:val="9"/>
        </w:numPr>
        <w:tabs>
          <w:tab w:val="clear" w:pos="8505"/>
          <w:tab w:val="left" w:pos="709"/>
        </w:tabs>
        <w:suppressAutoHyphens/>
        <w:spacing w:before="0" w:line="240" w:lineRule="auto"/>
        <w:ind w:left="709" w:hanging="709"/>
        <w:rPr>
          <w:rFonts w:ascii="Arial" w:hAnsi="Arial" w:cs="Arial"/>
          <w:sz w:val="20"/>
        </w:rPr>
      </w:pPr>
      <w:r w:rsidRPr="00BF510D">
        <w:rPr>
          <w:rFonts w:ascii="Arial" w:hAnsi="Arial" w:cs="Arial"/>
          <w:sz w:val="20"/>
        </w:rPr>
        <w:t>Wykonawca zapewni, że dostarczane artykuły będą należytej jakości oraz, że będą dostarczane w oryginalnych i nienaruszonych opakowaniach, nie później niż w połowie okresu przydatności do spożycia przewidzianego dla danego produktu.</w:t>
      </w:r>
    </w:p>
    <w:p w14:paraId="0F7D7139" w14:textId="77777777" w:rsidR="00AE228E" w:rsidRPr="00BF510D" w:rsidRDefault="00AE228E" w:rsidP="005D7B43">
      <w:pPr>
        <w:pStyle w:val="TekstpodstawowyTekstwcity2st"/>
        <w:numPr>
          <w:ilvl w:val="0"/>
          <w:numId w:val="9"/>
        </w:numPr>
        <w:tabs>
          <w:tab w:val="clear" w:pos="8505"/>
          <w:tab w:val="left" w:pos="709"/>
          <w:tab w:val="left" w:pos="1512"/>
        </w:tabs>
        <w:suppressAutoHyphens/>
        <w:spacing w:before="0" w:line="240" w:lineRule="auto"/>
        <w:ind w:left="709" w:hanging="709"/>
        <w:rPr>
          <w:rFonts w:ascii="Arial" w:hAnsi="Arial" w:cs="Arial"/>
          <w:sz w:val="20"/>
        </w:rPr>
      </w:pPr>
      <w:r w:rsidRPr="00BF510D">
        <w:rPr>
          <w:rFonts w:ascii="Arial" w:hAnsi="Arial" w:cs="Arial"/>
          <w:sz w:val="20"/>
        </w:rPr>
        <w:t>Zgodnie z art. 29 ust. 3 ustawy Zamawiający dopuszcza zastosowanie produktów równoważnych na cały asortyment stanowiący przedmiot zamówienia, tj. produktów innych producentów niż wymienione w dokumentach z zastrzeżeniem, by ich minimalne parametry jakościowe nie były gorsze niż parametry i cechy wskazanych produktów.</w:t>
      </w:r>
    </w:p>
    <w:p w14:paraId="5A6D4723" w14:textId="77777777" w:rsidR="00AE228E" w:rsidRPr="00BF510D" w:rsidRDefault="00AE228E" w:rsidP="005D7B43">
      <w:pPr>
        <w:pStyle w:val="TekstpodstawowyTekstwcity2st"/>
        <w:numPr>
          <w:ilvl w:val="0"/>
          <w:numId w:val="9"/>
        </w:numPr>
        <w:tabs>
          <w:tab w:val="clear" w:pos="8505"/>
          <w:tab w:val="left" w:pos="709"/>
        </w:tabs>
        <w:suppressAutoHyphens/>
        <w:spacing w:before="0" w:line="240" w:lineRule="auto"/>
        <w:ind w:left="709" w:hanging="709"/>
        <w:rPr>
          <w:rFonts w:ascii="Arial" w:hAnsi="Arial" w:cs="Arial"/>
          <w:sz w:val="20"/>
        </w:rPr>
      </w:pPr>
      <w:r w:rsidRPr="00BF510D">
        <w:rPr>
          <w:rFonts w:ascii="Arial" w:hAnsi="Arial" w:cs="Arial"/>
          <w:sz w:val="20"/>
        </w:rPr>
        <w:t>Jeżeli w opisie przedmiotu zamówienia zostały wskazane znaki towarowe, patenty lub pochodzenie przedmiotu zamówienia, w domyśle, wskazaniu takiemu każdorazowo towarzyszy sformułowanie „lub równoważny”.</w:t>
      </w:r>
    </w:p>
    <w:p w14:paraId="2D4EE2BB" w14:textId="77777777" w:rsidR="00AE228E" w:rsidRPr="00BF510D" w:rsidRDefault="00AE228E" w:rsidP="005D7B43">
      <w:pPr>
        <w:pStyle w:val="TekstpodstawowyTekstwcity2st"/>
        <w:numPr>
          <w:ilvl w:val="0"/>
          <w:numId w:val="9"/>
        </w:numPr>
        <w:tabs>
          <w:tab w:val="clear" w:pos="8505"/>
          <w:tab w:val="left" w:pos="709"/>
        </w:tabs>
        <w:suppressAutoHyphens/>
        <w:spacing w:before="0" w:line="240" w:lineRule="auto"/>
        <w:ind w:left="709" w:hanging="709"/>
        <w:rPr>
          <w:rFonts w:ascii="Arial" w:hAnsi="Arial" w:cs="Arial"/>
          <w:sz w:val="20"/>
        </w:rPr>
      </w:pPr>
      <w:r w:rsidRPr="00BF510D">
        <w:rPr>
          <w:rFonts w:ascii="Arial" w:hAnsi="Arial" w:cs="Arial"/>
          <w:sz w:val="20"/>
        </w:rPr>
        <w:t>Gramatura oferowanego produktu równoważnego nie może być niższa niż gramatura produktu wskazanego w SIWZ, chyba że Zamawiający dopuszcza przelicznik na kilogramy.</w:t>
      </w:r>
    </w:p>
    <w:p w14:paraId="465CF1AE" w14:textId="77777777" w:rsidR="00AE228E" w:rsidRPr="00BF510D" w:rsidRDefault="00AE228E" w:rsidP="005D7B43">
      <w:pPr>
        <w:pStyle w:val="TekstpodstawowyTekstwcity2st"/>
        <w:numPr>
          <w:ilvl w:val="0"/>
          <w:numId w:val="9"/>
        </w:numPr>
        <w:tabs>
          <w:tab w:val="clear" w:pos="8505"/>
          <w:tab w:val="left" w:pos="709"/>
        </w:tabs>
        <w:suppressAutoHyphens/>
        <w:spacing w:before="0" w:line="240" w:lineRule="auto"/>
        <w:ind w:left="709" w:hanging="709"/>
        <w:rPr>
          <w:rFonts w:ascii="Arial" w:hAnsi="Arial" w:cs="Arial"/>
          <w:sz w:val="20"/>
        </w:rPr>
      </w:pPr>
      <w:r w:rsidRPr="00BF510D">
        <w:rPr>
          <w:rFonts w:ascii="Arial" w:hAnsi="Arial" w:cs="Arial"/>
          <w:sz w:val="20"/>
        </w:rPr>
        <w:t>Zaoferowane produkty równoważne muszą posiadać te same walory organoleptyczne (smak, zapach, barwa, estetyka, konsystencja) oraz zawierać w swoim składzie te same surowce użyte do produkcji, co produkt określony przez Zamawiającego.</w:t>
      </w:r>
    </w:p>
    <w:p w14:paraId="76B08091" w14:textId="77777777" w:rsidR="00AE228E" w:rsidRPr="00BF510D" w:rsidRDefault="00AE228E" w:rsidP="005D7B43">
      <w:pPr>
        <w:pStyle w:val="TekstpodstawowyTekstwcity2st"/>
        <w:numPr>
          <w:ilvl w:val="0"/>
          <w:numId w:val="9"/>
        </w:numPr>
        <w:tabs>
          <w:tab w:val="clear" w:pos="8505"/>
          <w:tab w:val="left" w:pos="709"/>
        </w:tabs>
        <w:suppressAutoHyphens/>
        <w:spacing w:before="0" w:line="240" w:lineRule="auto"/>
        <w:ind w:left="709" w:hanging="709"/>
        <w:rPr>
          <w:rFonts w:ascii="Arial" w:hAnsi="Arial" w:cs="Arial"/>
          <w:sz w:val="20"/>
        </w:rPr>
      </w:pPr>
      <w:r w:rsidRPr="00BF510D">
        <w:rPr>
          <w:rFonts w:ascii="Arial" w:hAnsi="Arial" w:cs="Arial"/>
          <w:sz w:val="20"/>
        </w:rPr>
        <w:t>Jeżeli zaoferowane artykuły będą posiadały parametry gorsze od wymaganych w SIWZ, Zamawiający odrzuci ofertę na podstawie art. 89 ust. 1 pkt 2 ustawy. Ciężar udowodnienia, że zaoferowane przez Wykonawcę artykuły odpowiadają wymaganiom wskazanym przez Zamawiającego, spoczywa na Wykonawcy.</w:t>
      </w:r>
    </w:p>
    <w:p w14:paraId="6C412B24" w14:textId="77777777" w:rsidR="00AE228E" w:rsidRPr="00BF510D" w:rsidRDefault="00AE228E" w:rsidP="005D7B43">
      <w:pPr>
        <w:pStyle w:val="TekstpodstawowyTekstwcity2st"/>
        <w:numPr>
          <w:ilvl w:val="0"/>
          <w:numId w:val="9"/>
        </w:numPr>
        <w:tabs>
          <w:tab w:val="clear" w:pos="8505"/>
          <w:tab w:val="left" w:pos="709"/>
        </w:tabs>
        <w:suppressAutoHyphens/>
        <w:spacing w:before="0" w:line="240" w:lineRule="auto"/>
        <w:ind w:left="709" w:hanging="709"/>
        <w:rPr>
          <w:rFonts w:ascii="Arial" w:hAnsi="Arial" w:cs="Arial"/>
          <w:sz w:val="20"/>
        </w:rPr>
      </w:pPr>
      <w:r w:rsidRPr="00BF510D">
        <w:rPr>
          <w:rFonts w:ascii="Arial" w:hAnsi="Arial" w:cs="Arial"/>
          <w:sz w:val="20"/>
        </w:rPr>
        <w:t>Zamawiający nie dopuszcza składania ofert wariantowych.</w:t>
      </w:r>
    </w:p>
    <w:p w14:paraId="1B20F6A5" w14:textId="77777777" w:rsidR="00AE228E" w:rsidRPr="00BF510D" w:rsidRDefault="00AE228E" w:rsidP="005D7B43">
      <w:pPr>
        <w:pStyle w:val="TekstpodstawowyTekstwcity2st"/>
        <w:numPr>
          <w:ilvl w:val="0"/>
          <w:numId w:val="9"/>
        </w:numPr>
        <w:tabs>
          <w:tab w:val="clear" w:pos="8505"/>
          <w:tab w:val="left" w:pos="709"/>
        </w:tabs>
        <w:suppressAutoHyphens/>
        <w:spacing w:before="0" w:line="240" w:lineRule="auto"/>
        <w:ind w:left="709" w:hanging="709"/>
        <w:rPr>
          <w:rFonts w:ascii="Arial" w:hAnsi="Arial" w:cs="Arial"/>
          <w:sz w:val="20"/>
        </w:rPr>
      </w:pPr>
      <w:r w:rsidRPr="00BF510D">
        <w:rPr>
          <w:rFonts w:ascii="Arial" w:hAnsi="Arial" w:cs="Arial"/>
          <w:sz w:val="20"/>
          <w:lang w:eastAsia="ar-SA"/>
        </w:rPr>
        <w:t>Realizacja zamówienia podlega prawu polskiemu, w tym w szczególności ustawie z dnia 23 kwietnia 1964 r. Kodeks cywilny (</w:t>
      </w:r>
      <w:proofErr w:type="spellStart"/>
      <w:r w:rsidRPr="00BF510D">
        <w:rPr>
          <w:rFonts w:ascii="Arial" w:hAnsi="Arial" w:cs="Arial"/>
          <w:sz w:val="20"/>
          <w:lang w:eastAsia="ar-SA"/>
        </w:rPr>
        <w:t>t.j</w:t>
      </w:r>
      <w:proofErr w:type="spellEnd"/>
      <w:r w:rsidRPr="00BF510D">
        <w:rPr>
          <w:rFonts w:ascii="Arial" w:hAnsi="Arial" w:cs="Arial"/>
          <w:sz w:val="20"/>
          <w:lang w:eastAsia="ar-SA"/>
        </w:rPr>
        <w:t>. Dz. U. z 2016 r. poz. 380).</w:t>
      </w:r>
    </w:p>
    <w:p w14:paraId="5AA2E770" w14:textId="77777777" w:rsidR="00AE228E" w:rsidRPr="00BF510D" w:rsidRDefault="00AE228E" w:rsidP="005D7B43">
      <w:pPr>
        <w:pStyle w:val="Akapitzlist"/>
        <w:numPr>
          <w:ilvl w:val="1"/>
          <w:numId w:val="9"/>
        </w:numPr>
        <w:spacing w:line="240" w:lineRule="auto"/>
        <w:ind w:left="709" w:hanging="709"/>
        <w:jc w:val="both"/>
        <w:outlineLvl w:val="0"/>
        <w:rPr>
          <w:sz w:val="20"/>
          <w:szCs w:val="20"/>
        </w:rPr>
      </w:pPr>
      <w:r w:rsidRPr="00BF510D">
        <w:rPr>
          <w:sz w:val="20"/>
          <w:szCs w:val="20"/>
        </w:rPr>
        <w:t>Zamawiający nie przewiduje możliwości udzielenia zamówień, o których mowa w art. 67 ust. 1 pkt 7 ustawy Pzp.</w:t>
      </w:r>
      <w:r w:rsidRPr="00BF510D">
        <w:rPr>
          <w:rFonts w:eastAsia="Calibri"/>
          <w:sz w:val="20"/>
          <w:szCs w:val="20"/>
        </w:rPr>
        <w:tab/>
      </w:r>
    </w:p>
    <w:p w14:paraId="3695A92D" w14:textId="77777777" w:rsidR="00AE228E" w:rsidRPr="00BF510D" w:rsidRDefault="00AE228E" w:rsidP="005D7B43">
      <w:pPr>
        <w:numPr>
          <w:ilvl w:val="1"/>
          <w:numId w:val="9"/>
        </w:numPr>
        <w:ind w:left="709" w:hanging="709"/>
        <w:jc w:val="both"/>
        <w:rPr>
          <w:rFonts w:ascii="Arial" w:hAnsi="Arial" w:cs="Arial"/>
          <w:sz w:val="20"/>
          <w:szCs w:val="20"/>
        </w:rPr>
      </w:pPr>
      <w:r w:rsidRPr="00BF510D">
        <w:rPr>
          <w:rFonts w:ascii="Arial" w:hAnsi="Arial" w:cs="Arial"/>
          <w:sz w:val="20"/>
          <w:szCs w:val="20"/>
        </w:rPr>
        <w:t>W przypadku rozbieżności pomiędzy treścią niniejszej SIWZ a treścią udzielonych wyjaśnień, jako obowiązującą należy przyjąć treść pisma zawierającego późniejsze oświadczenie Zamawiającego.</w:t>
      </w:r>
    </w:p>
    <w:p w14:paraId="2687F5FF" w14:textId="77777777" w:rsidR="00AE228E" w:rsidRPr="00BF510D" w:rsidRDefault="00AE228E" w:rsidP="005D7B43">
      <w:pPr>
        <w:numPr>
          <w:ilvl w:val="1"/>
          <w:numId w:val="9"/>
        </w:numPr>
        <w:ind w:left="709" w:hanging="709"/>
        <w:jc w:val="both"/>
        <w:rPr>
          <w:rFonts w:ascii="Arial" w:hAnsi="Arial" w:cs="Arial"/>
          <w:sz w:val="20"/>
          <w:szCs w:val="20"/>
        </w:rPr>
      </w:pPr>
      <w:r w:rsidRPr="00BF510D">
        <w:rPr>
          <w:rFonts w:ascii="Arial" w:hAnsi="Arial" w:cs="Arial"/>
          <w:sz w:val="20"/>
          <w:szCs w:val="20"/>
        </w:rPr>
        <w:t>Podwykonawstwo:</w:t>
      </w:r>
    </w:p>
    <w:p w14:paraId="48F4F886" w14:textId="77777777" w:rsidR="00AE228E" w:rsidRPr="00BF510D" w:rsidRDefault="00AE228E" w:rsidP="00AE228E">
      <w:pPr>
        <w:tabs>
          <w:tab w:val="left" w:pos="1134"/>
        </w:tabs>
        <w:ind w:left="1134" w:hanging="425"/>
        <w:jc w:val="both"/>
        <w:rPr>
          <w:rFonts w:ascii="Arial" w:hAnsi="Arial" w:cs="Arial"/>
          <w:sz w:val="20"/>
          <w:szCs w:val="20"/>
        </w:rPr>
      </w:pPr>
      <w:r w:rsidRPr="00BF510D">
        <w:rPr>
          <w:rFonts w:ascii="Arial" w:hAnsi="Arial" w:cs="Arial"/>
          <w:sz w:val="20"/>
          <w:szCs w:val="20"/>
        </w:rPr>
        <w:t>a)</w:t>
      </w:r>
      <w:r w:rsidRPr="00BF510D">
        <w:rPr>
          <w:rFonts w:ascii="Arial" w:hAnsi="Arial" w:cs="Arial"/>
          <w:sz w:val="20"/>
          <w:szCs w:val="20"/>
        </w:rPr>
        <w:tab/>
        <w:t xml:space="preserve">Zamawiający nie wprowadza zastrzeżenia wskazującego na obowiązek osobistego wykonania przez Wykonawcę kluczowych części zamówienia. </w:t>
      </w:r>
    </w:p>
    <w:p w14:paraId="78EF120E" w14:textId="77777777" w:rsidR="00AE228E" w:rsidRPr="00BF510D" w:rsidRDefault="00AE228E" w:rsidP="00AE228E">
      <w:pPr>
        <w:tabs>
          <w:tab w:val="left" w:pos="1134"/>
        </w:tabs>
        <w:ind w:left="1134" w:hanging="425"/>
        <w:jc w:val="both"/>
        <w:rPr>
          <w:rFonts w:ascii="Arial" w:hAnsi="Arial" w:cs="Arial"/>
          <w:sz w:val="20"/>
          <w:szCs w:val="20"/>
        </w:rPr>
      </w:pPr>
      <w:r w:rsidRPr="00BF510D">
        <w:rPr>
          <w:rFonts w:ascii="Arial" w:hAnsi="Arial" w:cs="Arial"/>
          <w:sz w:val="20"/>
          <w:szCs w:val="20"/>
        </w:rPr>
        <w:t xml:space="preserve">b) </w:t>
      </w:r>
      <w:r w:rsidRPr="00BF510D">
        <w:rPr>
          <w:rFonts w:ascii="Arial" w:hAnsi="Arial" w:cs="Arial"/>
          <w:sz w:val="20"/>
          <w:szCs w:val="20"/>
        </w:rPr>
        <w:tab/>
        <w:t>Zamawiający żąda wskazania przez Wykonawcę części zamówienia, których wykonanie zamierza powierzyć podwykonawcom i podania przez Wykonawcę firm podwykonawców.</w:t>
      </w:r>
    </w:p>
    <w:p w14:paraId="06949A13" w14:textId="77777777" w:rsidR="00DF4637" w:rsidRPr="00BF510D" w:rsidRDefault="00DF4637" w:rsidP="00DF4637">
      <w:pPr>
        <w:tabs>
          <w:tab w:val="left" w:pos="1134"/>
        </w:tabs>
        <w:jc w:val="both"/>
        <w:rPr>
          <w:rFonts w:ascii="Arial" w:hAnsi="Arial" w:cs="Arial"/>
          <w:sz w:val="20"/>
          <w:szCs w:val="20"/>
        </w:rPr>
      </w:pPr>
    </w:p>
    <w:p w14:paraId="0DE78F77" w14:textId="77777777" w:rsidR="00BE245A" w:rsidRPr="00BF510D" w:rsidRDefault="00BE245A" w:rsidP="00B535B5">
      <w:pPr>
        <w:rPr>
          <w:rFonts w:ascii="Arial" w:hAnsi="Arial" w:cs="Arial"/>
          <w:b/>
          <w:bCs/>
          <w:sz w:val="20"/>
          <w:szCs w:val="20"/>
        </w:rPr>
      </w:pPr>
      <w:r w:rsidRPr="00BF510D">
        <w:rPr>
          <w:rFonts w:ascii="Arial" w:hAnsi="Arial" w:cs="Arial"/>
          <w:b/>
          <w:bCs/>
          <w:sz w:val="20"/>
          <w:szCs w:val="20"/>
        </w:rPr>
        <w:t xml:space="preserve">6. </w:t>
      </w:r>
      <w:r w:rsidR="008E5485" w:rsidRPr="00BF510D">
        <w:rPr>
          <w:rFonts w:ascii="Arial" w:hAnsi="Arial" w:cs="Arial"/>
          <w:b/>
          <w:bCs/>
          <w:sz w:val="20"/>
          <w:szCs w:val="20"/>
        </w:rPr>
        <w:tab/>
      </w:r>
      <w:r w:rsidR="00C22B48" w:rsidRPr="00BF510D">
        <w:rPr>
          <w:rFonts w:ascii="Arial" w:hAnsi="Arial" w:cs="Arial"/>
          <w:b/>
          <w:bCs/>
          <w:sz w:val="20"/>
          <w:szCs w:val="20"/>
        </w:rPr>
        <w:t>TERMIN REALIZACJI</w:t>
      </w:r>
    </w:p>
    <w:p w14:paraId="0777836D" w14:textId="04D5D563" w:rsidR="00C22B48" w:rsidRPr="00866BBF" w:rsidRDefault="00E73D63" w:rsidP="00C22B48">
      <w:pPr>
        <w:tabs>
          <w:tab w:val="left" w:pos="9072"/>
        </w:tabs>
        <w:ind w:left="708"/>
        <w:jc w:val="both"/>
        <w:outlineLvl w:val="0"/>
        <w:rPr>
          <w:rFonts w:ascii="Arial" w:hAnsi="Arial" w:cs="Arial"/>
          <w:sz w:val="20"/>
          <w:szCs w:val="20"/>
        </w:rPr>
      </w:pPr>
      <w:r w:rsidRPr="00866BBF">
        <w:rPr>
          <w:rFonts w:ascii="Arial" w:hAnsi="Arial" w:cs="Arial"/>
          <w:sz w:val="20"/>
          <w:szCs w:val="20"/>
        </w:rPr>
        <w:t xml:space="preserve">Przedmiot zamówienia będzie realizowany </w:t>
      </w:r>
      <w:r w:rsidR="00C22B48" w:rsidRPr="00866BBF">
        <w:rPr>
          <w:rFonts w:ascii="Arial" w:hAnsi="Arial" w:cs="Arial"/>
          <w:sz w:val="20"/>
          <w:szCs w:val="20"/>
        </w:rPr>
        <w:t xml:space="preserve">w terminie </w:t>
      </w:r>
      <w:r w:rsidR="00405942" w:rsidRPr="00866BBF">
        <w:rPr>
          <w:rFonts w:ascii="Arial" w:hAnsi="Arial" w:cs="Arial"/>
          <w:sz w:val="20"/>
          <w:szCs w:val="20"/>
        </w:rPr>
        <w:t>od następnego</w:t>
      </w:r>
      <w:r w:rsidR="00F8356C" w:rsidRPr="00866BBF">
        <w:rPr>
          <w:rFonts w:ascii="Arial" w:hAnsi="Arial" w:cs="Arial"/>
          <w:sz w:val="20"/>
          <w:szCs w:val="20"/>
        </w:rPr>
        <w:t xml:space="preserve"> dnia</w:t>
      </w:r>
      <w:r w:rsidR="00405942" w:rsidRPr="00866BBF">
        <w:rPr>
          <w:rFonts w:ascii="Arial" w:hAnsi="Arial" w:cs="Arial"/>
          <w:sz w:val="20"/>
          <w:szCs w:val="20"/>
        </w:rPr>
        <w:t xml:space="preserve"> roboczego po</w:t>
      </w:r>
      <w:r w:rsidR="00B75F6D" w:rsidRPr="00866BBF">
        <w:rPr>
          <w:rFonts w:ascii="Arial" w:hAnsi="Arial" w:cs="Arial"/>
          <w:sz w:val="20"/>
          <w:szCs w:val="20"/>
        </w:rPr>
        <w:t xml:space="preserve"> zawarci</w:t>
      </w:r>
      <w:r w:rsidR="00405942" w:rsidRPr="00866BBF">
        <w:rPr>
          <w:rFonts w:ascii="Arial" w:hAnsi="Arial" w:cs="Arial"/>
          <w:sz w:val="20"/>
          <w:szCs w:val="20"/>
        </w:rPr>
        <w:t>u</w:t>
      </w:r>
      <w:r w:rsidR="00B75F6D" w:rsidRPr="00866BBF">
        <w:rPr>
          <w:rFonts w:ascii="Arial" w:hAnsi="Arial" w:cs="Arial"/>
          <w:sz w:val="20"/>
          <w:szCs w:val="20"/>
        </w:rPr>
        <w:t xml:space="preserve"> umowy, jednakże </w:t>
      </w:r>
      <w:r w:rsidR="00C22B48" w:rsidRPr="00866BBF">
        <w:rPr>
          <w:rFonts w:ascii="Arial" w:hAnsi="Arial" w:cs="Arial"/>
          <w:sz w:val="20"/>
          <w:szCs w:val="20"/>
        </w:rPr>
        <w:t xml:space="preserve">nie </w:t>
      </w:r>
      <w:r w:rsidR="00B75F6D" w:rsidRPr="00866BBF">
        <w:rPr>
          <w:rFonts w:ascii="Arial" w:hAnsi="Arial" w:cs="Arial"/>
          <w:sz w:val="20"/>
          <w:szCs w:val="20"/>
        </w:rPr>
        <w:t xml:space="preserve">wcześniej niż od dnia </w:t>
      </w:r>
      <w:r w:rsidR="00405942" w:rsidRPr="00866BBF">
        <w:rPr>
          <w:rFonts w:ascii="Arial" w:hAnsi="Arial" w:cs="Arial"/>
          <w:sz w:val="20"/>
          <w:szCs w:val="20"/>
        </w:rPr>
        <w:t>22</w:t>
      </w:r>
      <w:r w:rsidR="00AC380E" w:rsidRPr="00866BBF">
        <w:rPr>
          <w:rFonts w:ascii="Arial" w:hAnsi="Arial" w:cs="Arial"/>
          <w:sz w:val="20"/>
          <w:szCs w:val="20"/>
        </w:rPr>
        <w:t xml:space="preserve"> lut</w:t>
      </w:r>
      <w:r w:rsidR="00086399" w:rsidRPr="00866BBF">
        <w:rPr>
          <w:rFonts w:ascii="Arial" w:hAnsi="Arial" w:cs="Arial"/>
          <w:sz w:val="20"/>
          <w:szCs w:val="20"/>
        </w:rPr>
        <w:t>ego</w:t>
      </w:r>
      <w:r w:rsidR="00B75F6D" w:rsidRPr="00866BBF">
        <w:rPr>
          <w:rFonts w:ascii="Arial" w:hAnsi="Arial" w:cs="Arial"/>
          <w:sz w:val="20"/>
          <w:szCs w:val="20"/>
        </w:rPr>
        <w:t xml:space="preserve"> 2</w:t>
      </w:r>
      <w:r w:rsidR="00F71640" w:rsidRPr="00866BBF">
        <w:rPr>
          <w:rFonts w:ascii="Arial" w:hAnsi="Arial" w:cs="Arial"/>
          <w:sz w:val="20"/>
          <w:szCs w:val="20"/>
        </w:rPr>
        <w:t>02</w:t>
      </w:r>
      <w:r w:rsidR="00405942" w:rsidRPr="00866BBF">
        <w:rPr>
          <w:rFonts w:ascii="Arial" w:hAnsi="Arial" w:cs="Arial"/>
          <w:sz w:val="20"/>
          <w:szCs w:val="20"/>
        </w:rPr>
        <w:t>1</w:t>
      </w:r>
      <w:r w:rsidR="00F71640" w:rsidRPr="00866BBF">
        <w:rPr>
          <w:rFonts w:ascii="Arial" w:hAnsi="Arial" w:cs="Arial"/>
          <w:sz w:val="20"/>
          <w:szCs w:val="20"/>
        </w:rPr>
        <w:t xml:space="preserve"> </w:t>
      </w:r>
      <w:r w:rsidR="00B75F6D" w:rsidRPr="00866BBF">
        <w:rPr>
          <w:rFonts w:ascii="Arial" w:hAnsi="Arial" w:cs="Arial"/>
          <w:sz w:val="20"/>
          <w:szCs w:val="20"/>
        </w:rPr>
        <w:t>r.</w:t>
      </w:r>
      <w:r w:rsidR="00236119" w:rsidRPr="00866BBF">
        <w:rPr>
          <w:rFonts w:ascii="Arial" w:hAnsi="Arial" w:cs="Arial"/>
          <w:sz w:val="20"/>
          <w:szCs w:val="20"/>
        </w:rPr>
        <w:t xml:space="preserve"> </w:t>
      </w:r>
      <w:r w:rsidR="0002402F" w:rsidRPr="00866BBF">
        <w:rPr>
          <w:rFonts w:ascii="Arial" w:hAnsi="Arial" w:cs="Arial"/>
          <w:sz w:val="20"/>
          <w:szCs w:val="20"/>
        </w:rPr>
        <w:t>do dnia 31 grudnia 20</w:t>
      </w:r>
      <w:r w:rsidR="00F71640" w:rsidRPr="00866BBF">
        <w:rPr>
          <w:rFonts w:ascii="Arial" w:hAnsi="Arial" w:cs="Arial"/>
          <w:sz w:val="20"/>
          <w:szCs w:val="20"/>
        </w:rPr>
        <w:t>2</w:t>
      </w:r>
      <w:r w:rsidR="00405942" w:rsidRPr="00866BBF">
        <w:rPr>
          <w:rFonts w:ascii="Arial" w:hAnsi="Arial" w:cs="Arial"/>
          <w:sz w:val="20"/>
          <w:szCs w:val="20"/>
        </w:rPr>
        <w:t>1</w:t>
      </w:r>
      <w:r w:rsidR="0002402F" w:rsidRPr="00866BBF">
        <w:rPr>
          <w:rFonts w:ascii="Arial" w:hAnsi="Arial" w:cs="Arial"/>
          <w:sz w:val="20"/>
          <w:szCs w:val="20"/>
        </w:rPr>
        <w:t>r.</w:t>
      </w:r>
    </w:p>
    <w:p w14:paraId="0EF9B31C" w14:textId="6F278D13" w:rsidR="00C94EC2" w:rsidRPr="00866BBF" w:rsidRDefault="00C94EC2" w:rsidP="00C22B48">
      <w:pPr>
        <w:tabs>
          <w:tab w:val="left" w:pos="9072"/>
        </w:tabs>
        <w:ind w:left="708"/>
        <w:jc w:val="both"/>
        <w:outlineLvl w:val="0"/>
        <w:rPr>
          <w:rStyle w:val="tekstdokbold"/>
          <w:rFonts w:ascii="Arial" w:hAnsi="Arial" w:cs="Arial"/>
          <w:b w:val="0"/>
          <w:bCs w:val="0"/>
          <w:sz w:val="20"/>
          <w:szCs w:val="20"/>
        </w:rPr>
      </w:pPr>
    </w:p>
    <w:p w14:paraId="1C58E9BA" w14:textId="77777777" w:rsidR="00803692" w:rsidRPr="00866BBF" w:rsidRDefault="00BE245A" w:rsidP="00B535B5">
      <w:pPr>
        <w:rPr>
          <w:rStyle w:val="tekstdokbold"/>
          <w:rFonts w:ascii="Arial" w:hAnsi="Arial" w:cs="Arial"/>
          <w:sz w:val="20"/>
          <w:szCs w:val="20"/>
        </w:rPr>
      </w:pPr>
      <w:r w:rsidRPr="00866BBF">
        <w:rPr>
          <w:rFonts w:ascii="Arial" w:hAnsi="Arial" w:cs="Arial"/>
          <w:b/>
          <w:bCs/>
          <w:sz w:val="20"/>
          <w:szCs w:val="20"/>
        </w:rPr>
        <w:t xml:space="preserve">7. </w:t>
      </w:r>
      <w:r w:rsidR="009C7A53" w:rsidRPr="00866BBF">
        <w:rPr>
          <w:rFonts w:ascii="Arial" w:hAnsi="Arial" w:cs="Arial"/>
          <w:b/>
          <w:bCs/>
          <w:sz w:val="20"/>
          <w:szCs w:val="20"/>
        </w:rPr>
        <w:tab/>
      </w:r>
      <w:r w:rsidR="00477C08" w:rsidRPr="00866BBF">
        <w:rPr>
          <w:rFonts w:ascii="Arial" w:hAnsi="Arial" w:cs="Arial"/>
          <w:b/>
          <w:bCs/>
          <w:sz w:val="20"/>
          <w:szCs w:val="20"/>
        </w:rPr>
        <w:t>WARUNKI UDZIAŁU W POSTĘPOWANIU</w:t>
      </w:r>
    </w:p>
    <w:p w14:paraId="1A0B5306" w14:textId="77777777" w:rsidR="00C22B48" w:rsidRPr="00BF510D" w:rsidRDefault="00C22B48" w:rsidP="00C22B48">
      <w:pPr>
        <w:pStyle w:val="Tekstpodstawowy2"/>
        <w:spacing w:before="0"/>
        <w:ind w:left="709"/>
        <w:rPr>
          <w:rFonts w:ascii="Arial" w:hAnsi="Arial" w:cs="Arial"/>
          <w:b w:val="0"/>
          <w:sz w:val="20"/>
          <w:szCs w:val="20"/>
        </w:rPr>
      </w:pPr>
      <w:r w:rsidRPr="00866BBF">
        <w:rPr>
          <w:rStyle w:val="tekstdokbold"/>
          <w:rFonts w:ascii="Arial" w:hAnsi="Arial" w:cs="Arial"/>
          <w:sz w:val="20"/>
          <w:szCs w:val="20"/>
        </w:rPr>
        <w:t xml:space="preserve">O udzielenie zamówienia mogą ubiegać się Wykonawcy, którzy nie podlegają wykluczeniu oraz spełniają warunki </w:t>
      </w:r>
      <w:r w:rsidRPr="00866BBF">
        <w:rPr>
          <w:rFonts w:ascii="Arial" w:hAnsi="Arial" w:cs="Arial"/>
          <w:b w:val="0"/>
          <w:sz w:val="20"/>
          <w:szCs w:val="20"/>
        </w:rPr>
        <w:t>udziału w postępowaniu</w:t>
      </w:r>
      <w:r w:rsidRPr="00BF510D">
        <w:rPr>
          <w:rFonts w:ascii="Arial" w:hAnsi="Arial" w:cs="Arial"/>
          <w:b w:val="0"/>
          <w:sz w:val="20"/>
          <w:szCs w:val="20"/>
        </w:rPr>
        <w:t xml:space="preserve">. </w:t>
      </w:r>
    </w:p>
    <w:p w14:paraId="3F7CC779" w14:textId="77777777" w:rsidR="00C22B48" w:rsidRPr="00BF510D" w:rsidRDefault="00C22B48" w:rsidP="00C22B48">
      <w:pPr>
        <w:pStyle w:val="Tekstpodstawowy2"/>
        <w:spacing w:before="0"/>
        <w:ind w:left="709"/>
        <w:rPr>
          <w:rFonts w:ascii="Arial" w:hAnsi="Arial" w:cs="Arial"/>
          <w:b w:val="0"/>
          <w:sz w:val="20"/>
          <w:szCs w:val="20"/>
        </w:rPr>
      </w:pPr>
      <w:r w:rsidRPr="00BF510D">
        <w:rPr>
          <w:rStyle w:val="tekstdokbold"/>
          <w:rFonts w:ascii="Arial" w:hAnsi="Arial" w:cs="Arial"/>
          <w:sz w:val="20"/>
          <w:szCs w:val="20"/>
        </w:rPr>
        <w:t xml:space="preserve">Zamawiający nie określa dodatkowych warunków </w:t>
      </w:r>
      <w:r w:rsidRPr="00BF510D">
        <w:rPr>
          <w:rFonts w:ascii="Arial" w:hAnsi="Arial" w:cs="Arial"/>
          <w:b w:val="0"/>
          <w:sz w:val="20"/>
          <w:szCs w:val="20"/>
        </w:rPr>
        <w:t>udziału w postępowaniu.</w:t>
      </w:r>
    </w:p>
    <w:p w14:paraId="30FD52F0" w14:textId="77777777" w:rsidR="00C94EC2" w:rsidRPr="00BF510D" w:rsidRDefault="00C94EC2" w:rsidP="00C22B48">
      <w:pPr>
        <w:pStyle w:val="Tekstpodstawowy2"/>
        <w:spacing w:before="0"/>
        <w:ind w:left="709"/>
        <w:rPr>
          <w:rFonts w:ascii="Arial" w:hAnsi="Arial" w:cs="Arial"/>
          <w:b w:val="0"/>
          <w:sz w:val="20"/>
          <w:szCs w:val="20"/>
        </w:rPr>
      </w:pPr>
    </w:p>
    <w:p w14:paraId="01637CD6" w14:textId="77777777" w:rsidR="00C22B48" w:rsidRPr="00BF510D" w:rsidRDefault="0043208F" w:rsidP="00C22B48">
      <w:pPr>
        <w:ind w:left="720" w:hanging="720"/>
        <w:jc w:val="both"/>
        <w:rPr>
          <w:rFonts w:ascii="Arial" w:hAnsi="Arial" w:cs="Arial"/>
          <w:b/>
          <w:sz w:val="20"/>
          <w:szCs w:val="20"/>
        </w:rPr>
      </w:pPr>
      <w:r w:rsidRPr="00BF510D">
        <w:rPr>
          <w:rFonts w:ascii="Arial" w:hAnsi="Arial" w:cs="Arial"/>
          <w:b/>
          <w:sz w:val="20"/>
          <w:szCs w:val="20"/>
        </w:rPr>
        <w:t>8.</w:t>
      </w:r>
      <w:r w:rsidRPr="00BF510D">
        <w:rPr>
          <w:rFonts w:ascii="Arial" w:hAnsi="Arial" w:cs="Arial"/>
          <w:b/>
          <w:sz w:val="20"/>
          <w:szCs w:val="20"/>
        </w:rPr>
        <w:tab/>
      </w:r>
      <w:r w:rsidR="00C22B48" w:rsidRPr="00BF510D">
        <w:rPr>
          <w:rFonts w:ascii="Arial" w:hAnsi="Arial" w:cs="Arial"/>
          <w:b/>
          <w:sz w:val="20"/>
          <w:szCs w:val="20"/>
        </w:rPr>
        <w:t>PRZESŁANKI WYKLUCZENIA WYKONAWCÓW</w:t>
      </w:r>
    </w:p>
    <w:p w14:paraId="60B8C155" w14:textId="77777777" w:rsidR="00C22B48" w:rsidRPr="00BF510D" w:rsidRDefault="00C22B48" w:rsidP="00C22B48">
      <w:pPr>
        <w:pStyle w:val="Tekstpodstawowy2"/>
        <w:spacing w:before="0"/>
        <w:ind w:left="709" w:hanging="709"/>
        <w:rPr>
          <w:rFonts w:ascii="Arial" w:hAnsi="Arial" w:cs="Arial"/>
          <w:b w:val="0"/>
          <w:sz w:val="20"/>
          <w:szCs w:val="20"/>
        </w:rPr>
      </w:pPr>
      <w:r w:rsidRPr="00BF510D">
        <w:rPr>
          <w:rFonts w:ascii="Arial" w:hAnsi="Arial" w:cs="Arial"/>
          <w:b w:val="0"/>
          <w:sz w:val="20"/>
          <w:szCs w:val="20"/>
        </w:rPr>
        <w:t>8.1.</w:t>
      </w:r>
      <w:r w:rsidRPr="00BF510D">
        <w:rPr>
          <w:rFonts w:ascii="Arial" w:hAnsi="Arial" w:cs="Arial"/>
          <w:b w:val="0"/>
          <w:sz w:val="20"/>
          <w:szCs w:val="20"/>
        </w:rPr>
        <w:tab/>
        <w:t>Z postępowania o udzielenie zamówienia wyklucza się Wykonawcę, w stosunku do którego zachodzi którakolwiek z okoliczności, o których mowa w art. 24 ust. 1 pkt 12-23 ustawy Pzp.</w:t>
      </w:r>
    </w:p>
    <w:p w14:paraId="2ADDBE6F" w14:textId="77777777" w:rsidR="00C22B48" w:rsidRPr="00BF510D" w:rsidRDefault="00C22B48" w:rsidP="00C22B48">
      <w:pPr>
        <w:pStyle w:val="Tekstpodstawowy2"/>
        <w:tabs>
          <w:tab w:val="left" w:pos="709"/>
          <w:tab w:val="left" w:pos="1418"/>
          <w:tab w:val="left" w:pos="2127"/>
          <w:tab w:val="left" w:pos="2836"/>
          <w:tab w:val="left" w:pos="3545"/>
          <w:tab w:val="left" w:pos="4254"/>
          <w:tab w:val="left" w:pos="4963"/>
          <w:tab w:val="left" w:pos="5719"/>
        </w:tabs>
        <w:spacing w:before="0"/>
        <w:ind w:left="709" w:hanging="709"/>
        <w:rPr>
          <w:rFonts w:ascii="Arial" w:hAnsi="Arial" w:cs="Arial"/>
          <w:b w:val="0"/>
          <w:sz w:val="20"/>
          <w:szCs w:val="20"/>
        </w:rPr>
      </w:pPr>
      <w:r w:rsidRPr="00BF510D">
        <w:rPr>
          <w:rFonts w:ascii="Arial" w:hAnsi="Arial" w:cs="Arial"/>
          <w:b w:val="0"/>
          <w:sz w:val="20"/>
          <w:szCs w:val="20"/>
        </w:rPr>
        <w:t>8.2.</w:t>
      </w:r>
      <w:r w:rsidRPr="00BF510D">
        <w:rPr>
          <w:rFonts w:ascii="Arial" w:hAnsi="Arial" w:cs="Arial"/>
          <w:b w:val="0"/>
          <w:sz w:val="20"/>
          <w:szCs w:val="20"/>
        </w:rPr>
        <w:tab/>
        <w:t>Dodatkowo zamawiający wykluczy Wykonawcę:</w:t>
      </w:r>
      <w:r w:rsidRPr="00BF510D">
        <w:rPr>
          <w:rFonts w:ascii="Arial" w:hAnsi="Arial" w:cs="Arial"/>
          <w:b w:val="0"/>
          <w:sz w:val="20"/>
          <w:szCs w:val="20"/>
        </w:rPr>
        <w:tab/>
      </w:r>
      <w:r w:rsidRPr="00BF510D">
        <w:rPr>
          <w:rFonts w:ascii="Arial" w:hAnsi="Arial" w:cs="Arial"/>
          <w:b w:val="0"/>
          <w:sz w:val="20"/>
          <w:szCs w:val="20"/>
        </w:rPr>
        <w:tab/>
      </w:r>
    </w:p>
    <w:p w14:paraId="17DF847D" w14:textId="77777777" w:rsidR="00C22B48" w:rsidRPr="00BF510D" w:rsidRDefault="00C22B48" w:rsidP="00C22B48">
      <w:pPr>
        <w:pStyle w:val="Tekstpodstawowy2"/>
        <w:spacing w:before="0"/>
        <w:ind w:left="1134" w:hanging="425"/>
        <w:rPr>
          <w:rFonts w:ascii="Arial" w:hAnsi="Arial" w:cs="Arial"/>
          <w:b w:val="0"/>
          <w:sz w:val="20"/>
          <w:szCs w:val="20"/>
        </w:rPr>
      </w:pPr>
      <w:r w:rsidRPr="00BF510D">
        <w:rPr>
          <w:rFonts w:ascii="Arial" w:hAnsi="Arial" w:cs="Arial"/>
          <w:b w:val="0"/>
          <w:bCs w:val="0"/>
          <w:sz w:val="20"/>
          <w:szCs w:val="20"/>
        </w:rPr>
        <w:lastRenderedPageBreak/>
        <w:t>1)</w:t>
      </w:r>
      <w:r w:rsidRPr="00BF510D">
        <w:rPr>
          <w:rFonts w:ascii="Arial" w:hAnsi="Arial" w:cs="Arial"/>
          <w:b w:val="0"/>
          <w:bCs w:val="0"/>
          <w:sz w:val="20"/>
          <w:szCs w:val="20"/>
        </w:rPr>
        <w:tab/>
      </w:r>
      <w:r w:rsidRPr="00BF510D">
        <w:rPr>
          <w:rFonts w:ascii="Arial" w:hAnsi="Arial" w:cs="Arial"/>
          <w:b w:val="0"/>
          <w:sz w:val="20"/>
          <w:szCs w:val="20"/>
        </w:rPr>
        <w:t xml:space="preserve">w stosunku do którego otwarto likwidację, w zatwierdzonym przez sąd układzie </w:t>
      </w:r>
      <w:r w:rsidRPr="00BF510D">
        <w:rPr>
          <w:rFonts w:ascii="Arial" w:hAnsi="Arial" w:cs="Arial"/>
          <w:b w:val="0"/>
          <w:sz w:val="20"/>
          <w:szCs w:val="20"/>
        </w:rPr>
        <w:br/>
        <w:t xml:space="preserve">w postępowaniu restrukturyzacyjnym jest przewidziane zaspokojenie wierzycieli przez likwidację jego majątku lub sąd zarządził likwidację jego majątku w trybie art. 332 ust. 1 ustawy z dnia 15 maja 2015 r. – Prawo restrukturyzacyjne (Dz. U. z 2017 r. poz. 615, 1508 i z 2018 r. poz. 149, 398)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w:t>
      </w:r>
      <w:r w:rsidRPr="00BF510D">
        <w:rPr>
          <w:rFonts w:ascii="Arial" w:hAnsi="Arial" w:cs="Arial"/>
          <w:b w:val="0"/>
          <w:sz w:val="20"/>
          <w:szCs w:val="20"/>
        </w:rPr>
        <w:br/>
        <w:t>z dnia 28 lutego 2003 r. – Prawo upadłościowe (Dz. U. z 2017r. poz. 2344, 2491 i z 2018 r. poz. 398);</w:t>
      </w:r>
    </w:p>
    <w:p w14:paraId="74EA72EB" w14:textId="46137CBD" w:rsidR="00C22B48" w:rsidRPr="00BF510D" w:rsidRDefault="005E1C4E" w:rsidP="00C22B48">
      <w:pPr>
        <w:pStyle w:val="Tekstpodstawowy2"/>
        <w:spacing w:before="0"/>
        <w:ind w:left="1134" w:hanging="425"/>
        <w:rPr>
          <w:rFonts w:ascii="Arial" w:hAnsi="Arial" w:cs="Arial"/>
          <w:b w:val="0"/>
          <w:sz w:val="20"/>
          <w:szCs w:val="20"/>
        </w:rPr>
      </w:pPr>
      <w:r>
        <w:rPr>
          <w:rFonts w:ascii="Arial" w:hAnsi="Arial" w:cs="Arial"/>
          <w:b w:val="0"/>
          <w:bCs w:val="0"/>
          <w:sz w:val="20"/>
          <w:szCs w:val="20"/>
        </w:rPr>
        <w:t xml:space="preserve">2)   </w:t>
      </w:r>
      <w:r w:rsidRPr="00BF510D">
        <w:rPr>
          <w:rFonts w:ascii="Arial" w:hAnsi="Arial" w:cs="Arial"/>
          <w:b w:val="0"/>
          <w:bCs w:val="0"/>
          <w:sz w:val="20"/>
          <w:szCs w:val="20"/>
        </w:rPr>
        <w:t>który</w:t>
      </w:r>
      <w:r w:rsidR="00C22B48" w:rsidRPr="00BF510D">
        <w:rPr>
          <w:rFonts w:ascii="Arial" w:hAnsi="Arial" w:cs="Arial"/>
          <w:b w:val="0"/>
          <w:sz w:val="20"/>
          <w:szCs w:val="20"/>
        </w:rPr>
        <w:t xml:space="preserve"> w sposób zawiniony poważnie naruszył obowiązki zawodowe, co podważa jego uczciwość, w szczególności gdy Wykonawca w wyniku zamierzonego działania </w:t>
      </w:r>
      <w:r w:rsidR="00C22B48" w:rsidRPr="00BF510D">
        <w:rPr>
          <w:rFonts w:ascii="Arial" w:hAnsi="Arial" w:cs="Arial"/>
          <w:b w:val="0"/>
          <w:sz w:val="20"/>
          <w:szCs w:val="20"/>
        </w:rPr>
        <w:br/>
        <w:t>lub rażącego niedbalstwa nie wykonał lub nienależycie wykonał zamówienie, co zamawiający jest w stanie wykazać za pomocą stosownych środków dowodowych;</w:t>
      </w:r>
    </w:p>
    <w:p w14:paraId="61479476" w14:textId="77777777" w:rsidR="00C22B48" w:rsidRPr="00D77059" w:rsidRDefault="00C22B48" w:rsidP="00C22B48">
      <w:pPr>
        <w:pStyle w:val="Tekstpodstawowy2"/>
        <w:spacing w:before="0"/>
        <w:ind w:left="1134" w:hanging="425"/>
        <w:rPr>
          <w:rFonts w:ascii="Arial" w:hAnsi="Arial" w:cs="Arial"/>
          <w:b w:val="0"/>
          <w:sz w:val="20"/>
          <w:szCs w:val="20"/>
        </w:rPr>
      </w:pPr>
      <w:r w:rsidRPr="00BF510D">
        <w:rPr>
          <w:rFonts w:ascii="Arial" w:hAnsi="Arial" w:cs="Arial"/>
          <w:b w:val="0"/>
          <w:bCs w:val="0"/>
          <w:sz w:val="20"/>
          <w:szCs w:val="20"/>
        </w:rPr>
        <w:t>3)</w:t>
      </w:r>
      <w:r w:rsidRPr="00BF510D">
        <w:rPr>
          <w:rFonts w:ascii="Arial" w:hAnsi="Arial" w:cs="Arial"/>
          <w:b w:val="0"/>
          <w:bCs w:val="0"/>
          <w:sz w:val="20"/>
          <w:szCs w:val="20"/>
        </w:rPr>
        <w:tab/>
      </w:r>
      <w:r w:rsidRPr="00BF510D">
        <w:rPr>
          <w:rFonts w:ascii="Arial" w:hAnsi="Arial" w:cs="Arial"/>
          <w:b w:val="0"/>
          <w:sz w:val="20"/>
          <w:szCs w:val="20"/>
        </w:rPr>
        <w:t>jeżeli Wykonawca lub osoby, o których mowa w art. 24 ust. 1 pkt 14 ustawy Pzp, uprawnione do reprezentowania Wykonawcy pozostają w relacjach określonych w art. 17 ust. 1 pkt 2–</w:t>
      </w:r>
      <w:r w:rsidRPr="00D77059">
        <w:rPr>
          <w:rFonts w:ascii="Arial" w:hAnsi="Arial" w:cs="Arial"/>
          <w:b w:val="0"/>
          <w:sz w:val="20"/>
          <w:szCs w:val="20"/>
        </w:rPr>
        <w:t>4 ustawy Pzp z:</w:t>
      </w:r>
    </w:p>
    <w:p w14:paraId="12174CB6" w14:textId="77777777" w:rsidR="00C22B48" w:rsidRPr="00D77059" w:rsidRDefault="00C22B48" w:rsidP="00C22B48">
      <w:pPr>
        <w:pStyle w:val="Tekstpodstawowy2"/>
        <w:numPr>
          <w:ilvl w:val="0"/>
          <w:numId w:val="3"/>
        </w:numPr>
        <w:tabs>
          <w:tab w:val="left" w:pos="1134"/>
        </w:tabs>
        <w:spacing w:before="0"/>
        <w:rPr>
          <w:rFonts w:ascii="Arial" w:hAnsi="Arial" w:cs="Arial"/>
          <w:b w:val="0"/>
          <w:sz w:val="20"/>
          <w:szCs w:val="20"/>
        </w:rPr>
      </w:pPr>
      <w:r w:rsidRPr="00D77059">
        <w:rPr>
          <w:rFonts w:ascii="Arial" w:hAnsi="Arial" w:cs="Arial"/>
          <w:b w:val="0"/>
          <w:sz w:val="20"/>
          <w:szCs w:val="20"/>
        </w:rPr>
        <w:t>zamawiającym,</w:t>
      </w:r>
    </w:p>
    <w:p w14:paraId="22E68D6E" w14:textId="77777777" w:rsidR="00C22B48" w:rsidRPr="006C2AF2" w:rsidRDefault="00C22B48" w:rsidP="00C22B48">
      <w:pPr>
        <w:pStyle w:val="Tekstpodstawowy2"/>
        <w:numPr>
          <w:ilvl w:val="0"/>
          <w:numId w:val="3"/>
        </w:numPr>
        <w:tabs>
          <w:tab w:val="left" w:pos="1134"/>
        </w:tabs>
        <w:spacing w:before="0"/>
        <w:rPr>
          <w:rFonts w:ascii="Arial" w:hAnsi="Arial" w:cs="Arial"/>
          <w:b w:val="0"/>
          <w:sz w:val="20"/>
          <w:szCs w:val="20"/>
        </w:rPr>
      </w:pPr>
      <w:r w:rsidRPr="00D77059">
        <w:rPr>
          <w:rFonts w:ascii="Arial" w:hAnsi="Arial" w:cs="Arial"/>
          <w:b w:val="0"/>
          <w:sz w:val="20"/>
          <w:szCs w:val="20"/>
        </w:rPr>
        <w:t xml:space="preserve">osobami uprawnionymi </w:t>
      </w:r>
      <w:r w:rsidRPr="006C2AF2">
        <w:rPr>
          <w:rFonts w:ascii="Arial" w:hAnsi="Arial" w:cs="Arial"/>
          <w:b w:val="0"/>
          <w:sz w:val="20"/>
          <w:szCs w:val="20"/>
        </w:rPr>
        <w:t>do reprezentowania zamawiającego,</w:t>
      </w:r>
      <w:r w:rsidR="0002402F" w:rsidRPr="006C2AF2">
        <w:rPr>
          <w:rFonts w:ascii="Arial" w:hAnsi="Arial" w:cs="Arial"/>
          <w:b w:val="0"/>
          <w:sz w:val="20"/>
          <w:szCs w:val="20"/>
        </w:rPr>
        <w:t xml:space="preserve"> </w:t>
      </w:r>
      <w:r w:rsidRPr="006C2AF2">
        <w:rPr>
          <w:rFonts w:ascii="Arial" w:hAnsi="Arial" w:cs="Arial"/>
          <w:b w:val="0"/>
          <w:sz w:val="20"/>
          <w:szCs w:val="20"/>
        </w:rPr>
        <w:t>tj.:</w:t>
      </w:r>
      <w:r w:rsidR="0002402F" w:rsidRPr="006C2AF2">
        <w:rPr>
          <w:rFonts w:ascii="Arial" w:hAnsi="Arial" w:cs="Arial"/>
          <w:b w:val="0"/>
          <w:sz w:val="20"/>
          <w:szCs w:val="20"/>
        </w:rPr>
        <w:t xml:space="preserve"> Dorota Sznajder;</w:t>
      </w:r>
    </w:p>
    <w:p w14:paraId="01CC67FE" w14:textId="3DA826B2" w:rsidR="00C22B48" w:rsidRPr="006C2AF2" w:rsidRDefault="00C22B48" w:rsidP="00C22B48">
      <w:pPr>
        <w:pStyle w:val="Tekstpodstawowy2"/>
        <w:numPr>
          <w:ilvl w:val="0"/>
          <w:numId w:val="3"/>
        </w:numPr>
        <w:tabs>
          <w:tab w:val="left" w:pos="1134"/>
        </w:tabs>
        <w:spacing w:before="0"/>
        <w:rPr>
          <w:rFonts w:ascii="Arial" w:hAnsi="Arial" w:cs="Arial"/>
          <w:b w:val="0"/>
          <w:sz w:val="20"/>
          <w:szCs w:val="20"/>
        </w:rPr>
      </w:pPr>
      <w:r w:rsidRPr="006C2AF2">
        <w:rPr>
          <w:rFonts w:ascii="Arial" w:hAnsi="Arial" w:cs="Arial"/>
          <w:b w:val="0"/>
          <w:sz w:val="20"/>
          <w:szCs w:val="20"/>
        </w:rPr>
        <w:t xml:space="preserve">członkami komisji przetargowej, tj.: </w:t>
      </w:r>
      <w:r w:rsidR="0002402F" w:rsidRPr="006C2AF2">
        <w:rPr>
          <w:rFonts w:ascii="Arial" w:hAnsi="Arial" w:cs="Arial"/>
          <w:b w:val="0"/>
          <w:sz w:val="20"/>
          <w:szCs w:val="20"/>
        </w:rPr>
        <w:t xml:space="preserve">Barbara Szczęsna, Beata Zatorska, </w:t>
      </w:r>
      <w:r w:rsidR="00DF4D57" w:rsidRPr="006C2AF2">
        <w:rPr>
          <w:rFonts w:ascii="Arial" w:hAnsi="Arial" w:cs="Arial"/>
          <w:b w:val="0"/>
          <w:sz w:val="20"/>
          <w:szCs w:val="20"/>
        </w:rPr>
        <w:t>Krzysztof Kondratiuk</w:t>
      </w:r>
      <w:r w:rsidR="0002402F" w:rsidRPr="006C2AF2">
        <w:rPr>
          <w:rFonts w:ascii="Arial" w:hAnsi="Arial" w:cs="Arial"/>
          <w:b w:val="0"/>
          <w:sz w:val="20"/>
          <w:szCs w:val="20"/>
        </w:rPr>
        <w:t>, Marcin Atanasow</w:t>
      </w:r>
      <w:r w:rsidR="006747E9" w:rsidRPr="006C2AF2">
        <w:rPr>
          <w:rFonts w:ascii="Arial" w:hAnsi="Arial" w:cs="Arial"/>
          <w:b w:val="0"/>
          <w:sz w:val="20"/>
          <w:szCs w:val="20"/>
        </w:rPr>
        <w:t>;</w:t>
      </w:r>
    </w:p>
    <w:p w14:paraId="19BE2323" w14:textId="77777777" w:rsidR="00C22B48" w:rsidRPr="006C2AF2" w:rsidRDefault="00C22B48" w:rsidP="00C22B48">
      <w:pPr>
        <w:pStyle w:val="Tekstpodstawowy2"/>
        <w:numPr>
          <w:ilvl w:val="0"/>
          <w:numId w:val="3"/>
        </w:numPr>
        <w:tabs>
          <w:tab w:val="left" w:pos="1134"/>
        </w:tabs>
        <w:spacing w:before="0"/>
        <w:rPr>
          <w:rFonts w:ascii="Arial" w:hAnsi="Arial" w:cs="Arial"/>
          <w:b w:val="0"/>
          <w:sz w:val="20"/>
          <w:szCs w:val="20"/>
        </w:rPr>
      </w:pPr>
      <w:r w:rsidRPr="006C2AF2">
        <w:rPr>
          <w:rFonts w:ascii="Arial" w:hAnsi="Arial" w:cs="Arial"/>
          <w:b w:val="0"/>
          <w:sz w:val="20"/>
          <w:szCs w:val="20"/>
        </w:rPr>
        <w:t>osobami, które złożyły oświadczenie, o którym mowa w art. 17 ust. 2a ustawy Pzp,</w:t>
      </w:r>
    </w:p>
    <w:p w14:paraId="2E56C179" w14:textId="77777777" w:rsidR="00C22B48" w:rsidRPr="00BF510D" w:rsidRDefault="00C22B48" w:rsidP="00C22B48">
      <w:pPr>
        <w:pStyle w:val="Tekstpodstawowy2"/>
        <w:numPr>
          <w:ilvl w:val="0"/>
          <w:numId w:val="4"/>
        </w:numPr>
        <w:tabs>
          <w:tab w:val="left" w:pos="1134"/>
        </w:tabs>
        <w:spacing w:before="0"/>
        <w:rPr>
          <w:rFonts w:ascii="Arial" w:hAnsi="Arial" w:cs="Arial"/>
          <w:b w:val="0"/>
          <w:sz w:val="20"/>
          <w:szCs w:val="20"/>
        </w:rPr>
      </w:pPr>
      <w:r w:rsidRPr="006C2AF2">
        <w:rPr>
          <w:rFonts w:ascii="Arial" w:hAnsi="Arial" w:cs="Arial"/>
          <w:b w:val="0"/>
          <w:sz w:val="20"/>
          <w:szCs w:val="20"/>
        </w:rPr>
        <w:t>chyba że jest możliwe zapewnienie bezstronności</w:t>
      </w:r>
      <w:r w:rsidRPr="00BF510D">
        <w:rPr>
          <w:rFonts w:ascii="Arial" w:hAnsi="Arial" w:cs="Arial"/>
          <w:b w:val="0"/>
          <w:sz w:val="20"/>
          <w:szCs w:val="20"/>
        </w:rPr>
        <w:t xml:space="preserve"> po stronie zamawiającego w inny sposób niż przez wykluczenie Wykonawcy z udziału w postępowaniu;</w:t>
      </w:r>
    </w:p>
    <w:p w14:paraId="5148FB93" w14:textId="77777777" w:rsidR="00C22B48" w:rsidRPr="00BF510D" w:rsidRDefault="00C22B48" w:rsidP="00C22B48">
      <w:pPr>
        <w:pStyle w:val="Tekstpodstawowy2"/>
        <w:spacing w:before="0"/>
        <w:ind w:left="1134" w:hanging="425"/>
        <w:rPr>
          <w:rFonts w:ascii="Arial" w:hAnsi="Arial" w:cs="Arial"/>
          <w:b w:val="0"/>
          <w:sz w:val="20"/>
          <w:szCs w:val="20"/>
        </w:rPr>
      </w:pPr>
      <w:r w:rsidRPr="00BF510D">
        <w:rPr>
          <w:rFonts w:ascii="Arial" w:hAnsi="Arial" w:cs="Arial"/>
          <w:b w:val="0"/>
          <w:bCs w:val="0"/>
          <w:sz w:val="20"/>
          <w:szCs w:val="20"/>
        </w:rPr>
        <w:t>4)</w:t>
      </w:r>
      <w:r w:rsidRPr="00BF510D">
        <w:rPr>
          <w:rFonts w:ascii="Arial" w:hAnsi="Arial" w:cs="Arial"/>
          <w:b w:val="0"/>
          <w:bCs w:val="0"/>
          <w:sz w:val="20"/>
          <w:szCs w:val="20"/>
        </w:rPr>
        <w:tab/>
      </w:r>
      <w:r w:rsidRPr="00BF510D">
        <w:rPr>
          <w:rFonts w:ascii="Arial" w:hAnsi="Arial" w:cs="Arial"/>
          <w:b w:val="0"/>
          <w:sz w:val="20"/>
          <w:szCs w:val="20"/>
        </w:rPr>
        <w:t xml:space="preserve">który, z przyczyn leżących po jego stronie, nie wykonał albo nienależycie wykonał </w:t>
      </w:r>
      <w:r w:rsidRPr="00BF510D">
        <w:rPr>
          <w:rFonts w:ascii="Arial" w:hAnsi="Arial" w:cs="Arial"/>
          <w:b w:val="0"/>
          <w:sz w:val="20"/>
          <w:szCs w:val="20"/>
        </w:rPr>
        <w:br/>
        <w:t xml:space="preserve">w istotnym stopniu wcześniejszą umowę w sprawie zamówienia publicznego lub umowę koncesji, zawartą z zamawiającym, o którym mowa w art. 3 ust. 1 pkt 1–4 ustawy Pzp, </w:t>
      </w:r>
      <w:r w:rsidRPr="00BF510D">
        <w:rPr>
          <w:rFonts w:ascii="Arial" w:hAnsi="Arial" w:cs="Arial"/>
          <w:b w:val="0"/>
          <w:sz w:val="20"/>
          <w:szCs w:val="20"/>
        </w:rPr>
        <w:br/>
        <w:t>co doprowadziło do rozwiązania umowy lub zasądzenia odszkodowania;</w:t>
      </w:r>
    </w:p>
    <w:p w14:paraId="77E80E37" w14:textId="77777777" w:rsidR="00C22B48" w:rsidRPr="00BF510D" w:rsidRDefault="00C22B48" w:rsidP="00C22B48">
      <w:pPr>
        <w:pStyle w:val="Tekstpodstawowy2"/>
        <w:spacing w:before="0"/>
        <w:ind w:left="1134" w:hanging="425"/>
        <w:rPr>
          <w:rFonts w:ascii="Arial" w:hAnsi="Arial" w:cs="Arial"/>
          <w:b w:val="0"/>
          <w:sz w:val="20"/>
          <w:szCs w:val="20"/>
        </w:rPr>
      </w:pPr>
      <w:r w:rsidRPr="00BF510D">
        <w:rPr>
          <w:rFonts w:ascii="Arial" w:hAnsi="Arial" w:cs="Arial"/>
          <w:b w:val="0"/>
          <w:bCs w:val="0"/>
          <w:sz w:val="20"/>
          <w:szCs w:val="20"/>
        </w:rPr>
        <w:t>5)</w:t>
      </w:r>
      <w:r w:rsidRPr="00BF510D">
        <w:rPr>
          <w:rFonts w:ascii="Arial" w:hAnsi="Arial" w:cs="Arial"/>
          <w:b w:val="0"/>
          <w:bCs w:val="0"/>
          <w:sz w:val="20"/>
          <w:szCs w:val="20"/>
        </w:rPr>
        <w:tab/>
      </w:r>
      <w:r w:rsidRPr="00BF510D">
        <w:rPr>
          <w:rFonts w:ascii="Arial" w:hAnsi="Arial" w:cs="Arial"/>
          <w:b w:val="0"/>
          <w:sz w:val="20"/>
          <w:szCs w:val="20"/>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14:paraId="1C764FB1" w14:textId="77777777" w:rsidR="00C22B48" w:rsidRPr="00BF510D" w:rsidRDefault="00C22B48" w:rsidP="00C22B48">
      <w:pPr>
        <w:pStyle w:val="Tekstpodstawowy2"/>
        <w:spacing w:before="0"/>
        <w:ind w:left="1134" w:hanging="425"/>
        <w:rPr>
          <w:rFonts w:ascii="Arial" w:hAnsi="Arial" w:cs="Arial"/>
          <w:b w:val="0"/>
          <w:sz w:val="20"/>
          <w:szCs w:val="20"/>
        </w:rPr>
      </w:pPr>
      <w:r w:rsidRPr="00BF510D">
        <w:rPr>
          <w:rFonts w:ascii="Arial" w:hAnsi="Arial" w:cs="Arial"/>
          <w:b w:val="0"/>
          <w:bCs w:val="0"/>
          <w:sz w:val="20"/>
          <w:szCs w:val="20"/>
        </w:rPr>
        <w:t>6)</w:t>
      </w:r>
      <w:r w:rsidRPr="00BF510D">
        <w:rPr>
          <w:rFonts w:ascii="Arial" w:hAnsi="Arial" w:cs="Arial"/>
          <w:b w:val="0"/>
          <w:bCs w:val="0"/>
          <w:sz w:val="20"/>
          <w:szCs w:val="20"/>
        </w:rPr>
        <w:tab/>
      </w:r>
      <w:r w:rsidRPr="00BF510D">
        <w:rPr>
          <w:rFonts w:ascii="Arial" w:hAnsi="Arial" w:cs="Arial"/>
          <w:b w:val="0"/>
          <w:sz w:val="20"/>
          <w:szCs w:val="20"/>
        </w:rPr>
        <w:t xml:space="preserve">jeżeli urzędującego członka jego organu zarządzającego lub nadzorczego, wspólnika spółki w spółce jawnej lub partnerskiej albo komplementariusza w spółce komandytowej lub komandytowo - akcyjnej lub prokurenta prawomocnie skazano za wykroczenie, </w:t>
      </w:r>
      <w:r w:rsidRPr="00BF510D">
        <w:rPr>
          <w:rFonts w:ascii="Arial" w:hAnsi="Arial" w:cs="Arial"/>
          <w:b w:val="0"/>
          <w:sz w:val="20"/>
          <w:szCs w:val="20"/>
        </w:rPr>
        <w:br/>
        <w:t xml:space="preserve">o którym mowa w </w:t>
      </w:r>
      <w:proofErr w:type="spellStart"/>
      <w:r w:rsidRPr="00BF510D">
        <w:rPr>
          <w:rFonts w:ascii="Arial" w:hAnsi="Arial" w:cs="Arial"/>
          <w:b w:val="0"/>
          <w:sz w:val="20"/>
          <w:szCs w:val="20"/>
        </w:rPr>
        <w:t>ppkt</w:t>
      </w:r>
      <w:proofErr w:type="spellEnd"/>
      <w:r w:rsidRPr="00BF510D">
        <w:rPr>
          <w:rFonts w:ascii="Arial" w:hAnsi="Arial" w:cs="Arial"/>
          <w:b w:val="0"/>
          <w:sz w:val="20"/>
          <w:szCs w:val="20"/>
        </w:rPr>
        <w:t>. 5 powyżej;</w:t>
      </w:r>
    </w:p>
    <w:p w14:paraId="01DBE896" w14:textId="77777777" w:rsidR="00C22B48" w:rsidRPr="00BF510D" w:rsidRDefault="00C22B48" w:rsidP="00C22B48">
      <w:pPr>
        <w:pStyle w:val="Tekstpodstawowy2"/>
        <w:spacing w:before="0"/>
        <w:ind w:left="1134" w:hanging="425"/>
        <w:rPr>
          <w:rFonts w:ascii="Arial" w:hAnsi="Arial" w:cs="Arial"/>
          <w:b w:val="0"/>
          <w:sz w:val="20"/>
          <w:szCs w:val="20"/>
        </w:rPr>
      </w:pPr>
      <w:r w:rsidRPr="00BF510D">
        <w:rPr>
          <w:rFonts w:ascii="Arial" w:hAnsi="Arial" w:cs="Arial"/>
          <w:b w:val="0"/>
          <w:sz w:val="20"/>
          <w:szCs w:val="20"/>
        </w:rPr>
        <w:t>7)</w:t>
      </w:r>
      <w:r w:rsidRPr="00BF510D">
        <w:rPr>
          <w:rFonts w:ascii="Arial" w:hAnsi="Arial" w:cs="Arial"/>
          <w:b w:val="0"/>
          <w:sz w:val="20"/>
          <w:szCs w:val="20"/>
        </w:rPr>
        <w:tab/>
        <w:t xml:space="preserve">wobec którego wydano ostateczną decyzję administracyjną o naruszeniu obowiązków wynikających z przepisów prawa pracy, prawa ochrony środowiska lub przepisów </w:t>
      </w:r>
      <w:r w:rsidRPr="00BF510D">
        <w:rPr>
          <w:rFonts w:ascii="Arial" w:hAnsi="Arial" w:cs="Arial"/>
          <w:b w:val="0"/>
          <w:sz w:val="20"/>
          <w:szCs w:val="20"/>
        </w:rPr>
        <w:br/>
        <w:t>o zabezpieczeniu społecznym, jeżeli wymierzono tą decyzją karę pieniężną nie niższą niż 3000 złotych;</w:t>
      </w:r>
    </w:p>
    <w:p w14:paraId="6C766734" w14:textId="77777777" w:rsidR="00C22B48" w:rsidRPr="00BF510D" w:rsidRDefault="00C22B48" w:rsidP="00C22B48">
      <w:pPr>
        <w:pStyle w:val="Tekstpodstawowy2"/>
        <w:spacing w:before="0"/>
        <w:ind w:left="1134" w:hanging="425"/>
        <w:rPr>
          <w:rFonts w:ascii="Arial" w:hAnsi="Arial" w:cs="Arial"/>
          <w:b w:val="0"/>
          <w:sz w:val="20"/>
          <w:szCs w:val="20"/>
        </w:rPr>
      </w:pPr>
      <w:r w:rsidRPr="00BF510D">
        <w:rPr>
          <w:rFonts w:ascii="Arial" w:hAnsi="Arial" w:cs="Arial"/>
          <w:b w:val="0"/>
          <w:sz w:val="20"/>
          <w:szCs w:val="20"/>
        </w:rPr>
        <w:t>8)</w:t>
      </w:r>
      <w:r w:rsidRPr="00BF510D">
        <w:rPr>
          <w:rFonts w:ascii="Arial" w:hAnsi="Arial" w:cs="Arial"/>
          <w:b w:val="0"/>
          <w:sz w:val="20"/>
          <w:szCs w:val="20"/>
        </w:rPr>
        <w:tab/>
        <w:t xml:space="preserve">który naruszył obowiązki dotyczące płatności podatków, opłat lub składek </w:t>
      </w:r>
      <w:r w:rsidRPr="00BF510D">
        <w:rPr>
          <w:rFonts w:ascii="Arial" w:hAnsi="Arial" w:cs="Arial"/>
          <w:b w:val="0"/>
          <w:sz w:val="20"/>
          <w:szCs w:val="20"/>
        </w:rPr>
        <w:br/>
        <w:t xml:space="preserve">na ubezpieczenia społeczne lub zdrowotne, co zamawiający jest w stanie wykazać </w:t>
      </w:r>
      <w:r w:rsidRPr="00BF510D">
        <w:rPr>
          <w:rFonts w:ascii="Arial" w:hAnsi="Arial" w:cs="Arial"/>
          <w:b w:val="0"/>
          <w:sz w:val="20"/>
          <w:szCs w:val="20"/>
        </w:rPr>
        <w:br/>
        <w:t xml:space="preserve">za pomocą stosownych środków dowodowych, z wyjątkiem przypadku, o którym mowa </w:t>
      </w:r>
      <w:r w:rsidRPr="00BF510D">
        <w:rPr>
          <w:rFonts w:ascii="Arial" w:hAnsi="Arial" w:cs="Arial"/>
          <w:b w:val="0"/>
          <w:sz w:val="20"/>
          <w:szCs w:val="20"/>
        </w:rPr>
        <w:br/>
        <w:t>w art. 24 ust. 1 pkt 15 ustawy Pzp, chyba że Wykonawca dokonał płatności należnych podatków, opłat lub składek na ubezpieczenia społeczne lub zdrowotne wraz z odsetkami lub grzywnami lub zawarł wiążące porozumienie w sprawie spłaty tych należności.</w:t>
      </w:r>
    </w:p>
    <w:p w14:paraId="15623640" w14:textId="77777777" w:rsidR="00C22B48" w:rsidRPr="00BF510D" w:rsidRDefault="00C22B48" w:rsidP="00C22B48">
      <w:pPr>
        <w:pStyle w:val="Tekstpodstawowy2"/>
        <w:spacing w:before="0"/>
        <w:ind w:left="709" w:hanging="709"/>
        <w:rPr>
          <w:rFonts w:ascii="Arial" w:hAnsi="Arial" w:cs="Arial"/>
          <w:b w:val="0"/>
          <w:sz w:val="20"/>
          <w:szCs w:val="20"/>
        </w:rPr>
      </w:pPr>
      <w:r w:rsidRPr="00BF510D">
        <w:rPr>
          <w:rFonts w:ascii="Arial" w:hAnsi="Arial" w:cs="Arial"/>
          <w:b w:val="0"/>
          <w:sz w:val="20"/>
          <w:szCs w:val="20"/>
        </w:rPr>
        <w:t>8.3.</w:t>
      </w:r>
      <w:r w:rsidRPr="00BF510D">
        <w:rPr>
          <w:rFonts w:ascii="Arial" w:hAnsi="Arial" w:cs="Arial"/>
          <w:b w:val="0"/>
          <w:sz w:val="20"/>
          <w:szCs w:val="20"/>
        </w:rPr>
        <w:tab/>
        <w:t>Wykluczenie Wykonawcy następuje zgodnie z art. 24 ust. 7 ustawy Pzp.</w:t>
      </w:r>
    </w:p>
    <w:p w14:paraId="73C7DF22" w14:textId="77777777" w:rsidR="00C22B48" w:rsidRPr="00BF510D" w:rsidRDefault="00C22B48" w:rsidP="00C22B48">
      <w:pPr>
        <w:pStyle w:val="Tekstpodstawowy2"/>
        <w:spacing w:before="0"/>
        <w:ind w:left="709" w:hanging="709"/>
        <w:rPr>
          <w:rFonts w:ascii="Arial" w:hAnsi="Arial" w:cs="Arial"/>
          <w:b w:val="0"/>
          <w:sz w:val="20"/>
          <w:szCs w:val="20"/>
        </w:rPr>
      </w:pPr>
      <w:r w:rsidRPr="00BF510D">
        <w:rPr>
          <w:rFonts w:ascii="Arial" w:hAnsi="Arial" w:cs="Arial"/>
          <w:b w:val="0"/>
          <w:sz w:val="20"/>
          <w:szCs w:val="20"/>
        </w:rPr>
        <w:t>8.4.</w:t>
      </w:r>
      <w:r w:rsidRPr="00BF510D">
        <w:rPr>
          <w:rFonts w:ascii="Arial" w:hAnsi="Arial" w:cs="Arial"/>
          <w:b w:val="0"/>
          <w:sz w:val="20"/>
          <w:szCs w:val="20"/>
        </w:rPr>
        <w:tab/>
        <w:t xml:space="preserve">Wykonawca, który podlega wykluczeniu na podstawie art. 24 ust. 1 pkt 13 i 14 oraz 16–20 ustawy Pzp lub pkt. 8.2., może przedstawić dowody na to, że podjęte przez niego środki </w:t>
      </w:r>
      <w:r w:rsidRPr="00BF510D">
        <w:rPr>
          <w:rFonts w:ascii="Arial" w:hAnsi="Arial" w:cs="Arial"/>
          <w:b w:val="0"/>
          <w:sz w:val="20"/>
          <w:szCs w:val="20"/>
        </w:rPr>
        <w:br/>
        <w:t>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14:paraId="55C809CB" w14:textId="77777777" w:rsidR="00C22B48" w:rsidRPr="00BF510D" w:rsidRDefault="00C22B48" w:rsidP="00C22B48">
      <w:pPr>
        <w:pStyle w:val="Tekstpodstawowy2"/>
        <w:spacing w:before="0"/>
        <w:ind w:left="709" w:hanging="709"/>
        <w:rPr>
          <w:rFonts w:ascii="Arial" w:hAnsi="Arial" w:cs="Arial"/>
          <w:b w:val="0"/>
          <w:sz w:val="20"/>
          <w:szCs w:val="20"/>
        </w:rPr>
      </w:pPr>
      <w:r w:rsidRPr="00BF510D">
        <w:rPr>
          <w:rFonts w:ascii="Arial" w:hAnsi="Arial" w:cs="Arial"/>
          <w:b w:val="0"/>
          <w:sz w:val="20"/>
          <w:szCs w:val="20"/>
        </w:rPr>
        <w:t>8.5.</w:t>
      </w:r>
      <w:r w:rsidRPr="00BF510D">
        <w:rPr>
          <w:rFonts w:ascii="Arial" w:hAnsi="Arial" w:cs="Arial"/>
          <w:b w:val="0"/>
          <w:sz w:val="20"/>
          <w:szCs w:val="20"/>
        </w:rPr>
        <w:tab/>
        <w:t>Wykonawca nie podlega wykluczeniu, jeżeli zamawiający, uwzględniając wagę i szczególne okoliczności czynu Wykonawcy, uzna za wystarczające dowody przedstawione na podstawie pkt. 8.4.</w:t>
      </w:r>
    </w:p>
    <w:p w14:paraId="762CA70E" w14:textId="77777777" w:rsidR="00B8439F" w:rsidRPr="00BF510D" w:rsidRDefault="00C22B48" w:rsidP="00C22B48">
      <w:pPr>
        <w:pStyle w:val="Tekstpodstawowy2"/>
        <w:spacing w:before="0"/>
        <w:ind w:left="709" w:hanging="709"/>
        <w:rPr>
          <w:rFonts w:ascii="Arial" w:hAnsi="Arial" w:cs="Arial"/>
          <w:b w:val="0"/>
          <w:sz w:val="20"/>
          <w:szCs w:val="20"/>
        </w:rPr>
      </w:pPr>
      <w:r w:rsidRPr="00BF510D">
        <w:rPr>
          <w:rFonts w:ascii="Arial" w:hAnsi="Arial" w:cs="Arial"/>
          <w:b w:val="0"/>
          <w:sz w:val="20"/>
          <w:szCs w:val="20"/>
        </w:rPr>
        <w:lastRenderedPageBreak/>
        <w:t>8.6.</w:t>
      </w:r>
      <w:r w:rsidRPr="00BF510D">
        <w:rPr>
          <w:rFonts w:ascii="Arial" w:hAnsi="Arial" w:cs="Arial"/>
          <w:b w:val="0"/>
          <w:sz w:val="20"/>
          <w:szCs w:val="20"/>
        </w:rPr>
        <w:tab/>
        <w:t>Zamawiający może wykluczyć Wykonawcę na każdym etapie postępowania o udzielenie zamówienia.</w:t>
      </w:r>
    </w:p>
    <w:p w14:paraId="2A11BD06" w14:textId="77777777" w:rsidR="00C94EC2" w:rsidRPr="00BF510D" w:rsidRDefault="00C94EC2" w:rsidP="00C22B48">
      <w:pPr>
        <w:pStyle w:val="Tekstpodstawowy2"/>
        <w:spacing w:before="0"/>
        <w:ind w:left="709" w:hanging="709"/>
        <w:rPr>
          <w:rFonts w:ascii="Arial" w:hAnsi="Arial" w:cs="Arial"/>
          <w:b w:val="0"/>
          <w:sz w:val="20"/>
          <w:szCs w:val="20"/>
        </w:rPr>
      </w:pPr>
    </w:p>
    <w:p w14:paraId="058D4941" w14:textId="77777777" w:rsidR="006A7820" w:rsidRPr="00BF510D" w:rsidRDefault="006A7820" w:rsidP="00B535B5">
      <w:pPr>
        <w:ind w:left="720" w:hanging="720"/>
        <w:jc w:val="both"/>
        <w:rPr>
          <w:rFonts w:ascii="Arial" w:hAnsi="Arial" w:cs="Arial"/>
          <w:b/>
          <w:sz w:val="20"/>
          <w:szCs w:val="20"/>
        </w:rPr>
      </w:pPr>
      <w:r w:rsidRPr="00BF510D">
        <w:rPr>
          <w:rFonts w:ascii="Arial" w:hAnsi="Arial" w:cs="Arial"/>
          <w:b/>
          <w:sz w:val="20"/>
          <w:szCs w:val="20"/>
        </w:rPr>
        <w:t xml:space="preserve">9. </w:t>
      </w:r>
      <w:r w:rsidRPr="00BF510D">
        <w:rPr>
          <w:rFonts w:ascii="Arial" w:hAnsi="Arial" w:cs="Arial"/>
          <w:b/>
          <w:sz w:val="20"/>
          <w:szCs w:val="20"/>
        </w:rPr>
        <w:tab/>
      </w:r>
      <w:r w:rsidRPr="00BF510D">
        <w:rPr>
          <w:rStyle w:val="tekstdokbold"/>
          <w:rFonts w:ascii="Arial" w:hAnsi="Arial" w:cs="Arial"/>
          <w:sz w:val="20"/>
          <w:szCs w:val="20"/>
        </w:rPr>
        <w:t>OŚWIADCZENIA I DOKUMENTY, JAKIE ZOBOWIĄZANI SĄ DOSTARCZYĆ WYKONAWCY W CELU WYKAZANIA BRAKU PODSTAW WYKLUCZENIA ORAZ POTWIERDZENIA SPEŁNIANIA WARUNKÓW UDZIAŁU W POSTĘPOWANIU</w:t>
      </w:r>
    </w:p>
    <w:p w14:paraId="183FED53" w14:textId="77777777" w:rsidR="00633DCF" w:rsidRPr="00BF510D" w:rsidRDefault="006A7820" w:rsidP="006F18A2">
      <w:pPr>
        <w:pStyle w:val="Tekstpodstawowy2"/>
        <w:spacing w:before="0"/>
        <w:ind w:left="709" w:hanging="709"/>
        <w:rPr>
          <w:rFonts w:ascii="Arial" w:hAnsi="Arial" w:cs="Arial"/>
          <w:b w:val="0"/>
          <w:sz w:val="20"/>
          <w:szCs w:val="20"/>
        </w:rPr>
      </w:pPr>
      <w:r w:rsidRPr="00BF510D">
        <w:rPr>
          <w:rFonts w:ascii="Arial" w:hAnsi="Arial" w:cs="Arial"/>
          <w:b w:val="0"/>
          <w:sz w:val="20"/>
          <w:szCs w:val="20"/>
        </w:rPr>
        <w:t>9.1.</w:t>
      </w:r>
      <w:r w:rsidRPr="00BF510D">
        <w:rPr>
          <w:rFonts w:ascii="Arial" w:hAnsi="Arial" w:cs="Arial"/>
          <w:b w:val="0"/>
          <w:sz w:val="20"/>
          <w:szCs w:val="20"/>
        </w:rPr>
        <w:tab/>
        <w:t>Do oferty Wykonawca zobowiązany jest dołączyć aktualne na dzie</w:t>
      </w:r>
      <w:r w:rsidR="00633DCF" w:rsidRPr="00BF510D">
        <w:rPr>
          <w:rFonts w:ascii="Arial" w:hAnsi="Arial" w:cs="Arial"/>
          <w:b w:val="0"/>
          <w:sz w:val="20"/>
          <w:szCs w:val="20"/>
        </w:rPr>
        <w:t xml:space="preserve">ń składania ofert oświadczenie </w:t>
      </w:r>
      <w:r w:rsidRPr="00BF510D">
        <w:rPr>
          <w:rFonts w:ascii="Arial" w:hAnsi="Arial" w:cs="Arial"/>
          <w:b w:val="0"/>
          <w:sz w:val="20"/>
          <w:szCs w:val="20"/>
        </w:rPr>
        <w:t>stanow</w:t>
      </w:r>
      <w:r w:rsidR="009251DE" w:rsidRPr="00BF510D">
        <w:rPr>
          <w:rFonts w:ascii="Arial" w:hAnsi="Arial" w:cs="Arial"/>
          <w:b w:val="0"/>
          <w:sz w:val="20"/>
          <w:szCs w:val="20"/>
        </w:rPr>
        <w:t>iące wstępne potwierdzenie, że w</w:t>
      </w:r>
      <w:r w:rsidR="006F18A2" w:rsidRPr="00BF510D">
        <w:rPr>
          <w:rFonts w:ascii="Arial" w:hAnsi="Arial" w:cs="Arial"/>
          <w:b w:val="0"/>
          <w:sz w:val="20"/>
          <w:szCs w:val="20"/>
        </w:rPr>
        <w:t xml:space="preserve">ykonawca nie podlega wykluczeniu oraz </w:t>
      </w:r>
      <w:r w:rsidR="00633DCF" w:rsidRPr="00BF510D">
        <w:rPr>
          <w:rFonts w:ascii="Arial" w:hAnsi="Arial" w:cs="Arial"/>
          <w:b w:val="0"/>
          <w:sz w:val="20"/>
          <w:szCs w:val="20"/>
        </w:rPr>
        <w:t>spełnia warunki udziału w postępowaniu.</w:t>
      </w:r>
    </w:p>
    <w:p w14:paraId="67805128" w14:textId="77777777" w:rsidR="00B5608B" w:rsidRPr="00BF510D" w:rsidRDefault="002271A3" w:rsidP="00B5608B">
      <w:pPr>
        <w:pStyle w:val="Tekstpodstawowy2"/>
        <w:spacing w:before="0"/>
        <w:ind w:left="709" w:hanging="709"/>
        <w:rPr>
          <w:rFonts w:ascii="Arial" w:hAnsi="Arial" w:cs="Arial"/>
          <w:b w:val="0"/>
          <w:sz w:val="20"/>
          <w:szCs w:val="20"/>
        </w:rPr>
      </w:pPr>
      <w:r w:rsidRPr="00BF510D">
        <w:rPr>
          <w:rFonts w:ascii="Arial" w:hAnsi="Arial" w:cs="Arial"/>
          <w:b w:val="0"/>
          <w:sz w:val="20"/>
          <w:szCs w:val="20"/>
        </w:rPr>
        <w:t>9.2</w:t>
      </w:r>
      <w:r w:rsidR="00FA6A07" w:rsidRPr="00BF510D">
        <w:rPr>
          <w:rFonts w:ascii="Arial" w:hAnsi="Arial" w:cs="Arial"/>
          <w:b w:val="0"/>
          <w:sz w:val="20"/>
          <w:szCs w:val="20"/>
        </w:rPr>
        <w:t>.</w:t>
      </w:r>
      <w:r w:rsidR="00FA6A07" w:rsidRPr="00BF510D">
        <w:rPr>
          <w:rFonts w:ascii="Arial" w:hAnsi="Arial" w:cs="Arial"/>
          <w:b w:val="0"/>
          <w:sz w:val="20"/>
          <w:szCs w:val="20"/>
        </w:rPr>
        <w:tab/>
      </w:r>
      <w:r w:rsidR="00B5608B" w:rsidRPr="00BF510D">
        <w:rPr>
          <w:rFonts w:ascii="Arial" w:hAnsi="Arial" w:cs="Arial"/>
          <w:b w:val="0"/>
          <w:sz w:val="20"/>
          <w:szCs w:val="20"/>
        </w:rPr>
        <w:t xml:space="preserve">Wykonawca, w terminie 3 dni od dnia zamieszczenia na stronie internetowej informacji, </w:t>
      </w:r>
      <w:r w:rsidR="00B5608B" w:rsidRPr="00BF510D">
        <w:rPr>
          <w:rFonts w:ascii="Arial" w:hAnsi="Arial" w:cs="Arial"/>
          <w:b w:val="0"/>
          <w:sz w:val="20"/>
          <w:szCs w:val="20"/>
        </w:rPr>
        <w:br/>
        <w:t xml:space="preserve">o której mowa w art. 86 ust. 5 ustawy Pzp, przekazuje zamawiającemu oświadczenie </w:t>
      </w:r>
      <w:r w:rsidR="00B5608B" w:rsidRPr="00BF510D">
        <w:rPr>
          <w:rFonts w:ascii="Arial" w:hAnsi="Arial" w:cs="Arial"/>
          <w:b w:val="0"/>
          <w:sz w:val="20"/>
          <w:szCs w:val="20"/>
        </w:rPr>
        <w:br/>
        <w:t xml:space="preserve">o przynależności lub braku przynależności do tej samej grupy kapitałowej, o której mowa </w:t>
      </w:r>
      <w:r w:rsidR="00B5608B" w:rsidRPr="00BF510D">
        <w:rPr>
          <w:rFonts w:ascii="Arial" w:hAnsi="Arial" w:cs="Arial"/>
          <w:b w:val="0"/>
          <w:sz w:val="20"/>
          <w:szCs w:val="20"/>
        </w:rPr>
        <w:br/>
        <w:t>w art. 24 ust. 1 pkt 23 ustawy Pzp. Wraz ze złożeniem oświadczenia, Wykonawca może przedstawić dowody, że powiązania z innym Wykonawcą nie prowadzą do zakłócenia konkurencji w postępowaniu o udzielenie zamówienia.</w:t>
      </w:r>
    </w:p>
    <w:p w14:paraId="40B65ABA" w14:textId="77777777" w:rsidR="00FA6A07" w:rsidRPr="00BF510D" w:rsidRDefault="003D4C03" w:rsidP="00B535B5">
      <w:pPr>
        <w:pStyle w:val="Tekstpodstawowy2"/>
        <w:spacing w:before="0"/>
        <w:ind w:left="709" w:hanging="709"/>
        <w:rPr>
          <w:rFonts w:ascii="Arial" w:hAnsi="Arial" w:cs="Arial"/>
          <w:b w:val="0"/>
          <w:sz w:val="20"/>
          <w:szCs w:val="20"/>
        </w:rPr>
      </w:pPr>
      <w:r w:rsidRPr="00BF510D">
        <w:rPr>
          <w:rFonts w:ascii="Arial" w:hAnsi="Arial" w:cs="Arial"/>
          <w:b w:val="0"/>
          <w:sz w:val="20"/>
          <w:szCs w:val="20"/>
        </w:rPr>
        <w:t>9.3</w:t>
      </w:r>
      <w:r w:rsidR="00FA6A07" w:rsidRPr="00BF510D">
        <w:rPr>
          <w:rFonts w:ascii="Arial" w:hAnsi="Arial" w:cs="Arial"/>
          <w:b w:val="0"/>
          <w:sz w:val="20"/>
          <w:szCs w:val="20"/>
        </w:rPr>
        <w:t>.</w:t>
      </w:r>
      <w:r w:rsidR="00FA6A07" w:rsidRPr="00BF510D">
        <w:rPr>
          <w:rFonts w:ascii="Arial" w:hAnsi="Arial" w:cs="Arial"/>
          <w:b w:val="0"/>
          <w:sz w:val="20"/>
          <w:szCs w:val="20"/>
        </w:rPr>
        <w:tab/>
        <w:t>Zamawiający przed udzieleniem zamówienia, wezwie wykonawcę, którego oferta została oceniona najwyżej, do złożenia w</w:t>
      </w:r>
      <w:r w:rsidR="002271A3" w:rsidRPr="00BF510D">
        <w:rPr>
          <w:rFonts w:ascii="Arial" w:hAnsi="Arial" w:cs="Arial"/>
          <w:b w:val="0"/>
          <w:sz w:val="20"/>
          <w:szCs w:val="20"/>
        </w:rPr>
        <w:t xml:space="preserve"> wyznaczonym, nie krótszym niż 5</w:t>
      </w:r>
      <w:r w:rsidR="00FA6A07" w:rsidRPr="00BF510D">
        <w:rPr>
          <w:rFonts w:ascii="Arial" w:hAnsi="Arial" w:cs="Arial"/>
          <w:b w:val="0"/>
          <w:sz w:val="20"/>
          <w:szCs w:val="20"/>
        </w:rPr>
        <w:t xml:space="preserve"> dni</w:t>
      </w:r>
      <w:r w:rsidR="00FA6A07" w:rsidRPr="00BF510D">
        <w:rPr>
          <w:rFonts w:ascii="Arial" w:hAnsi="Arial" w:cs="Arial"/>
          <w:b w:val="0"/>
          <w:i/>
          <w:sz w:val="20"/>
          <w:szCs w:val="20"/>
        </w:rPr>
        <w:t xml:space="preserve">, </w:t>
      </w:r>
      <w:r w:rsidR="00FA6A07" w:rsidRPr="00BF510D">
        <w:rPr>
          <w:rFonts w:ascii="Arial" w:hAnsi="Arial" w:cs="Arial"/>
          <w:b w:val="0"/>
          <w:sz w:val="20"/>
          <w:szCs w:val="20"/>
        </w:rPr>
        <w:t>terminie aktualnych na dzień złożenia oświadczeń lub dokumentów, potwierdzających okoliczności, o których mowa w art. 25 ust. 1 ustawy Pzp.</w:t>
      </w:r>
    </w:p>
    <w:p w14:paraId="2EC35A54" w14:textId="77777777" w:rsidR="00B5608B" w:rsidRPr="00BF510D" w:rsidRDefault="003D4C03" w:rsidP="00B5608B">
      <w:pPr>
        <w:pStyle w:val="Tekstpodstawowy2"/>
        <w:spacing w:before="0"/>
        <w:ind w:left="709" w:hanging="709"/>
        <w:rPr>
          <w:rFonts w:ascii="Arial" w:hAnsi="Arial" w:cs="Arial"/>
          <w:b w:val="0"/>
          <w:sz w:val="20"/>
          <w:szCs w:val="20"/>
        </w:rPr>
      </w:pPr>
      <w:r w:rsidRPr="00BF510D">
        <w:rPr>
          <w:rFonts w:ascii="Arial" w:hAnsi="Arial" w:cs="Arial"/>
          <w:b w:val="0"/>
          <w:sz w:val="20"/>
          <w:szCs w:val="20"/>
        </w:rPr>
        <w:t>9.4</w:t>
      </w:r>
      <w:r w:rsidR="00FA6A07" w:rsidRPr="00BF510D">
        <w:rPr>
          <w:rFonts w:ascii="Arial" w:hAnsi="Arial" w:cs="Arial"/>
          <w:b w:val="0"/>
          <w:sz w:val="20"/>
          <w:szCs w:val="20"/>
        </w:rPr>
        <w:t>.</w:t>
      </w:r>
      <w:r w:rsidR="00FA6A07" w:rsidRPr="00BF510D">
        <w:rPr>
          <w:rFonts w:ascii="Arial" w:hAnsi="Arial" w:cs="Arial"/>
          <w:b w:val="0"/>
          <w:sz w:val="20"/>
          <w:szCs w:val="20"/>
        </w:rPr>
        <w:tab/>
      </w:r>
      <w:r w:rsidR="00B5608B" w:rsidRPr="00BF510D">
        <w:rPr>
          <w:rFonts w:ascii="Arial" w:hAnsi="Arial" w:cs="Arial"/>
          <w:b w:val="0"/>
          <w:sz w:val="20"/>
          <w:szCs w:val="20"/>
        </w:rPr>
        <w:t xml:space="preserve">Jeżeli jest to niezbędne do zapewnienia odpowiedniego przebiegu postępowania o udzielenie zamówienia, zamawiający może na każdym etapie postępowania wezwać Wykonawców </w:t>
      </w:r>
      <w:r w:rsidR="00B5608B" w:rsidRPr="00BF510D">
        <w:rPr>
          <w:rFonts w:ascii="Arial" w:hAnsi="Arial" w:cs="Arial"/>
          <w:b w:val="0"/>
          <w:sz w:val="20"/>
          <w:szCs w:val="20"/>
        </w:rPr>
        <w:br/>
        <w:t xml:space="preserve">do złożenia wszystkich lub niektórych oświadczeń lub dokumentów potwierdzających, </w:t>
      </w:r>
      <w:r w:rsidR="00B5608B" w:rsidRPr="00BF510D">
        <w:rPr>
          <w:rFonts w:ascii="Arial" w:hAnsi="Arial" w:cs="Arial"/>
          <w:b w:val="0"/>
          <w:sz w:val="20"/>
          <w:szCs w:val="20"/>
        </w:rPr>
        <w:br/>
        <w:t xml:space="preserve">że nie podlegają wykluczeniu oraz spełniają warunki udziału w postępowaniu, a jeżeli zachodzą uzasadnione podstawy do uznania, że złożone uprzednio oświadczenia </w:t>
      </w:r>
      <w:r w:rsidR="00B5608B" w:rsidRPr="00BF510D">
        <w:rPr>
          <w:rFonts w:ascii="Arial" w:hAnsi="Arial" w:cs="Arial"/>
          <w:b w:val="0"/>
          <w:sz w:val="20"/>
          <w:szCs w:val="20"/>
        </w:rPr>
        <w:br/>
        <w:t>lub dokumenty nie są już aktualne, do złożenia aktualnych oświadczeń lub dokumentów.</w:t>
      </w:r>
    </w:p>
    <w:p w14:paraId="176D0A4E" w14:textId="331E79A8" w:rsidR="00B5608B" w:rsidRPr="00BF510D" w:rsidRDefault="003D4C03" w:rsidP="00B5608B">
      <w:pPr>
        <w:pStyle w:val="Tekstpodstawowy2"/>
        <w:spacing w:before="0"/>
        <w:ind w:left="709" w:hanging="709"/>
        <w:rPr>
          <w:rFonts w:ascii="Arial" w:hAnsi="Arial" w:cs="Arial"/>
          <w:b w:val="0"/>
          <w:sz w:val="20"/>
          <w:szCs w:val="20"/>
        </w:rPr>
      </w:pPr>
      <w:r w:rsidRPr="00BF510D">
        <w:rPr>
          <w:rFonts w:ascii="Arial" w:hAnsi="Arial" w:cs="Arial"/>
          <w:b w:val="0"/>
          <w:sz w:val="20"/>
          <w:szCs w:val="20"/>
        </w:rPr>
        <w:t>9.5</w:t>
      </w:r>
      <w:r w:rsidR="00B5608B" w:rsidRPr="00BF510D">
        <w:rPr>
          <w:rFonts w:ascii="Arial" w:hAnsi="Arial" w:cs="Arial"/>
          <w:b w:val="0"/>
          <w:sz w:val="20"/>
          <w:szCs w:val="20"/>
        </w:rPr>
        <w:t>.</w:t>
      </w:r>
      <w:r w:rsidR="00B5608B" w:rsidRPr="00BF510D">
        <w:rPr>
          <w:rFonts w:ascii="Arial" w:hAnsi="Arial" w:cs="Arial"/>
          <w:b w:val="0"/>
          <w:sz w:val="20"/>
          <w:szCs w:val="20"/>
        </w:rPr>
        <w:tab/>
        <w:t xml:space="preserve">Zamawiający, zgodnie z art. 24aa ustawy Pzp, w pierwszej kolejności dokona oceny ofert, </w:t>
      </w:r>
      <w:r w:rsidR="00B5608B" w:rsidRPr="00BF510D">
        <w:rPr>
          <w:rFonts w:ascii="Arial" w:hAnsi="Arial" w:cs="Arial"/>
          <w:b w:val="0"/>
          <w:sz w:val="20"/>
          <w:szCs w:val="20"/>
        </w:rPr>
        <w:br/>
        <w:t xml:space="preserve">a następnie zbada czy Wykonawca, którego oferta została </w:t>
      </w:r>
      <w:r w:rsidR="005E1C4E" w:rsidRPr="00BF510D">
        <w:rPr>
          <w:rFonts w:ascii="Arial" w:hAnsi="Arial" w:cs="Arial"/>
          <w:b w:val="0"/>
          <w:sz w:val="20"/>
          <w:szCs w:val="20"/>
        </w:rPr>
        <w:t>oceniona, jako</w:t>
      </w:r>
      <w:r w:rsidR="00B5608B" w:rsidRPr="00BF510D">
        <w:rPr>
          <w:rFonts w:ascii="Arial" w:hAnsi="Arial" w:cs="Arial"/>
          <w:b w:val="0"/>
          <w:sz w:val="20"/>
          <w:szCs w:val="20"/>
        </w:rPr>
        <w:t xml:space="preserve"> najkorzystniejsza </w:t>
      </w:r>
      <w:r w:rsidR="00B5608B" w:rsidRPr="00BF510D">
        <w:rPr>
          <w:rFonts w:ascii="Arial" w:hAnsi="Arial" w:cs="Arial"/>
          <w:b w:val="0"/>
          <w:sz w:val="20"/>
          <w:szCs w:val="20"/>
        </w:rPr>
        <w:br/>
        <w:t>nie podlega wykluczeniu oraz spełnia warunki udziału w postępowaniu.</w:t>
      </w:r>
    </w:p>
    <w:p w14:paraId="4D31183E" w14:textId="37D69E9F" w:rsidR="004C1915" w:rsidRPr="00BF510D" w:rsidRDefault="003D4C03" w:rsidP="004C1915">
      <w:pPr>
        <w:pStyle w:val="Tekstpodstawowy2"/>
        <w:spacing w:before="0"/>
        <w:ind w:left="709" w:hanging="709"/>
        <w:rPr>
          <w:rFonts w:ascii="Arial" w:hAnsi="Arial" w:cs="Arial"/>
          <w:b w:val="0"/>
          <w:sz w:val="20"/>
          <w:szCs w:val="20"/>
        </w:rPr>
      </w:pPr>
      <w:r w:rsidRPr="00BF510D">
        <w:rPr>
          <w:rFonts w:ascii="Arial" w:hAnsi="Arial" w:cs="Arial"/>
          <w:b w:val="0"/>
          <w:sz w:val="20"/>
          <w:szCs w:val="20"/>
        </w:rPr>
        <w:t>9.6</w:t>
      </w:r>
      <w:r w:rsidR="004C1915" w:rsidRPr="00BF510D">
        <w:rPr>
          <w:rFonts w:ascii="Arial" w:hAnsi="Arial" w:cs="Arial"/>
          <w:b w:val="0"/>
          <w:sz w:val="20"/>
          <w:szCs w:val="20"/>
        </w:rPr>
        <w:t>.</w:t>
      </w:r>
      <w:r w:rsidR="004C1915" w:rsidRPr="00BF510D">
        <w:rPr>
          <w:rFonts w:ascii="Arial" w:hAnsi="Arial" w:cs="Arial"/>
          <w:b w:val="0"/>
          <w:sz w:val="20"/>
          <w:szCs w:val="20"/>
        </w:rPr>
        <w:tab/>
        <w:t xml:space="preserve">Na wezwanie zamawiającego Wykonawca zobowiązany jest złożyć następujące oświadczenia lub dokumenty w celu potwierdzenia braku podstaw do wykluczenia Wykonawcy z udziału </w:t>
      </w:r>
      <w:r w:rsidR="004C1915" w:rsidRPr="00BF510D">
        <w:rPr>
          <w:rFonts w:ascii="Arial" w:hAnsi="Arial" w:cs="Arial"/>
          <w:b w:val="0"/>
          <w:sz w:val="20"/>
          <w:szCs w:val="20"/>
        </w:rPr>
        <w:br/>
        <w:t xml:space="preserve">w </w:t>
      </w:r>
      <w:r w:rsidR="005E1C4E" w:rsidRPr="00BF510D">
        <w:rPr>
          <w:rFonts w:ascii="Arial" w:hAnsi="Arial" w:cs="Arial"/>
          <w:b w:val="0"/>
          <w:sz w:val="20"/>
          <w:szCs w:val="20"/>
        </w:rPr>
        <w:t xml:space="preserve">postępowaniu: </w:t>
      </w:r>
      <w:r w:rsidR="004C1915" w:rsidRPr="00BF510D">
        <w:rPr>
          <w:rFonts w:ascii="Arial" w:hAnsi="Arial" w:cs="Arial"/>
          <w:b w:val="0"/>
          <w:sz w:val="20"/>
          <w:szCs w:val="20"/>
        </w:rPr>
        <w:t xml:space="preserve">odpis z właściwego rejestru lub z centralnej ewidencji i informacji o działalności gospodarczej, jeżeli odrębne przepisy wymagają wpisu do rejestru lub ewidencji, w celu wykazania braku podstaw do wykluczenia na podstawie </w:t>
      </w:r>
      <w:r w:rsidR="005C7762" w:rsidRPr="00BF510D">
        <w:rPr>
          <w:rFonts w:ascii="Arial" w:hAnsi="Arial" w:cs="Arial"/>
          <w:b w:val="0"/>
          <w:sz w:val="20"/>
          <w:szCs w:val="20"/>
        </w:rPr>
        <w:t>art. 24 ust. 5 pkt 1 ustawy Pzp.</w:t>
      </w:r>
    </w:p>
    <w:p w14:paraId="6F7BEE6B" w14:textId="5D34E846" w:rsidR="00FA6A07" w:rsidRPr="00BF510D" w:rsidRDefault="003D4C03" w:rsidP="00B535B5">
      <w:pPr>
        <w:pStyle w:val="Tekstpodstawowy2"/>
        <w:spacing w:before="0"/>
        <w:ind w:left="709" w:hanging="709"/>
        <w:rPr>
          <w:rFonts w:ascii="Arial" w:hAnsi="Arial" w:cs="Arial"/>
          <w:b w:val="0"/>
          <w:sz w:val="20"/>
          <w:szCs w:val="20"/>
        </w:rPr>
      </w:pPr>
      <w:r w:rsidRPr="00BF510D">
        <w:rPr>
          <w:rFonts w:ascii="Arial" w:hAnsi="Arial" w:cs="Arial"/>
          <w:b w:val="0"/>
          <w:sz w:val="20"/>
          <w:szCs w:val="20"/>
        </w:rPr>
        <w:t>9.7</w:t>
      </w:r>
      <w:r w:rsidR="00FA6A07" w:rsidRPr="00BF510D">
        <w:rPr>
          <w:rFonts w:ascii="Arial" w:hAnsi="Arial" w:cs="Arial"/>
          <w:b w:val="0"/>
          <w:sz w:val="20"/>
          <w:szCs w:val="20"/>
        </w:rPr>
        <w:t>.</w:t>
      </w:r>
      <w:r w:rsidR="00FA6A07" w:rsidRPr="00BF510D">
        <w:rPr>
          <w:rFonts w:ascii="Arial" w:hAnsi="Arial" w:cs="Arial"/>
          <w:b w:val="0"/>
          <w:sz w:val="20"/>
          <w:szCs w:val="20"/>
        </w:rPr>
        <w:tab/>
      </w:r>
      <w:r w:rsidR="00E87EBF" w:rsidRPr="00BF510D">
        <w:rPr>
          <w:rFonts w:ascii="Arial" w:hAnsi="Arial" w:cs="Arial"/>
          <w:b w:val="0"/>
          <w:sz w:val="20"/>
          <w:szCs w:val="20"/>
        </w:rPr>
        <w:t>Jeżeli wykonawca ma siedzibę lub miejsce zamieszkania poza terytorium Rzeczypospolitej Polskiej, zamiast doku</w:t>
      </w:r>
      <w:r w:rsidRPr="00BF510D">
        <w:rPr>
          <w:rFonts w:ascii="Arial" w:hAnsi="Arial" w:cs="Arial"/>
          <w:b w:val="0"/>
          <w:sz w:val="20"/>
          <w:szCs w:val="20"/>
        </w:rPr>
        <w:t>mentów, o których mowa w pkt 9.6</w:t>
      </w:r>
      <w:r w:rsidR="004C1915" w:rsidRPr="00BF510D">
        <w:rPr>
          <w:rFonts w:ascii="Arial" w:hAnsi="Arial" w:cs="Arial"/>
          <w:b w:val="0"/>
          <w:sz w:val="20"/>
          <w:szCs w:val="20"/>
        </w:rPr>
        <w:t xml:space="preserve">. </w:t>
      </w:r>
      <w:r w:rsidR="00B03C99" w:rsidRPr="00BF510D">
        <w:rPr>
          <w:rFonts w:ascii="Arial" w:hAnsi="Arial" w:cs="Arial"/>
          <w:b w:val="0"/>
          <w:sz w:val="20"/>
          <w:szCs w:val="20"/>
        </w:rPr>
        <w:t>- składa</w:t>
      </w:r>
      <w:r w:rsidR="00E87EBF" w:rsidRPr="00BF510D">
        <w:rPr>
          <w:rFonts w:ascii="Arial" w:hAnsi="Arial" w:cs="Arial"/>
          <w:b w:val="0"/>
          <w:sz w:val="20"/>
          <w:szCs w:val="20"/>
        </w:rPr>
        <w:t xml:space="preserve"> dokument lub dokumenty wystawione w kraju, w którym wykonawca ma siedzibę lub miejsce zamieszkania, potwierdzające odpowiednio, że</w:t>
      </w:r>
      <w:r w:rsidR="00802537" w:rsidRPr="00BF510D">
        <w:rPr>
          <w:rFonts w:ascii="Arial" w:hAnsi="Arial" w:cs="Arial"/>
          <w:b w:val="0"/>
          <w:sz w:val="20"/>
          <w:szCs w:val="20"/>
        </w:rPr>
        <w:t xml:space="preserve"> </w:t>
      </w:r>
      <w:r w:rsidR="00E87EBF" w:rsidRPr="00BF510D">
        <w:rPr>
          <w:rFonts w:ascii="Arial" w:hAnsi="Arial" w:cs="Arial"/>
          <w:b w:val="0"/>
          <w:sz w:val="20"/>
          <w:szCs w:val="20"/>
        </w:rPr>
        <w:t>nie otwarto jego likwidacj</w:t>
      </w:r>
      <w:r w:rsidR="005C7762" w:rsidRPr="00BF510D">
        <w:rPr>
          <w:rFonts w:ascii="Arial" w:hAnsi="Arial" w:cs="Arial"/>
          <w:b w:val="0"/>
          <w:sz w:val="20"/>
          <w:szCs w:val="20"/>
        </w:rPr>
        <w:t>i ani nie ogłoszono upadłości.</w:t>
      </w:r>
    </w:p>
    <w:p w14:paraId="00766E4B" w14:textId="77777777" w:rsidR="009E5708" w:rsidRPr="00BF510D" w:rsidRDefault="00FA6A07" w:rsidP="00B535B5">
      <w:pPr>
        <w:pStyle w:val="Tekstpodstawowy2"/>
        <w:spacing w:before="0"/>
        <w:ind w:left="709" w:hanging="709"/>
        <w:rPr>
          <w:rFonts w:ascii="Arial" w:hAnsi="Arial" w:cs="Arial"/>
          <w:b w:val="0"/>
          <w:sz w:val="20"/>
          <w:szCs w:val="20"/>
        </w:rPr>
      </w:pPr>
      <w:r w:rsidRPr="00BF510D">
        <w:rPr>
          <w:rFonts w:ascii="Arial" w:hAnsi="Arial" w:cs="Arial"/>
          <w:b w:val="0"/>
          <w:sz w:val="20"/>
          <w:szCs w:val="20"/>
        </w:rPr>
        <w:t>9.</w:t>
      </w:r>
      <w:r w:rsidR="003D4C03" w:rsidRPr="00BF510D">
        <w:rPr>
          <w:rFonts w:ascii="Arial" w:hAnsi="Arial" w:cs="Arial"/>
          <w:b w:val="0"/>
          <w:sz w:val="20"/>
          <w:szCs w:val="20"/>
        </w:rPr>
        <w:t>8</w:t>
      </w:r>
      <w:r w:rsidRPr="00BF510D">
        <w:rPr>
          <w:rFonts w:ascii="Arial" w:hAnsi="Arial" w:cs="Arial"/>
          <w:b w:val="0"/>
          <w:sz w:val="20"/>
          <w:szCs w:val="20"/>
        </w:rPr>
        <w:t>.</w:t>
      </w:r>
      <w:r w:rsidRPr="00BF510D">
        <w:rPr>
          <w:rFonts w:ascii="Arial" w:hAnsi="Arial" w:cs="Arial"/>
          <w:b w:val="0"/>
          <w:sz w:val="20"/>
          <w:szCs w:val="20"/>
        </w:rPr>
        <w:tab/>
      </w:r>
      <w:r w:rsidR="009E5708" w:rsidRPr="00BF510D">
        <w:rPr>
          <w:rFonts w:ascii="Arial" w:hAnsi="Arial" w:cs="Arial"/>
          <w:b w:val="0"/>
          <w:sz w:val="20"/>
          <w:szCs w:val="20"/>
        </w:rPr>
        <w:t>Dokument</w:t>
      </w:r>
      <w:r w:rsidR="000B6FBE" w:rsidRPr="00BF510D">
        <w:rPr>
          <w:rFonts w:ascii="Arial" w:hAnsi="Arial" w:cs="Arial"/>
          <w:b w:val="0"/>
          <w:sz w:val="20"/>
          <w:szCs w:val="20"/>
        </w:rPr>
        <w:t>, o który</w:t>
      </w:r>
      <w:r w:rsidR="00802537" w:rsidRPr="00BF510D">
        <w:rPr>
          <w:rFonts w:ascii="Arial" w:hAnsi="Arial" w:cs="Arial"/>
          <w:b w:val="0"/>
          <w:sz w:val="20"/>
          <w:szCs w:val="20"/>
        </w:rPr>
        <w:t>m</w:t>
      </w:r>
      <w:r w:rsidR="000B6FBE" w:rsidRPr="00BF510D">
        <w:rPr>
          <w:rFonts w:ascii="Arial" w:hAnsi="Arial" w:cs="Arial"/>
          <w:b w:val="0"/>
          <w:sz w:val="20"/>
          <w:szCs w:val="20"/>
        </w:rPr>
        <w:t xml:space="preserve"> mowa w pkt </w:t>
      </w:r>
      <w:r w:rsidR="009E5708" w:rsidRPr="00BF510D">
        <w:rPr>
          <w:rFonts w:ascii="Arial" w:hAnsi="Arial" w:cs="Arial"/>
          <w:b w:val="0"/>
          <w:sz w:val="20"/>
          <w:szCs w:val="20"/>
        </w:rPr>
        <w:t>9.</w:t>
      </w:r>
      <w:r w:rsidR="003D4C03" w:rsidRPr="00BF510D">
        <w:rPr>
          <w:rFonts w:ascii="Arial" w:hAnsi="Arial" w:cs="Arial"/>
          <w:b w:val="0"/>
          <w:sz w:val="20"/>
          <w:szCs w:val="20"/>
        </w:rPr>
        <w:t>7</w:t>
      </w:r>
      <w:r w:rsidR="006F18A2" w:rsidRPr="00BF510D">
        <w:rPr>
          <w:rFonts w:ascii="Arial" w:hAnsi="Arial" w:cs="Arial"/>
          <w:b w:val="0"/>
          <w:sz w:val="20"/>
          <w:szCs w:val="20"/>
        </w:rPr>
        <w:t xml:space="preserve">. </w:t>
      </w:r>
      <w:r w:rsidR="009E5708" w:rsidRPr="00BF510D">
        <w:rPr>
          <w:rFonts w:ascii="Arial" w:hAnsi="Arial" w:cs="Arial"/>
          <w:b w:val="0"/>
          <w:sz w:val="20"/>
          <w:szCs w:val="20"/>
        </w:rPr>
        <w:t>powinien być wystawiony nie wcześniej</w:t>
      </w:r>
      <w:r w:rsidR="000B6FBE" w:rsidRPr="00BF510D">
        <w:rPr>
          <w:rFonts w:ascii="Arial" w:hAnsi="Arial" w:cs="Arial"/>
          <w:b w:val="0"/>
          <w:sz w:val="20"/>
          <w:szCs w:val="20"/>
        </w:rPr>
        <w:t xml:space="preserve"> niż 6 miesięcy przed upływem terminu składania ofert.</w:t>
      </w:r>
    </w:p>
    <w:p w14:paraId="5A71EA9E" w14:textId="77777777" w:rsidR="00E700FE" w:rsidRPr="00BF510D" w:rsidRDefault="003D4C03" w:rsidP="00B535B5">
      <w:pPr>
        <w:pStyle w:val="Tekstpodstawowy2"/>
        <w:spacing w:before="0"/>
        <w:ind w:left="709" w:hanging="709"/>
        <w:rPr>
          <w:rFonts w:ascii="Arial" w:hAnsi="Arial" w:cs="Arial"/>
          <w:b w:val="0"/>
          <w:sz w:val="20"/>
          <w:szCs w:val="20"/>
        </w:rPr>
      </w:pPr>
      <w:r w:rsidRPr="00BF510D">
        <w:rPr>
          <w:rFonts w:ascii="Arial" w:hAnsi="Arial" w:cs="Arial"/>
          <w:b w:val="0"/>
          <w:sz w:val="20"/>
          <w:szCs w:val="20"/>
        </w:rPr>
        <w:t>9.9</w:t>
      </w:r>
      <w:r w:rsidR="00FA6A07" w:rsidRPr="00BF510D">
        <w:rPr>
          <w:rFonts w:ascii="Arial" w:hAnsi="Arial" w:cs="Arial"/>
          <w:b w:val="0"/>
          <w:sz w:val="20"/>
          <w:szCs w:val="20"/>
        </w:rPr>
        <w:t>.</w:t>
      </w:r>
      <w:r w:rsidR="00FA6A07" w:rsidRPr="00BF510D">
        <w:rPr>
          <w:rFonts w:ascii="Arial" w:hAnsi="Arial" w:cs="Arial"/>
          <w:b w:val="0"/>
          <w:sz w:val="20"/>
          <w:szCs w:val="20"/>
        </w:rPr>
        <w:tab/>
      </w:r>
      <w:r w:rsidR="00E700FE" w:rsidRPr="00BF510D">
        <w:rPr>
          <w:rFonts w:ascii="Arial" w:hAnsi="Arial" w:cs="Arial"/>
          <w:b w:val="0"/>
          <w:sz w:val="20"/>
          <w:szCs w:val="20"/>
        </w:rPr>
        <w:t>Jeżeli w kraju, w którym wykonawca ma siedzibę lub miejsce zamieszkania lub miejsce zamieszkania ma osoba, której dokument dotyczy, nie wydaje się dokumentów, o których mowa w pkt 9.</w:t>
      </w:r>
      <w:r w:rsidRPr="00BF510D">
        <w:rPr>
          <w:rFonts w:ascii="Arial" w:hAnsi="Arial" w:cs="Arial"/>
          <w:b w:val="0"/>
          <w:sz w:val="20"/>
          <w:szCs w:val="20"/>
        </w:rPr>
        <w:t>7</w:t>
      </w:r>
      <w:r w:rsidR="00E700FE" w:rsidRPr="00BF510D">
        <w:rPr>
          <w:rFonts w:ascii="Arial" w:hAnsi="Arial" w:cs="Arial"/>
          <w:b w:val="0"/>
          <w:sz w:val="20"/>
          <w:szCs w:val="20"/>
        </w:rPr>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Pkt 9.</w:t>
      </w:r>
      <w:r w:rsidRPr="00BF510D">
        <w:rPr>
          <w:rFonts w:ascii="Arial" w:hAnsi="Arial" w:cs="Arial"/>
          <w:b w:val="0"/>
          <w:sz w:val="20"/>
          <w:szCs w:val="20"/>
        </w:rPr>
        <w:t>8</w:t>
      </w:r>
      <w:r w:rsidR="00E700FE" w:rsidRPr="00BF510D">
        <w:rPr>
          <w:rFonts w:ascii="Arial" w:hAnsi="Arial" w:cs="Arial"/>
          <w:b w:val="0"/>
          <w:sz w:val="20"/>
          <w:szCs w:val="20"/>
        </w:rPr>
        <w:t>. stosuje się.</w:t>
      </w:r>
    </w:p>
    <w:p w14:paraId="5F429227" w14:textId="77777777" w:rsidR="00540503" w:rsidRPr="00ED42CD" w:rsidRDefault="00E700FE" w:rsidP="00540503">
      <w:pPr>
        <w:pStyle w:val="Tekstpodstawowy2"/>
        <w:spacing w:before="0"/>
        <w:ind w:left="709" w:hanging="709"/>
        <w:rPr>
          <w:rFonts w:ascii="Arial" w:hAnsi="Arial" w:cs="Arial"/>
          <w:b w:val="0"/>
          <w:sz w:val="20"/>
          <w:szCs w:val="20"/>
        </w:rPr>
      </w:pPr>
      <w:r w:rsidRPr="00BF510D">
        <w:rPr>
          <w:rFonts w:ascii="Arial" w:hAnsi="Arial" w:cs="Arial"/>
          <w:b w:val="0"/>
          <w:sz w:val="20"/>
          <w:szCs w:val="20"/>
        </w:rPr>
        <w:t>9.1</w:t>
      </w:r>
      <w:r w:rsidR="003D4C03" w:rsidRPr="00BF510D">
        <w:rPr>
          <w:rFonts w:ascii="Arial" w:hAnsi="Arial" w:cs="Arial"/>
          <w:b w:val="0"/>
          <w:sz w:val="20"/>
          <w:szCs w:val="20"/>
        </w:rPr>
        <w:t>0</w:t>
      </w:r>
      <w:r w:rsidRPr="00BF510D">
        <w:rPr>
          <w:rFonts w:ascii="Arial" w:hAnsi="Arial" w:cs="Arial"/>
          <w:b w:val="0"/>
          <w:sz w:val="20"/>
          <w:szCs w:val="20"/>
        </w:rPr>
        <w:t>.</w:t>
      </w:r>
      <w:r w:rsidRPr="00BF510D">
        <w:rPr>
          <w:rFonts w:ascii="Arial" w:hAnsi="Arial" w:cs="Arial"/>
          <w:b w:val="0"/>
          <w:sz w:val="20"/>
          <w:szCs w:val="20"/>
        </w:rPr>
        <w:tab/>
        <w:t>W p</w:t>
      </w:r>
      <w:r w:rsidRPr="00ED42CD">
        <w:rPr>
          <w:rFonts w:ascii="Arial" w:hAnsi="Arial" w:cs="Arial"/>
          <w:b w:val="0"/>
          <w:sz w:val="20"/>
          <w:szCs w:val="20"/>
        </w:rPr>
        <w:t>rzypadku wątpliwości co do treści dokumentu złożonego przez wykonawcę, zamawiający może zwrócić się do właściwych organów kraju, w którym miejsce zamieszkania ma osoba, której dokument dotyczy, o udzielenie niezbędnych informacji dotyczących tego doku</w:t>
      </w:r>
      <w:r w:rsidR="00BE5438" w:rsidRPr="00ED42CD">
        <w:rPr>
          <w:rFonts w:ascii="Arial" w:hAnsi="Arial" w:cs="Arial"/>
          <w:b w:val="0"/>
          <w:sz w:val="20"/>
          <w:szCs w:val="20"/>
        </w:rPr>
        <w:t>mentu</w:t>
      </w:r>
      <w:r w:rsidR="00257CA5" w:rsidRPr="00ED42CD">
        <w:rPr>
          <w:rFonts w:ascii="Arial" w:hAnsi="Arial" w:cs="Arial"/>
          <w:b w:val="0"/>
          <w:sz w:val="20"/>
          <w:szCs w:val="20"/>
        </w:rPr>
        <w:t>.</w:t>
      </w:r>
    </w:p>
    <w:p w14:paraId="17EDD6E9" w14:textId="77777777" w:rsidR="00C94EC2" w:rsidRPr="00ED42CD" w:rsidRDefault="00C94EC2" w:rsidP="00540503">
      <w:pPr>
        <w:pStyle w:val="Tekstpodstawowy2"/>
        <w:spacing w:before="0"/>
        <w:ind w:left="709" w:hanging="709"/>
        <w:rPr>
          <w:rFonts w:ascii="Arial" w:hAnsi="Arial" w:cs="Arial"/>
          <w:b w:val="0"/>
          <w:sz w:val="20"/>
          <w:szCs w:val="20"/>
        </w:rPr>
      </w:pPr>
    </w:p>
    <w:p w14:paraId="1A5A5BF9" w14:textId="77777777" w:rsidR="00540503" w:rsidRPr="00ED42CD" w:rsidRDefault="00540503" w:rsidP="00540503">
      <w:pPr>
        <w:ind w:left="720" w:hanging="720"/>
        <w:jc w:val="both"/>
        <w:rPr>
          <w:rFonts w:ascii="Arial" w:hAnsi="Arial" w:cs="Arial"/>
          <w:b/>
          <w:sz w:val="20"/>
          <w:szCs w:val="20"/>
        </w:rPr>
      </w:pPr>
      <w:r w:rsidRPr="00ED42CD">
        <w:rPr>
          <w:rFonts w:ascii="Arial" w:hAnsi="Arial" w:cs="Arial"/>
          <w:b/>
          <w:sz w:val="20"/>
          <w:szCs w:val="20"/>
        </w:rPr>
        <w:t xml:space="preserve">10. </w:t>
      </w:r>
      <w:r w:rsidR="00C94EC2" w:rsidRPr="00ED42CD">
        <w:rPr>
          <w:rFonts w:ascii="Arial" w:hAnsi="Arial" w:cs="Arial"/>
          <w:b/>
          <w:sz w:val="20"/>
          <w:szCs w:val="20"/>
        </w:rPr>
        <w:tab/>
      </w:r>
      <w:r w:rsidRPr="00ED42CD">
        <w:rPr>
          <w:rFonts w:ascii="Arial" w:hAnsi="Arial" w:cs="Arial"/>
          <w:b/>
          <w:sz w:val="20"/>
          <w:szCs w:val="20"/>
        </w:rPr>
        <w:t xml:space="preserve">INFORMACJA DLA WYKONAWCÓW </w:t>
      </w:r>
      <w:r w:rsidRPr="00ED42CD">
        <w:rPr>
          <w:rFonts w:ascii="Arial" w:hAnsi="Arial" w:cs="Arial"/>
          <w:b/>
          <w:iCs/>
          <w:sz w:val="20"/>
          <w:szCs w:val="20"/>
        </w:rPr>
        <w:t>ZAMIERZAJĄCYCH POWIERZYĆ WYKONANIE CZĘŚCI ZAMÓWIENIA PODWYKONAWCOM</w:t>
      </w:r>
      <w:r w:rsidR="000F4B24" w:rsidRPr="00ED42CD">
        <w:rPr>
          <w:rFonts w:ascii="Arial" w:hAnsi="Arial" w:cs="Arial"/>
          <w:b/>
          <w:iCs/>
          <w:sz w:val="20"/>
          <w:szCs w:val="20"/>
        </w:rPr>
        <w:t>, NA KTÓRYCH ZDOLNOŚCI WYKONAWCA NIE POLEGA.</w:t>
      </w:r>
    </w:p>
    <w:p w14:paraId="17872332" w14:textId="7778A17E" w:rsidR="000F4B24" w:rsidRPr="00ED42CD" w:rsidRDefault="000F4B24" w:rsidP="00B94312">
      <w:pPr>
        <w:pStyle w:val="Tekstpodstawowy2"/>
        <w:spacing w:before="0"/>
        <w:ind w:left="709"/>
        <w:rPr>
          <w:rFonts w:ascii="Arial" w:hAnsi="Arial" w:cs="Arial"/>
          <w:b w:val="0"/>
          <w:iCs/>
          <w:sz w:val="20"/>
          <w:szCs w:val="20"/>
        </w:rPr>
      </w:pPr>
      <w:r w:rsidRPr="00ED42CD">
        <w:rPr>
          <w:rFonts w:ascii="Arial" w:hAnsi="Arial" w:cs="Arial"/>
          <w:b w:val="0"/>
          <w:iCs/>
          <w:sz w:val="20"/>
          <w:szCs w:val="20"/>
        </w:rPr>
        <w:t xml:space="preserve">Wykonawca, który zamierza powierzyć wykonanie części zamówienia podwykonawcom, na których zdolności Wykonawca nie polega, zobowiązany jest wypełnić </w:t>
      </w:r>
      <w:r w:rsidR="00C94EC2" w:rsidRPr="00ED42CD">
        <w:rPr>
          <w:rFonts w:ascii="Arial" w:hAnsi="Arial" w:cs="Arial"/>
          <w:b w:val="0"/>
          <w:iCs/>
          <w:sz w:val="20"/>
          <w:szCs w:val="20"/>
        </w:rPr>
        <w:t>odpowiednio</w:t>
      </w:r>
      <w:r w:rsidR="00E7628D" w:rsidRPr="00ED42CD">
        <w:rPr>
          <w:rFonts w:ascii="Arial" w:hAnsi="Arial" w:cs="Arial"/>
          <w:b w:val="0"/>
          <w:iCs/>
          <w:sz w:val="20"/>
          <w:szCs w:val="20"/>
        </w:rPr>
        <w:t xml:space="preserve"> Formularz „Oferta” </w:t>
      </w:r>
      <w:r w:rsidRPr="00ED42CD">
        <w:rPr>
          <w:rFonts w:ascii="Arial" w:hAnsi="Arial" w:cs="Arial"/>
          <w:b w:val="0"/>
          <w:iCs/>
          <w:sz w:val="20"/>
          <w:szCs w:val="20"/>
        </w:rPr>
        <w:t>oraz wskazać części zamówienia, których wykonanie zamierza powierzyć podwykonawcom oraz o ile jest to wiadome, podać wykaz proponowanych podwykonawców.</w:t>
      </w:r>
    </w:p>
    <w:p w14:paraId="365DF06F" w14:textId="77777777" w:rsidR="00A63AF4" w:rsidRPr="00ED42CD" w:rsidRDefault="00A63AF4" w:rsidP="00B535B5">
      <w:pPr>
        <w:ind w:left="720" w:hanging="720"/>
        <w:jc w:val="both"/>
        <w:rPr>
          <w:rFonts w:ascii="Arial" w:hAnsi="Arial" w:cs="Arial"/>
          <w:b/>
          <w:sz w:val="20"/>
          <w:szCs w:val="20"/>
        </w:rPr>
      </w:pPr>
      <w:r w:rsidRPr="00ED42CD">
        <w:rPr>
          <w:rFonts w:ascii="Arial" w:hAnsi="Arial" w:cs="Arial"/>
          <w:b/>
          <w:sz w:val="20"/>
          <w:szCs w:val="20"/>
        </w:rPr>
        <w:t xml:space="preserve">11. </w:t>
      </w:r>
      <w:r w:rsidRPr="00ED42CD">
        <w:rPr>
          <w:rFonts w:ascii="Arial" w:hAnsi="Arial" w:cs="Arial"/>
          <w:b/>
          <w:sz w:val="20"/>
          <w:szCs w:val="20"/>
        </w:rPr>
        <w:tab/>
        <w:t>INFORMACJA DLA WYKONAWCÓW WSPÓLNIE UBIEGAJĄCYCH SIĘ O UDZIELENIE ZAMÓWIENIA (SPÓŁKI CYWILNE/ KONSORCJA)</w:t>
      </w:r>
    </w:p>
    <w:p w14:paraId="4CDD9FCD" w14:textId="77777777" w:rsidR="00D334C8" w:rsidRPr="00ED42CD" w:rsidRDefault="00D334C8" w:rsidP="00CE7D35">
      <w:pPr>
        <w:pStyle w:val="Tekstpodstawowy2"/>
        <w:spacing w:before="0"/>
        <w:ind w:left="709" w:hanging="709"/>
        <w:rPr>
          <w:rFonts w:ascii="Arial" w:hAnsi="Arial" w:cs="Arial"/>
          <w:b w:val="0"/>
          <w:sz w:val="20"/>
          <w:szCs w:val="20"/>
        </w:rPr>
      </w:pPr>
      <w:r w:rsidRPr="00ED42CD">
        <w:rPr>
          <w:rFonts w:ascii="Arial" w:hAnsi="Arial" w:cs="Arial"/>
          <w:b w:val="0"/>
          <w:sz w:val="20"/>
          <w:szCs w:val="20"/>
        </w:rPr>
        <w:t>11.1.</w:t>
      </w:r>
      <w:r w:rsidRPr="00ED42CD">
        <w:rPr>
          <w:rFonts w:ascii="Arial" w:hAnsi="Arial" w:cs="Arial"/>
          <w:b w:val="0"/>
          <w:sz w:val="20"/>
          <w:szCs w:val="20"/>
        </w:rPr>
        <w:tab/>
        <w:t xml:space="preserve">Wykonawcy mogą wspólnie ubiegać się o udzielenie zamówienia. W takim przypadku Wykonawcy ustanawiają pełnomocnika do reprezentowania ich w postępowaniu o udzielenie </w:t>
      </w:r>
      <w:r w:rsidRPr="00ED42CD">
        <w:rPr>
          <w:rFonts w:ascii="Arial" w:hAnsi="Arial" w:cs="Arial"/>
          <w:b w:val="0"/>
          <w:sz w:val="20"/>
          <w:szCs w:val="20"/>
        </w:rPr>
        <w:lastRenderedPageBreak/>
        <w:t>zamówienia albo reprezentowania w postępowaniu i zawarcia umowy w sprawie zamówienia publicznego.</w:t>
      </w:r>
    </w:p>
    <w:p w14:paraId="6D484E44" w14:textId="6CAE01E2" w:rsidR="00D334C8" w:rsidRPr="00BF510D" w:rsidRDefault="00A63AF4" w:rsidP="00CE7D35">
      <w:pPr>
        <w:pStyle w:val="Tekstpodstawowy2"/>
        <w:spacing w:before="0"/>
        <w:ind w:left="709" w:hanging="709"/>
        <w:rPr>
          <w:rFonts w:ascii="Arial" w:hAnsi="Arial" w:cs="Arial"/>
          <w:b w:val="0"/>
          <w:sz w:val="20"/>
          <w:szCs w:val="20"/>
        </w:rPr>
      </w:pPr>
      <w:r w:rsidRPr="00ED42CD">
        <w:rPr>
          <w:rFonts w:ascii="Arial" w:hAnsi="Arial" w:cs="Arial"/>
          <w:b w:val="0"/>
          <w:sz w:val="20"/>
          <w:szCs w:val="20"/>
        </w:rPr>
        <w:t>11.2.</w:t>
      </w:r>
      <w:r w:rsidRPr="00ED42CD">
        <w:rPr>
          <w:rFonts w:ascii="Arial" w:hAnsi="Arial" w:cs="Arial"/>
          <w:b w:val="0"/>
          <w:sz w:val="20"/>
          <w:szCs w:val="20"/>
        </w:rPr>
        <w:tab/>
        <w:t>W przypadku</w:t>
      </w:r>
      <w:r w:rsidRPr="00BF510D">
        <w:rPr>
          <w:rFonts w:ascii="Arial" w:hAnsi="Arial" w:cs="Arial"/>
          <w:b w:val="0"/>
          <w:sz w:val="20"/>
          <w:szCs w:val="20"/>
        </w:rPr>
        <w:t xml:space="preserve"> Wykonawców wspólnie ubiegających się o udzielenie zamówienia, żaden z nich nie może podlegać wykluczeniu z powodu niespełniania warunków, o których mowa w art. 24 ust. 1 ustawy Pzp,</w:t>
      </w:r>
      <w:r w:rsidRPr="00BF510D" w:rsidDel="008D7E19">
        <w:rPr>
          <w:rFonts w:ascii="Arial" w:hAnsi="Arial" w:cs="Arial"/>
          <w:b w:val="0"/>
          <w:sz w:val="20"/>
          <w:szCs w:val="20"/>
        </w:rPr>
        <w:t xml:space="preserve"> </w:t>
      </w:r>
      <w:r w:rsidRPr="00BF510D">
        <w:rPr>
          <w:rFonts w:ascii="Arial" w:hAnsi="Arial" w:cs="Arial"/>
          <w:b w:val="0"/>
          <w:sz w:val="20"/>
          <w:szCs w:val="20"/>
        </w:rPr>
        <w:t xml:space="preserve">oraz o których mowa w pkt </w:t>
      </w:r>
      <w:r w:rsidR="006F18A2" w:rsidRPr="00BF510D">
        <w:rPr>
          <w:rFonts w:ascii="Arial" w:hAnsi="Arial" w:cs="Arial"/>
          <w:b w:val="0"/>
          <w:sz w:val="20"/>
          <w:szCs w:val="20"/>
        </w:rPr>
        <w:t>8.2.</w:t>
      </w:r>
      <w:r w:rsidRPr="00BF510D">
        <w:rPr>
          <w:rFonts w:ascii="Arial" w:hAnsi="Arial" w:cs="Arial"/>
          <w:b w:val="0"/>
          <w:sz w:val="20"/>
          <w:szCs w:val="20"/>
        </w:rPr>
        <w:t>, natomiast spełnianie warunków udziału w postępowaniu Wyko</w:t>
      </w:r>
      <w:r w:rsidR="00C908FE" w:rsidRPr="00BF510D">
        <w:rPr>
          <w:rFonts w:ascii="Arial" w:hAnsi="Arial" w:cs="Arial"/>
          <w:b w:val="0"/>
          <w:sz w:val="20"/>
          <w:szCs w:val="20"/>
        </w:rPr>
        <w:t>nawcy wykazują zgodnie z pkt</w:t>
      </w:r>
      <w:r w:rsidR="003C776D">
        <w:rPr>
          <w:rFonts w:ascii="Arial" w:hAnsi="Arial" w:cs="Arial"/>
          <w:b w:val="0"/>
          <w:sz w:val="20"/>
          <w:szCs w:val="20"/>
        </w:rPr>
        <w:t>.</w:t>
      </w:r>
      <w:r w:rsidR="00C908FE" w:rsidRPr="00BF510D">
        <w:rPr>
          <w:rFonts w:ascii="Arial" w:hAnsi="Arial" w:cs="Arial"/>
          <w:b w:val="0"/>
          <w:sz w:val="20"/>
          <w:szCs w:val="20"/>
        </w:rPr>
        <w:t xml:space="preserve"> 7</w:t>
      </w:r>
      <w:r w:rsidRPr="00BF510D">
        <w:rPr>
          <w:rFonts w:ascii="Arial" w:hAnsi="Arial" w:cs="Arial"/>
          <w:b w:val="0"/>
          <w:sz w:val="20"/>
          <w:szCs w:val="20"/>
        </w:rPr>
        <w:t>.</w:t>
      </w:r>
    </w:p>
    <w:p w14:paraId="09EF7BE5" w14:textId="1486758B" w:rsidR="00D334C8" w:rsidRPr="00BF510D" w:rsidRDefault="00A63AF4" w:rsidP="000612D9">
      <w:pPr>
        <w:pStyle w:val="Tekstpodstawowy2"/>
        <w:spacing w:before="0"/>
        <w:ind w:left="709" w:hanging="709"/>
        <w:rPr>
          <w:rFonts w:ascii="Arial" w:hAnsi="Arial" w:cs="Arial"/>
          <w:b w:val="0"/>
          <w:sz w:val="20"/>
          <w:szCs w:val="20"/>
        </w:rPr>
      </w:pPr>
      <w:r w:rsidRPr="00BF510D">
        <w:rPr>
          <w:rFonts w:ascii="Arial" w:hAnsi="Arial" w:cs="Arial"/>
          <w:b w:val="0"/>
          <w:sz w:val="20"/>
          <w:szCs w:val="20"/>
        </w:rPr>
        <w:t>11.3.</w:t>
      </w:r>
      <w:r w:rsidRPr="00BF510D">
        <w:rPr>
          <w:rFonts w:ascii="Arial" w:hAnsi="Arial" w:cs="Arial"/>
          <w:b w:val="0"/>
          <w:sz w:val="20"/>
          <w:szCs w:val="20"/>
        </w:rPr>
        <w:tab/>
        <w:t>W przypadku wspólnego ub</w:t>
      </w:r>
      <w:r w:rsidR="00D334C8" w:rsidRPr="00BF510D">
        <w:rPr>
          <w:rFonts w:ascii="Arial" w:hAnsi="Arial" w:cs="Arial"/>
          <w:b w:val="0"/>
          <w:sz w:val="20"/>
          <w:szCs w:val="20"/>
        </w:rPr>
        <w:t>iegania się o zamówienie przez W</w:t>
      </w:r>
      <w:r w:rsidRPr="00BF510D">
        <w:rPr>
          <w:rFonts w:ascii="Arial" w:hAnsi="Arial" w:cs="Arial"/>
          <w:b w:val="0"/>
          <w:sz w:val="20"/>
          <w:szCs w:val="20"/>
        </w:rPr>
        <w:t xml:space="preserve">ykonawców, </w:t>
      </w:r>
      <w:r w:rsidR="00D334C8" w:rsidRPr="00BF510D">
        <w:rPr>
          <w:rFonts w:ascii="Arial" w:hAnsi="Arial" w:cs="Arial"/>
          <w:b w:val="0"/>
          <w:sz w:val="20"/>
          <w:szCs w:val="20"/>
        </w:rPr>
        <w:t xml:space="preserve">dokumenty, </w:t>
      </w:r>
      <w:r w:rsidR="00D334C8" w:rsidRPr="00BF510D">
        <w:rPr>
          <w:rFonts w:ascii="Arial" w:hAnsi="Arial" w:cs="Arial"/>
          <w:b w:val="0"/>
          <w:sz w:val="20"/>
          <w:szCs w:val="20"/>
        </w:rPr>
        <w:br/>
        <w:t xml:space="preserve">o których mowa w pkt. 9.1. i 9.6. składa </w:t>
      </w:r>
      <w:r w:rsidR="00DF3456" w:rsidRPr="00BF510D">
        <w:rPr>
          <w:rFonts w:ascii="Arial" w:hAnsi="Arial" w:cs="Arial"/>
          <w:b w:val="0"/>
          <w:sz w:val="20"/>
          <w:szCs w:val="20"/>
        </w:rPr>
        <w:t xml:space="preserve">każdy </w:t>
      </w:r>
      <w:r w:rsidR="00D334C8" w:rsidRPr="00BF510D">
        <w:rPr>
          <w:rFonts w:ascii="Arial" w:hAnsi="Arial" w:cs="Arial"/>
          <w:b w:val="0"/>
          <w:sz w:val="20"/>
          <w:szCs w:val="20"/>
        </w:rPr>
        <w:t>z W</w:t>
      </w:r>
      <w:r w:rsidR="00DF3456" w:rsidRPr="00BF510D">
        <w:rPr>
          <w:rFonts w:ascii="Arial" w:hAnsi="Arial" w:cs="Arial"/>
          <w:b w:val="0"/>
          <w:sz w:val="20"/>
          <w:szCs w:val="20"/>
        </w:rPr>
        <w:t>ykonawców wspólni</w:t>
      </w:r>
      <w:r w:rsidR="00D334C8" w:rsidRPr="00BF510D">
        <w:rPr>
          <w:rFonts w:ascii="Arial" w:hAnsi="Arial" w:cs="Arial"/>
          <w:b w:val="0"/>
          <w:sz w:val="20"/>
          <w:szCs w:val="20"/>
        </w:rPr>
        <w:t xml:space="preserve">e ubiegających się </w:t>
      </w:r>
      <w:r w:rsidR="00D334C8" w:rsidRPr="00BF510D">
        <w:rPr>
          <w:rFonts w:ascii="Arial" w:hAnsi="Arial" w:cs="Arial"/>
          <w:b w:val="0"/>
          <w:sz w:val="20"/>
          <w:szCs w:val="20"/>
        </w:rPr>
        <w:br/>
        <w:t>o zamówienie</w:t>
      </w:r>
      <w:r w:rsidR="000612D9" w:rsidRPr="00BF510D">
        <w:rPr>
          <w:rFonts w:ascii="Arial" w:hAnsi="Arial" w:cs="Arial"/>
          <w:b w:val="0"/>
          <w:sz w:val="20"/>
          <w:szCs w:val="20"/>
        </w:rPr>
        <w:t xml:space="preserve">. </w:t>
      </w:r>
      <w:r w:rsidR="00D334C8" w:rsidRPr="00BF510D">
        <w:rPr>
          <w:rFonts w:ascii="Arial" w:hAnsi="Arial" w:cs="Arial"/>
          <w:b w:val="0"/>
          <w:sz w:val="20"/>
          <w:szCs w:val="20"/>
        </w:rPr>
        <w:t xml:space="preserve">Dokumenty te potwierdzają spełnianie warunków udziału w postępowaniu oraz brak podstaw wykluczenia w zakresie, w którym każdy z Wykonawców wykazuje spełnianie warunków udziału w </w:t>
      </w:r>
      <w:r w:rsidR="005E1C4E" w:rsidRPr="00BF510D">
        <w:rPr>
          <w:rFonts w:ascii="Arial" w:hAnsi="Arial" w:cs="Arial"/>
          <w:b w:val="0"/>
          <w:sz w:val="20"/>
          <w:szCs w:val="20"/>
        </w:rPr>
        <w:t>postępowaniu oraz</w:t>
      </w:r>
      <w:r w:rsidR="00D334C8" w:rsidRPr="00BF510D">
        <w:rPr>
          <w:rFonts w:ascii="Arial" w:hAnsi="Arial" w:cs="Arial"/>
          <w:b w:val="0"/>
          <w:sz w:val="20"/>
          <w:szCs w:val="20"/>
        </w:rPr>
        <w:t xml:space="preserve"> brak podstaw wykluczenia.</w:t>
      </w:r>
    </w:p>
    <w:p w14:paraId="4370B6F7" w14:textId="1FAA4F9F" w:rsidR="00D334C8" w:rsidRPr="00BF510D" w:rsidRDefault="000612D9" w:rsidP="000612D9">
      <w:pPr>
        <w:pStyle w:val="Tekstpodstawowy2"/>
        <w:spacing w:before="0"/>
        <w:ind w:left="709" w:hanging="709"/>
        <w:rPr>
          <w:rFonts w:ascii="Arial" w:hAnsi="Arial" w:cs="Arial"/>
          <w:b w:val="0"/>
          <w:sz w:val="20"/>
          <w:szCs w:val="20"/>
        </w:rPr>
      </w:pPr>
      <w:r w:rsidRPr="00BF510D">
        <w:rPr>
          <w:rFonts w:ascii="Arial" w:hAnsi="Arial" w:cs="Arial"/>
          <w:b w:val="0"/>
          <w:sz w:val="20"/>
          <w:szCs w:val="20"/>
        </w:rPr>
        <w:t>11.4.</w:t>
      </w:r>
      <w:r w:rsidRPr="00BF510D">
        <w:rPr>
          <w:rFonts w:ascii="Arial" w:hAnsi="Arial" w:cs="Arial"/>
          <w:b w:val="0"/>
          <w:sz w:val="20"/>
          <w:szCs w:val="20"/>
        </w:rPr>
        <w:tab/>
      </w:r>
      <w:r w:rsidR="00D334C8" w:rsidRPr="00BF510D">
        <w:rPr>
          <w:rFonts w:ascii="Arial" w:hAnsi="Arial" w:cs="Arial"/>
          <w:b w:val="0"/>
          <w:sz w:val="20"/>
          <w:szCs w:val="20"/>
        </w:rPr>
        <w:t xml:space="preserve">W przypadku wspólnego ubiegania się o zamówienie przez </w:t>
      </w:r>
      <w:r w:rsidR="005E1C4E" w:rsidRPr="00BF510D">
        <w:rPr>
          <w:rFonts w:ascii="Arial" w:hAnsi="Arial" w:cs="Arial"/>
          <w:b w:val="0"/>
          <w:sz w:val="20"/>
          <w:szCs w:val="20"/>
        </w:rPr>
        <w:t>Wykonawców oświadczenie</w:t>
      </w:r>
      <w:r w:rsidR="00D334C8" w:rsidRPr="00BF510D">
        <w:rPr>
          <w:rFonts w:ascii="Arial" w:hAnsi="Arial" w:cs="Arial"/>
          <w:b w:val="0"/>
          <w:sz w:val="20"/>
          <w:szCs w:val="20"/>
        </w:rPr>
        <w:t xml:space="preserve"> </w:t>
      </w:r>
      <w:r w:rsidR="00D334C8" w:rsidRPr="00BF510D">
        <w:rPr>
          <w:rFonts w:ascii="Arial" w:hAnsi="Arial" w:cs="Arial"/>
          <w:b w:val="0"/>
          <w:sz w:val="20"/>
          <w:szCs w:val="20"/>
        </w:rPr>
        <w:br/>
        <w:t xml:space="preserve">o przynależności lub braku przynależności do tej samej grupy kapitałowej, o którym mowa </w:t>
      </w:r>
      <w:r w:rsidR="00D334C8" w:rsidRPr="00BF510D">
        <w:rPr>
          <w:rFonts w:ascii="Arial" w:hAnsi="Arial" w:cs="Arial"/>
          <w:b w:val="0"/>
          <w:sz w:val="20"/>
          <w:szCs w:val="20"/>
        </w:rPr>
        <w:br/>
      </w:r>
      <w:r w:rsidRPr="00BF510D">
        <w:rPr>
          <w:rFonts w:ascii="Arial" w:hAnsi="Arial" w:cs="Arial"/>
          <w:b w:val="0"/>
          <w:sz w:val="20"/>
          <w:szCs w:val="20"/>
        </w:rPr>
        <w:t>w pkt. 9.2</w:t>
      </w:r>
      <w:r w:rsidR="00D334C8" w:rsidRPr="00BF510D">
        <w:rPr>
          <w:rFonts w:ascii="Arial" w:hAnsi="Arial" w:cs="Arial"/>
          <w:b w:val="0"/>
          <w:sz w:val="20"/>
          <w:szCs w:val="20"/>
        </w:rPr>
        <w:t>. składa każdy z Wykonawców.</w:t>
      </w:r>
    </w:p>
    <w:p w14:paraId="5627F31A" w14:textId="77777777" w:rsidR="00A63AF4" w:rsidRPr="00BF510D" w:rsidRDefault="00A63AF4" w:rsidP="00B535B5">
      <w:pPr>
        <w:ind w:left="720" w:hanging="720"/>
        <w:jc w:val="both"/>
        <w:rPr>
          <w:rFonts w:ascii="Arial" w:hAnsi="Arial" w:cs="Arial"/>
          <w:b/>
          <w:sz w:val="20"/>
          <w:szCs w:val="20"/>
        </w:rPr>
      </w:pPr>
      <w:r w:rsidRPr="00BF510D">
        <w:rPr>
          <w:rFonts w:ascii="Arial" w:hAnsi="Arial" w:cs="Arial"/>
          <w:b/>
          <w:sz w:val="20"/>
          <w:szCs w:val="20"/>
        </w:rPr>
        <w:t xml:space="preserve">12. </w:t>
      </w:r>
      <w:r w:rsidRPr="00BF510D">
        <w:rPr>
          <w:rFonts w:ascii="Arial" w:hAnsi="Arial" w:cs="Arial"/>
          <w:b/>
          <w:sz w:val="20"/>
          <w:szCs w:val="20"/>
        </w:rPr>
        <w:tab/>
        <w:t>SPOSÓB KOMUNIKACJI ORAZ WYMAGANIA FORMALNE DOTYCZĄCE SKŁADANYCH OŚWIADCZEŃ I DOKUMENTÓW</w:t>
      </w:r>
    </w:p>
    <w:p w14:paraId="55A61053" w14:textId="77777777" w:rsidR="00D45E5F" w:rsidRPr="006C2AF2" w:rsidRDefault="00A63AF4" w:rsidP="00D45E5F">
      <w:pPr>
        <w:pStyle w:val="Tekstpodstawowy2"/>
        <w:spacing w:before="0"/>
        <w:ind w:left="709" w:hanging="709"/>
        <w:rPr>
          <w:rFonts w:ascii="Arial" w:hAnsi="Arial" w:cs="Arial"/>
          <w:b w:val="0"/>
          <w:iCs/>
          <w:sz w:val="20"/>
          <w:szCs w:val="20"/>
        </w:rPr>
      </w:pPr>
      <w:r w:rsidRPr="00BF510D">
        <w:rPr>
          <w:rFonts w:ascii="Arial" w:hAnsi="Arial" w:cs="Arial"/>
          <w:b w:val="0"/>
          <w:sz w:val="20"/>
          <w:szCs w:val="20"/>
        </w:rPr>
        <w:t>12.1.</w:t>
      </w:r>
      <w:r w:rsidRPr="00BF510D">
        <w:rPr>
          <w:rFonts w:ascii="Arial" w:hAnsi="Arial" w:cs="Arial"/>
          <w:b w:val="0"/>
          <w:sz w:val="20"/>
          <w:szCs w:val="20"/>
        </w:rPr>
        <w:tab/>
      </w:r>
      <w:r w:rsidR="00D45E5F" w:rsidRPr="00BF510D">
        <w:rPr>
          <w:rFonts w:ascii="Arial" w:hAnsi="Arial" w:cs="Arial"/>
          <w:b w:val="0"/>
          <w:sz w:val="20"/>
          <w:szCs w:val="20"/>
        </w:rPr>
        <w:t xml:space="preserve">W postępowaniu komunikacja między </w:t>
      </w:r>
      <w:r w:rsidR="00AE228E" w:rsidRPr="00BF510D">
        <w:rPr>
          <w:rFonts w:ascii="Arial" w:hAnsi="Arial" w:cs="Arial"/>
          <w:b w:val="0"/>
          <w:sz w:val="20"/>
          <w:szCs w:val="20"/>
        </w:rPr>
        <w:t>Z</w:t>
      </w:r>
      <w:r w:rsidR="00D45E5F" w:rsidRPr="00BF510D">
        <w:rPr>
          <w:rFonts w:ascii="Arial" w:hAnsi="Arial" w:cs="Arial"/>
          <w:b w:val="0"/>
          <w:sz w:val="20"/>
          <w:szCs w:val="20"/>
        </w:rPr>
        <w:t xml:space="preserve">amawiającym a Wykonawcami odbywa </w:t>
      </w:r>
      <w:r w:rsidR="00D45E5F" w:rsidRPr="00BF510D">
        <w:rPr>
          <w:rFonts w:ascii="Arial" w:hAnsi="Arial" w:cs="Arial"/>
          <w:b w:val="0"/>
          <w:sz w:val="20"/>
          <w:szCs w:val="20"/>
        </w:rPr>
        <w:br/>
        <w:t>się za pośrednictwem operatora pocztowego w rozumieniu ustawy z dnia 23 listopada 2012 r. – Prawo pocztowe (</w:t>
      </w:r>
      <w:proofErr w:type="spellStart"/>
      <w:r w:rsidR="00D45E5F" w:rsidRPr="00BF510D">
        <w:rPr>
          <w:rFonts w:ascii="Arial" w:hAnsi="Arial" w:cs="Arial"/>
          <w:b w:val="0"/>
          <w:sz w:val="20"/>
          <w:szCs w:val="20"/>
        </w:rPr>
        <w:t>t.j</w:t>
      </w:r>
      <w:proofErr w:type="spellEnd"/>
      <w:r w:rsidR="00D45E5F" w:rsidRPr="00BF510D">
        <w:rPr>
          <w:rFonts w:ascii="Arial" w:hAnsi="Arial" w:cs="Arial"/>
          <w:b w:val="0"/>
          <w:sz w:val="20"/>
          <w:szCs w:val="20"/>
        </w:rPr>
        <w:t xml:space="preserve">. Dz. U. z 2017 r. poz. 1481 i z 2018 r. poz. 106, 138, 650), osobiście, </w:t>
      </w:r>
      <w:r w:rsidR="00D45E5F" w:rsidRPr="00BF510D">
        <w:rPr>
          <w:rFonts w:ascii="Arial" w:hAnsi="Arial" w:cs="Arial"/>
          <w:b w:val="0"/>
          <w:sz w:val="20"/>
          <w:szCs w:val="20"/>
        </w:rPr>
        <w:br/>
        <w:t xml:space="preserve">za pośrednictwem posłańca, faksu lub przy użyciu środków komunikacji elektronicznej </w:t>
      </w:r>
      <w:r w:rsidR="00D45E5F" w:rsidRPr="00BF510D">
        <w:rPr>
          <w:rFonts w:ascii="Arial" w:hAnsi="Arial" w:cs="Arial"/>
          <w:b w:val="0"/>
          <w:sz w:val="20"/>
          <w:szCs w:val="20"/>
        </w:rPr>
        <w:br/>
        <w:t xml:space="preserve">w rozumieniu ustawy z dnia 18 lipca 2002 r. o świadczeniu usług drogą elektroniczną </w:t>
      </w:r>
      <w:r w:rsidR="00D45E5F" w:rsidRPr="00BF510D">
        <w:rPr>
          <w:rFonts w:ascii="Arial" w:hAnsi="Arial" w:cs="Arial"/>
          <w:b w:val="0"/>
          <w:sz w:val="20"/>
          <w:szCs w:val="20"/>
        </w:rPr>
        <w:br/>
        <w:t>(</w:t>
      </w:r>
      <w:proofErr w:type="spellStart"/>
      <w:r w:rsidR="00D45E5F" w:rsidRPr="00BF510D">
        <w:rPr>
          <w:rFonts w:ascii="Arial" w:hAnsi="Arial" w:cs="Arial"/>
          <w:b w:val="0"/>
          <w:sz w:val="20"/>
          <w:szCs w:val="20"/>
        </w:rPr>
        <w:t>t.j</w:t>
      </w:r>
      <w:proofErr w:type="spellEnd"/>
      <w:r w:rsidR="00D45E5F" w:rsidRPr="00BF510D">
        <w:rPr>
          <w:rFonts w:ascii="Arial" w:hAnsi="Arial" w:cs="Arial"/>
          <w:b w:val="0"/>
          <w:sz w:val="20"/>
          <w:szCs w:val="20"/>
        </w:rPr>
        <w:t>. Dz. U. z 2017 r. poz</w:t>
      </w:r>
      <w:r w:rsidR="00D45E5F" w:rsidRPr="00D77059">
        <w:rPr>
          <w:rFonts w:ascii="Arial" w:hAnsi="Arial" w:cs="Arial"/>
          <w:b w:val="0"/>
          <w:sz w:val="20"/>
          <w:szCs w:val="20"/>
        </w:rPr>
        <w:t xml:space="preserve">. 1219), z uwzględnieniem wymogów </w:t>
      </w:r>
      <w:r w:rsidR="00D45E5F" w:rsidRPr="006C2AF2">
        <w:rPr>
          <w:rFonts w:ascii="Arial" w:hAnsi="Arial" w:cs="Arial"/>
          <w:b w:val="0"/>
          <w:sz w:val="20"/>
          <w:szCs w:val="20"/>
        </w:rPr>
        <w:t>dotyczących formy, ustanowionych poniżej w pkt. 12.4.–12.7.</w:t>
      </w:r>
    </w:p>
    <w:p w14:paraId="5ECD1EDC" w14:textId="7460354A" w:rsidR="00D45E5F" w:rsidRPr="006C2AF2" w:rsidRDefault="00D45E5F" w:rsidP="00D45E5F">
      <w:pPr>
        <w:pStyle w:val="Tekstpodstawowy2"/>
        <w:spacing w:before="0"/>
        <w:ind w:left="709"/>
        <w:rPr>
          <w:rFonts w:ascii="Arial" w:hAnsi="Arial" w:cs="Arial"/>
          <w:b w:val="0"/>
          <w:iCs/>
          <w:sz w:val="20"/>
          <w:szCs w:val="20"/>
        </w:rPr>
      </w:pPr>
      <w:r w:rsidRPr="006C2AF2">
        <w:rPr>
          <w:rFonts w:ascii="Arial" w:hAnsi="Arial" w:cs="Arial"/>
          <w:b w:val="0"/>
          <w:iCs/>
          <w:sz w:val="20"/>
          <w:szCs w:val="20"/>
        </w:rPr>
        <w:t>Zamawiający wyznacza do kontaktowania się z Wykonaw</w:t>
      </w:r>
      <w:r w:rsidR="00766B8F" w:rsidRPr="006C2AF2">
        <w:rPr>
          <w:rFonts w:ascii="Arial" w:hAnsi="Arial" w:cs="Arial"/>
          <w:b w:val="0"/>
          <w:iCs/>
          <w:sz w:val="20"/>
          <w:szCs w:val="20"/>
        </w:rPr>
        <w:t xml:space="preserve">cami: Barbara </w:t>
      </w:r>
      <w:r w:rsidR="00154954" w:rsidRPr="006C2AF2">
        <w:rPr>
          <w:rFonts w:ascii="Arial" w:hAnsi="Arial" w:cs="Arial"/>
          <w:b w:val="0"/>
          <w:iCs/>
          <w:sz w:val="20"/>
          <w:szCs w:val="20"/>
        </w:rPr>
        <w:t>Szczęsna, tel</w:t>
      </w:r>
      <w:r w:rsidRPr="006C2AF2">
        <w:rPr>
          <w:rFonts w:ascii="Arial" w:hAnsi="Arial" w:cs="Arial"/>
          <w:b w:val="0"/>
          <w:iCs/>
          <w:sz w:val="20"/>
          <w:szCs w:val="20"/>
        </w:rPr>
        <w:t>. + 48 22</w:t>
      </w:r>
      <w:r w:rsidR="00766B8F" w:rsidRPr="006C2AF2">
        <w:rPr>
          <w:rFonts w:ascii="Arial" w:hAnsi="Arial" w:cs="Arial"/>
          <w:b w:val="0"/>
          <w:iCs/>
          <w:sz w:val="20"/>
          <w:szCs w:val="20"/>
        </w:rPr>
        <w:t xml:space="preserve"> 849 60 13, </w:t>
      </w:r>
      <w:r w:rsidRPr="006C2AF2">
        <w:rPr>
          <w:rFonts w:ascii="Arial" w:hAnsi="Arial" w:cs="Arial"/>
          <w:b w:val="0"/>
          <w:iCs/>
          <w:sz w:val="20"/>
          <w:szCs w:val="20"/>
        </w:rPr>
        <w:t xml:space="preserve">e-mail: </w:t>
      </w:r>
      <w:r w:rsidR="00766B8F" w:rsidRPr="006C2AF2">
        <w:rPr>
          <w:rFonts w:ascii="Arial" w:hAnsi="Arial" w:cs="Arial"/>
          <w:b w:val="0"/>
          <w:iCs/>
          <w:sz w:val="20"/>
          <w:szCs w:val="20"/>
        </w:rPr>
        <w:t>b.szczesna@zpow3.waw.pl.</w:t>
      </w:r>
    </w:p>
    <w:p w14:paraId="7E25CE89" w14:textId="77777777" w:rsidR="00D45E5F" w:rsidRPr="006C2AF2" w:rsidRDefault="00D45E5F" w:rsidP="00766B8F">
      <w:pPr>
        <w:pStyle w:val="Tekstpodstawowy2"/>
        <w:spacing w:before="0"/>
        <w:ind w:left="709" w:hanging="709"/>
        <w:rPr>
          <w:rFonts w:ascii="Arial" w:hAnsi="Arial" w:cs="Arial"/>
          <w:sz w:val="20"/>
          <w:szCs w:val="20"/>
        </w:rPr>
      </w:pPr>
      <w:r w:rsidRPr="006C2AF2">
        <w:rPr>
          <w:rFonts w:ascii="Arial" w:hAnsi="Arial" w:cs="Arial"/>
          <w:b w:val="0"/>
          <w:iCs/>
          <w:sz w:val="20"/>
          <w:szCs w:val="20"/>
        </w:rPr>
        <w:t>12.2</w:t>
      </w:r>
      <w:r w:rsidRPr="006C2AF2">
        <w:rPr>
          <w:rFonts w:ascii="Arial" w:hAnsi="Arial" w:cs="Arial"/>
          <w:b w:val="0"/>
          <w:iCs/>
          <w:sz w:val="20"/>
          <w:szCs w:val="20"/>
        </w:rPr>
        <w:tab/>
        <w:t xml:space="preserve">Wykonawca może zwrócić się do zamawiającego o wyjaśnienie treści SIWZ, kierując wniosek na adres: </w:t>
      </w:r>
      <w:r w:rsidR="00766B8F" w:rsidRPr="006C2AF2">
        <w:rPr>
          <w:rFonts w:ascii="Arial" w:hAnsi="Arial" w:cs="Arial"/>
          <w:b w:val="0"/>
          <w:sz w:val="20"/>
          <w:szCs w:val="20"/>
        </w:rPr>
        <w:t>Zespół do obsługi Placówek Opiekuńczo-Wychowawczych nr 3 w Warszawie, ul. Łukowska 25, 04-133 Warszawa.</w:t>
      </w:r>
    </w:p>
    <w:p w14:paraId="0B715E33" w14:textId="77777777" w:rsidR="00D45E5F" w:rsidRPr="006C2AF2" w:rsidRDefault="00D45E5F" w:rsidP="00D45E5F">
      <w:pPr>
        <w:pStyle w:val="Tekstpodstawowy2"/>
        <w:spacing w:before="0"/>
        <w:ind w:left="709"/>
        <w:rPr>
          <w:rFonts w:ascii="Arial" w:hAnsi="Arial" w:cs="Arial"/>
          <w:b w:val="0"/>
          <w:iCs/>
          <w:sz w:val="20"/>
          <w:szCs w:val="20"/>
        </w:rPr>
      </w:pPr>
      <w:r w:rsidRPr="006C2AF2">
        <w:rPr>
          <w:rFonts w:ascii="Arial" w:hAnsi="Arial" w:cs="Arial"/>
          <w:b w:val="0"/>
          <w:iCs/>
          <w:sz w:val="20"/>
          <w:szCs w:val="20"/>
        </w:rPr>
        <w:t xml:space="preserve">Zamawiający prosi o przekazywanie pytań również drogą elektroniczną (na adres </w:t>
      </w:r>
      <w:r w:rsidR="00766B8F" w:rsidRPr="006C2AF2">
        <w:rPr>
          <w:rFonts w:ascii="Arial" w:hAnsi="Arial" w:cs="Arial"/>
          <w:b w:val="0"/>
          <w:iCs/>
          <w:sz w:val="20"/>
          <w:szCs w:val="20"/>
        </w:rPr>
        <w:t>sekretariat@zpow3.waw.pl</w:t>
      </w:r>
      <w:r w:rsidRPr="006C2AF2">
        <w:rPr>
          <w:rFonts w:ascii="Arial" w:hAnsi="Arial" w:cs="Arial"/>
          <w:b w:val="0"/>
          <w:iCs/>
          <w:sz w:val="20"/>
          <w:szCs w:val="20"/>
        </w:rPr>
        <w:t>) w formie edytowalnej, gdyż skróci to czas udzielania wyjaśnień.</w:t>
      </w:r>
    </w:p>
    <w:p w14:paraId="17378AE5" w14:textId="77777777" w:rsidR="00D45E5F" w:rsidRPr="00BF510D" w:rsidRDefault="00A63AF4" w:rsidP="00D45E5F">
      <w:pPr>
        <w:pStyle w:val="Tekstpodstawowy2"/>
        <w:spacing w:before="0"/>
        <w:ind w:left="709" w:hanging="709"/>
        <w:rPr>
          <w:rFonts w:ascii="Arial" w:hAnsi="Arial" w:cs="Arial"/>
          <w:b w:val="0"/>
          <w:iCs/>
          <w:sz w:val="20"/>
          <w:szCs w:val="20"/>
        </w:rPr>
      </w:pPr>
      <w:r w:rsidRPr="006C2AF2">
        <w:rPr>
          <w:rFonts w:ascii="Arial" w:hAnsi="Arial" w:cs="Arial"/>
          <w:b w:val="0"/>
          <w:sz w:val="20"/>
          <w:szCs w:val="20"/>
        </w:rPr>
        <w:t>12.</w:t>
      </w:r>
      <w:r w:rsidR="00FB5543" w:rsidRPr="006C2AF2">
        <w:rPr>
          <w:rFonts w:ascii="Arial" w:hAnsi="Arial" w:cs="Arial"/>
          <w:b w:val="0"/>
          <w:sz w:val="20"/>
          <w:szCs w:val="20"/>
        </w:rPr>
        <w:t>3</w:t>
      </w:r>
      <w:r w:rsidRPr="006C2AF2">
        <w:rPr>
          <w:rFonts w:ascii="Arial" w:hAnsi="Arial" w:cs="Arial"/>
          <w:b w:val="0"/>
          <w:sz w:val="20"/>
          <w:szCs w:val="20"/>
        </w:rPr>
        <w:t>.</w:t>
      </w:r>
      <w:r w:rsidRPr="006C2AF2">
        <w:rPr>
          <w:rFonts w:ascii="Arial" w:hAnsi="Arial" w:cs="Arial"/>
          <w:b w:val="0"/>
          <w:sz w:val="20"/>
          <w:szCs w:val="20"/>
        </w:rPr>
        <w:tab/>
      </w:r>
      <w:r w:rsidR="00D45E5F" w:rsidRPr="006C2AF2">
        <w:rPr>
          <w:rFonts w:ascii="Arial" w:hAnsi="Arial" w:cs="Arial"/>
          <w:b w:val="0"/>
          <w:iCs/>
          <w:sz w:val="20"/>
          <w:szCs w:val="20"/>
        </w:rPr>
        <w:t>Jeżeli Zamawiający lub Wykonawca przekazują oświadczenia, wnioski, zawiadomienia</w:t>
      </w:r>
      <w:r w:rsidR="00D45E5F" w:rsidRPr="00D77059">
        <w:rPr>
          <w:rFonts w:ascii="Arial" w:hAnsi="Arial" w:cs="Arial"/>
          <w:b w:val="0"/>
          <w:iCs/>
          <w:sz w:val="20"/>
          <w:szCs w:val="20"/>
        </w:rPr>
        <w:t xml:space="preserve"> oraz informacje za pośrednictwem faksu</w:t>
      </w:r>
      <w:r w:rsidR="00D45E5F" w:rsidRPr="00BF510D">
        <w:rPr>
          <w:rFonts w:ascii="Arial" w:hAnsi="Arial" w:cs="Arial"/>
          <w:b w:val="0"/>
          <w:iCs/>
          <w:sz w:val="20"/>
          <w:szCs w:val="20"/>
        </w:rPr>
        <w:t xml:space="preserve"> lub przy użyciu środków komunikacji elektronicznej </w:t>
      </w:r>
      <w:r w:rsidR="00D45E5F" w:rsidRPr="00BF510D">
        <w:rPr>
          <w:rFonts w:ascii="Arial" w:hAnsi="Arial" w:cs="Arial"/>
          <w:b w:val="0"/>
          <w:iCs/>
          <w:sz w:val="20"/>
          <w:szCs w:val="20"/>
        </w:rPr>
        <w:br/>
        <w:t>w rozumieniu ustawy z dnia 18 lipca 2002 r. o świadczeniu usług drogą elektroniczną, każda ze stron na żądanie drugiej strony niezwłocznie potwierdza fakt ich otrzymania.</w:t>
      </w:r>
    </w:p>
    <w:p w14:paraId="48D827CA" w14:textId="77777777" w:rsidR="00D45E5F" w:rsidRPr="00BF510D" w:rsidRDefault="00D45E5F" w:rsidP="00D45E5F">
      <w:pPr>
        <w:pStyle w:val="Tekstpodstawowy2"/>
        <w:spacing w:before="0"/>
        <w:ind w:left="709" w:hanging="709"/>
        <w:rPr>
          <w:rFonts w:ascii="Arial" w:hAnsi="Arial" w:cs="Arial"/>
          <w:b w:val="0"/>
          <w:iCs/>
          <w:sz w:val="20"/>
          <w:szCs w:val="20"/>
        </w:rPr>
      </w:pPr>
      <w:r w:rsidRPr="00BF510D">
        <w:rPr>
          <w:rFonts w:ascii="Arial" w:hAnsi="Arial" w:cs="Arial"/>
          <w:b w:val="0"/>
          <w:sz w:val="20"/>
          <w:szCs w:val="20"/>
        </w:rPr>
        <w:t>12.4.</w:t>
      </w:r>
      <w:r w:rsidRPr="00BF510D">
        <w:rPr>
          <w:rFonts w:ascii="Arial" w:hAnsi="Arial" w:cs="Arial"/>
          <w:b w:val="0"/>
          <w:sz w:val="20"/>
          <w:szCs w:val="20"/>
        </w:rPr>
        <w:tab/>
      </w:r>
      <w:r w:rsidRPr="00BF510D">
        <w:rPr>
          <w:rFonts w:ascii="Arial" w:hAnsi="Arial" w:cs="Arial"/>
          <w:b w:val="0"/>
          <w:iCs/>
          <w:sz w:val="20"/>
          <w:szCs w:val="20"/>
        </w:rPr>
        <w:t>Ofertę składa się pod rygorem nieważności w formie pisemnej.</w:t>
      </w:r>
    </w:p>
    <w:p w14:paraId="277B5DDB" w14:textId="77777777" w:rsidR="00D45E5F" w:rsidRPr="00BF510D" w:rsidRDefault="00A63AF4" w:rsidP="00D45E5F">
      <w:pPr>
        <w:pStyle w:val="Tekstpodstawowy2"/>
        <w:spacing w:before="0"/>
        <w:ind w:left="709" w:hanging="709"/>
        <w:rPr>
          <w:rFonts w:ascii="Arial" w:hAnsi="Arial" w:cs="Arial"/>
          <w:b w:val="0"/>
          <w:iCs/>
          <w:sz w:val="20"/>
          <w:szCs w:val="20"/>
        </w:rPr>
      </w:pPr>
      <w:r w:rsidRPr="00BF510D">
        <w:rPr>
          <w:rFonts w:ascii="Arial" w:hAnsi="Arial" w:cs="Arial"/>
          <w:b w:val="0"/>
          <w:sz w:val="20"/>
          <w:szCs w:val="20"/>
        </w:rPr>
        <w:t>12.</w:t>
      </w:r>
      <w:r w:rsidR="00B01AC2" w:rsidRPr="00BF510D">
        <w:rPr>
          <w:rFonts w:ascii="Arial" w:hAnsi="Arial" w:cs="Arial"/>
          <w:b w:val="0"/>
          <w:sz w:val="20"/>
          <w:szCs w:val="20"/>
        </w:rPr>
        <w:t>5</w:t>
      </w:r>
      <w:r w:rsidRPr="00BF510D">
        <w:rPr>
          <w:rFonts w:ascii="Arial" w:hAnsi="Arial" w:cs="Arial"/>
          <w:b w:val="0"/>
          <w:sz w:val="20"/>
          <w:szCs w:val="20"/>
        </w:rPr>
        <w:t>.</w:t>
      </w:r>
      <w:r w:rsidRPr="00BF510D">
        <w:rPr>
          <w:rFonts w:ascii="Arial" w:hAnsi="Arial" w:cs="Arial"/>
          <w:b w:val="0"/>
          <w:sz w:val="20"/>
          <w:szCs w:val="20"/>
        </w:rPr>
        <w:tab/>
      </w:r>
      <w:r w:rsidR="00D45E5F" w:rsidRPr="00BF510D">
        <w:rPr>
          <w:rFonts w:ascii="Arial" w:hAnsi="Arial" w:cs="Arial"/>
          <w:b w:val="0"/>
          <w:iCs/>
          <w:sz w:val="20"/>
          <w:szCs w:val="20"/>
        </w:rPr>
        <w:t xml:space="preserve">Oświadczenia, o których mowa w rozporządzeniu Ministra Rozwoju z dnia 26 lipca 2016 r. w sprawie rodzajów dokumentów, jakich może żądać zamawiający od wykonawcy </w:t>
      </w:r>
      <w:r w:rsidR="00D45E5F" w:rsidRPr="00BF510D">
        <w:rPr>
          <w:rFonts w:ascii="Arial" w:hAnsi="Arial" w:cs="Arial"/>
          <w:b w:val="0"/>
          <w:iCs/>
          <w:sz w:val="20"/>
          <w:szCs w:val="20"/>
        </w:rPr>
        <w:br/>
        <w:t>w postępowaniu o udzielenie zamówienia (Dz. U. z 2016 r. poz. 1126), zwanym dalej „rozporządzeniem” składane przez Wykonawcę oraz przez podwykonawców, należy złożyć w</w:t>
      </w:r>
      <w:r w:rsidR="00D45E5F" w:rsidRPr="00BF510D">
        <w:rPr>
          <w:rFonts w:ascii="Arial" w:hAnsi="Arial" w:cs="Arial"/>
          <w:iCs/>
          <w:sz w:val="20"/>
          <w:szCs w:val="20"/>
        </w:rPr>
        <w:t xml:space="preserve"> oryginale</w:t>
      </w:r>
      <w:r w:rsidR="00D45E5F" w:rsidRPr="00BF510D">
        <w:rPr>
          <w:rFonts w:ascii="Arial" w:hAnsi="Arial" w:cs="Arial"/>
          <w:b w:val="0"/>
          <w:iCs/>
          <w:sz w:val="20"/>
          <w:szCs w:val="20"/>
        </w:rPr>
        <w:t>.</w:t>
      </w:r>
    </w:p>
    <w:p w14:paraId="42CC5C7F" w14:textId="77777777" w:rsidR="00D45E5F" w:rsidRPr="00BF510D" w:rsidRDefault="00A63AF4" w:rsidP="00D45E5F">
      <w:pPr>
        <w:pStyle w:val="Tekstpodstawowy2"/>
        <w:spacing w:before="0"/>
        <w:ind w:left="709" w:hanging="709"/>
        <w:rPr>
          <w:rFonts w:ascii="Arial" w:hAnsi="Arial" w:cs="Arial"/>
          <w:b w:val="0"/>
          <w:iCs/>
          <w:sz w:val="20"/>
          <w:szCs w:val="20"/>
        </w:rPr>
      </w:pPr>
      <w:r w:rsidRPr="00BF510D">
        <w:rPr>
          <w:rFonts w:ascii="Arial" w:hAnsi="Arial" w:cs="Arial"/>
          <w:b w:val="0"/>
          <w:sz w:val="20"/>
          <w:szCs w:val="20"/>
        </w:rPr>
        <w:t>12.</w:t>
      </w:r>
      <w:r w:rsidR="00B01AC2" w:rsidRPr="00BF510D">
        <w:rPr>
          <w:rFonts w:ascii="Arial" w:hAnsi="Arial" w:cs="Arial"/>
          <w:b w:val="0"/>
          <w:sz w:val="20"/>
          <w:szCs w:val="20"/>
        </w:rPr>
        <w:t>6</w:t>
      </w:r>
      <w:r w:rsidRPr="00BF510D">
        <w:rPr>
          <w:rFonts w:ascii="Arial" w:hAnsi="Arial" w:cs="Arial"/>
          <w:b w:val="0"/>
          <w:sz w:val="20"/>
          <w:szCs w:val="20"/>
        </w:rPr>
        <w:t>.</w:t>
      </w:r>
      <w:r w:rsidRPr="00BF510D">
        <w:rPr>
          <w:rFonts w:ascii="Arial" w:hAnsi="Arial" w:cs="Arial"/>
          <w:b w:val="0"/>
          <w:sz w:val="20"/>
          <w:szCs w:val="20"/>
        </w:rPr>
        <w:tab/>
      </w:r>
      <w:r w:rsidR="00D45E5F" w:rsidRPr="00BF510D">
        <w:rPr>
          <w:rFonts w:ascii="Arial" w:hAnsi="Arial" w:cs="Arial"/>
          <w:b w:val="0"/>
          <w:iCs/>
          <w:sz w:val="20"/>
          <w:szCs w:val="20"/>
        </w:rPr>
        <w:t xml:space="preserve">Dokumenty, o których mowa w rozporządzeniu, inne niż oświadczenia, o których mowa powyżej w pkt. 12.5., należy złożyć w oryginale lub kopii poświadczonej za zgodność </w:t>
      </w:r>
      <w:r w:rsidR="00D45E5F" w:rsidRPr="00BF510D">
        <w:rPr>
          <w:rFonts w:ascii="Arial" w:hAnsi="Arial" w:cs="Arial"/>
          <w:b w:val="0"/>
          <w:iCs/>
          <w:sz w:val="20"/>
          <w:szCs w:val="20"/>
        </w:rPr>
        <w:br/>
        <w:t>z oryginałem.</w:t>
      </w:r>
    </w:p>
    <w:p w14:paraId="350547FC" w14:textId="77777777" w:rsidR="00D45E5F" w:rsidRPr="00BF510D" w:rsidRDefault="00D45E5F" w:rsidP="00D45E5F">
      <w:pPr>
        <w:pStyle w:val="Tekstpodstawowy2"/>
        <w:spacing w:before="0"/>
        <w:ind w:left="709"/>
        <w:rPr>
          <w:rFonts w:ascii="Arial" w:hAnsi="Arial" w:cs="Arial"/>
          <w:iCs/>
          <w:sz w:val="20"/>
          <w:szCs w:val="20"/>
        </w:rPr>
      </w:pPr>
      <w:r w:rsidRPr="00BF510D">
        <w:rPr>
          <w:rFonts w:ascii="Arial" w:hAnsi="Arial" w:cs="Arial"/>
          <w:b w:val="0"/>
          <w:iCs/>
          <w:sz w:val="20"/>
          <w:szCs w:val="20"/>
        </w:rPr>
        <w:t xml:space="preserve">Poświadczenia za zgodność z oryginałem dokonuje Wykonawca albo Wykonawca wspólnie ubiegający się o udzielenie zamówienia publicznego, albo podwykonawca - odpowiednio, </w:t>
      </w:r>
      <w:r w:rsidRPr="00BF510D">
        <w:rPr>
          <w:rFonts w:ascii="Arial" w:hAnsi="Arial" w:cs="Arial"/>
          <w:b w:val="0"/>
          <w:iCs/>
          <w:sz w:val="20"/>
          <w:szCs w:val="20"/>
        </w:rPr>
        <w:br/>
        <w:t>w zakresie dokumentów, które każdego z nich dotyczą.</w:t>
      </w:r>
    </w:p>
    <w:p w14:paraId="26A74BD7" w14:textId="77777777" w:rsidR="00D45E5F" w:rsidRPr="00BF510D" w:rsidRDefault="00D45E5F" w:rsidP="00D45E5F">
      <w:pPr>
        <w:pStyle w:val="Tekstpodstawowy2"/>
        <w:spacing w:before="0"/>
        <w:ind w:left="709"/>
        <w:rPr>
          <w:rFonts w:ascii="Arial" w:hAnsi="Arial" w:cs="Arial"/>
          <w:b w:val="0"/>
          <w:iCs/>
          <w:sz w:val="20"/>
          <w:szCs w:val="20"/>
        </w:rPr>
      </w:pPr>
      <w:r w:rsidRPr="00BF510D">
        <w:rPr>
          <w:rFonts w:ascii="Arial" w:hAnsi="Arial" w:cs="Arial"/>
          <w:b w:val="0"/>
          <w:iCs/>
          <w:sz w:val="20"/>
          <w:szCs w:val="20"/>
        </w:rPr>
        <w:t xml:space="preserve">Poświadczenie za zgodność z oryginałem następuje w formie pisemnej. </w:t>
      </w:r>
    </w:p>
    <w:p w14:paraId="7B1540E8" w14:textId="77777777" w:rsidR="00D45E5F" w:rsidRPr="00BF510D" w:rsidRDefault="00D45E5F" w:rsidP="00D45E5F">
      <w:pPr>
        <w:pStyle w:val="Tekstpodstawowy2"/>
        <w:spacing w:before="0"/>
        <w:ind w:left="709"/>
        <w:rPr>
          <w:rFonts w:ascii="Arial" w:hAnsi="Arial" w:cs="Arial"/>
          <w:b w:val="0"/>
          <w:iCs/>
          <w:sz w:val="20"/>
          <w:szCs w:val="20"/>
        </w:rPr>
      </w:pPr>
      <w:r w:rsidRPr="00BF510D">
        <w:rPr>
          <w:rFonts w:ascii="Arial" w:hAnsi="Arial" w:cs="Arial"/>
          <w:b w:val="0"/>
          <w:iCs/>
          <w:sz w:val="20"/>
          <w:szCs w:val="20"/>
        </w:rPr>
        <w:t xml:space="preserve">Poświadczenie za zgodność z oryginałem dokonywane w formie pisemnej powinno </w:t>
      </w:r>
      <w:r w:rsidRPr="00BF510D">
        <w:rPr>
          <w:rFonts w:ascii="Arial" w:hAnsi="Arial" w:cs="Arial"/>
          <w:b w:val="0"/>
          <w:iCs/>
          <w:sz w:val="20"/>
          <w:szCs w:val="20"/>
        </w:rPr>
        <w:br/>
        <w:t>być sporządzone w sposób umożliwiający identyfikację podpisu (np. wraz z imienną pieczątką osoby poświadczającej kopię dokumentu za zgodność z oryginałem).</w:t>
      </w:r>
    </w:p>
    <w:p w14:paraId="79680142" w14:textId="77777777" w:rsidR="00A63AF4" w:rsidRPr="00BF510D" w:rsidRDefault="00B01AC2" w:rsidP="00B535B5">
      <w:pPr>
        <w:pStyle w:val="Tekstpodstawowy2"/>
        <w:spacing w:before="0"/>
        <w:ind w:left="709" w:hanging="709"/>
        <w:rPr>
          <w:rFonts w:ascii="Arial" w:hAnsi="Arial" w:cs="Arial"/>
          <w:b w:val="0"/>
          <w:iCs/>
          <w:sz w:val="20"/>
          <w:szCs w:val="20"/>
        </w:rPr>
      </w:pPr>
      <w:r w:rsidRPr="00BF510D">
        <w:rPr>
          <w:rFonts w:ascii="Arial" w:hAnsi="Arial" w:cs="Arial"/>
          <w:b w:val="0"/>
          <w:sz w:val="20"/>
          <w:szCs w:val="20"/>
        </w:rPr>
        <w:t>12.7</w:t>
      </w:r>
      <w:r w:rsidR="00A63AF4" w:rsidRPr="00BF510D">
        <w:rPr>
          <w:rFonts w:ascii="Arial" w:hAnsi="Arial" w:cs="Arial"/>
          <w:b w:val="0"/>
          <w:sz w:val="20"/>
          <w:szCs w:val="20"/>
        </w:rPr>
        <w:t>.</w:t>
      </w:r>
      <w:r w:rsidR="00A63AF4" w:rsidRPr="00BF510D">
        <w:rPr>
          <w:rFonts w:ascii="Arial" w:hAnsi="Arial" w:cs="Arial"/>
          <w:b w:val="0"/>
          <w:sz w:val="20"/>
          <w:szCs w:val="20"/>
        </w:rPr>
        <w:tab/>
      </w:r>
      <w:r w:rsidR="00912F01" w:rsidRPr="00BF510D">
        <w:rPr>
          <w:rFonts w:ascii="Arial" w:hAnsi="Arial" w:cs="Arial"/>
          <w:b w:val="0"/>
          <w:iCs/>
          <w:sz w:val="20"/>
          <w:szCs w:val="20"/>
        </w:rPr>
        <w:t>Zamawiający może żądać przedstawienia oryginału lub notarialnie poświadczonej kopii dokumentów, o których mowa w rozporządzeniu, innych niż oświadczeń, wyłącznie wtedy, gdy złożona kopia dokumentu jest nieczytelna lub budzi wątpliwości co do jej prawdziwości.</w:t>
      </w:r>
    </w:p>
    <w:p w14:paraId="26054048" w14:textId="77777777" w:rsidR="00D45E5F" w:rsidRPr="00BF510D" w:rsidRDefault="00B01AC2" w:rsidP="00D45E5F">
      <w:pPr>
        <w:pStyle w:val="Tekstpodstawowy2"/>
        <w:spacing w:before="0"/>
        <w:ind w:left="709" w:hanging="709"/>
        <w:rPr>
          <w:rFonts w:ascii="Arial" w:hAnsi="Arial" w:cs="Arial"/>
          <w:b w:val="0"/>
          <w:iCs/>
          <w:sz w:val="20"/>
          <w:szCs w:val="20"/>
        </w:rPr>
      </w:pPr>
      <w:r w:rsidRPr="00BF510D">
        <w:rPr>
          <w:rFonts w:ascii="Arial" w:hAnsi="Arial" w:cs="Arial"/>
          <w:b w:val="0"/>
          <w:sz w:val="20"/>
          <w:szCs w:val="20"/>
        </w:rPr>
        <w:t>12.8</w:t>
      </w:r>
      <w:r w:rsidR="00A63AF4" w:rsidRPr="00BF510D">
        <w:rPr>
          <w:rFonts w:ascii="Arial" w:hAnsi="Arial" w:cs="Arial"/>
          <w:b w:val="0"/>
          <w:sz w:val="20"/>
          <w:szCs w:val="20"/>
        </w:rPr>
        <w:t>.</w:t>
      </w:r>
      <w:r w:rsidR="00A63AF4" w:rsidRPr="00BF510D">
        <w:rPr>
          <w:rFonts w:ascii="Arial" w:hAnsi="Arial" w:cs="Arial"/>
          <w:b w:val="0"/>
          <w:sz w:val="20"/>
          <w:szCs w:val="20"/>
        </w:rPr>
        <w:tab/>
      </w:r>
      <w:r w:rsidR="00912F01" w:rsidRPr="00BF510D">
        <w:rPr>
          <w:rFonts w:ascii="Arial" w:hAnsi="Arial" w:cs="Arial"/>
          <w:b w:val="0"/>
          <w:iCs/>
          <w:sz w:val="20"/>
          <w:szCs w:val="20"/>
        </w:rPr>
        <w:t>Dokumenty sporządzone w języku obcym są składane wraz z tłumaczeniem na język polski.</w:t>
      </w:r>
    </w:p>
    <w:p w14:paraId="327FD503" w14:textId="77777777" w:rsidR="00912F01" w:rsidRPr="00BF510D" w:rsidRDefault="00912F01" w:rsidP="00B535B5">
      <w:pPr>
        <w:ind w:left="720" w:hanging="720"/>
        <w:jc w:val="both"/>
        <w:rPr>
          <w:rFonts w:ascii="Arial" w:hAnsi="Arial" w:cs="Arial"/>
          <w:b/>
          <w:sz w:val="20"/>
          <w:szCs w:val="20"/>
        </w:rPr>
      </w:pPr>
      <w:r w:rsidRPr="00BF510D">
        <w:rPr>
          <w:rFonts w:ascii="Arial" w:hAnsi="Arial" w:cs="Arial"/>
          <w:b/>
          <w:sz w:val="20"/>
          <w:szCs w:val="20"/>
        </w:rPr>
        <w:t xml:space="preserve">13. </w:t>
      </w:r>
      <w:r w:rsidRPr="00BF510D">
        <w:rPr>
          <w:rFonts w:ascii="Arial" w:hAnsi="Arial" w:cs="Arial"/>
          <w:b/>
          <w:sz w:val="20"/>
          <w:szCs w:val="20"/>
        </w:rPr>
        <w:tab/>
      </w:r>
      <w:r w:rsidRPr="00BF510D">
        <w:rPr>
          <w:rStyle w:val="tekstdokbold"/>
          <w:rFonts w:ascii="Arial" w:hAnsi="Arial" w:cs="Arial"/>
          <w:sz w:val="20"/>
          <w:szCs w:val="20"/>
        </w:rPr>
        <w:t>OPIS SPOSOBU PRZYGOTOWANIA OFERT</w:t>
      </w:r>
    </w:p>
    <w:p w14:paraId="6D1B992C" w14:textId="77777777" w:rsidR="00912F01" w:rsidRPr="00BF510D" w:rsidRDefault="00912F01" w:rsidP="00B535B5">
      <w:pPr>
        <w:pStyle w:val="Tekstpodstawowy2"/>
        <w:spacing w:before="0"/>
        <w:ind w:left="709" w:hanging="709"/>
        <w:rPr>
          <w:rFonts w:ascii="Arial" w:hAnsi="Arial" w:cs="Arial"/>
          <w:b w:val="0"/>
          <w:iCs/>
          <w:sz w:val="20"/>
          <w:szCs w:val="20"/>
        </w:rPr>
      </w:pPr>
      <w:r w:rsidRPr="00BF510D">
        <w:rPr>
          <w:rFonts w:ascii="Arial" w:hAnsi="Arial" w:cs="Arial"/>
          <w:b w:val="0"/>
          <w:sz w:val="20"/>
          <w:szCs w:val="20"/>
        </w:rPr>
        <w:t>13.1.</w:t>
      </w:r>
      <w:r w:rsidRPr="00BF510D">
        <w:rPr>
          <w:rFonts w:ascii="Arial" w:hAnsi="Arial" w:cs="Arial"/>
          <w:b w:val="0"/>
          <w:sz w:val="20"/>
          <w:szCs w:val="20"/>
        </w:rPr>
        <w:tab/>
      </w:r>
      <w:r w:rsidRPr="00BF510D">
        <w:rPr>
          <w:rFonts w:ascii="Arial" w:hAnsi="Arial" w:cs="Arial"/>
          <w:b w:val="0"/>
          <w:bCs w:val="0"/>
          <w:sz w:val="20"/>
          <w:szCs w:val="20"/>
        </w:rPr>
        <w:t>Wykonawca może złożyć tylko jedną ofertę.</w:t>
      </w:r>
    </w:p>
    <w:p w14:paraId="56D018F4" w14:textId="77777777" w:rsidR="003761A4" w:rsidRPr="00BF510D" w:rsidRDefault="00CF0306" w:rsidP="00B535B5">
      <w:pPr>
        <w:pStyle w:val="Tekstpodstawowy2"/>
        <w:spacing w:before="0"/>
        <w:ind w:left="709" w:hanging="709"/>
        <w:rPr>
          <w:rFonts w:ascii="Arial" w:hAnsi="Arial" w:cs="Arial"/>
          <w:b w:val="0"/>
          <w:bCs w:val="0"/>
          <w:sz w:val="20"/>
          <w:szCs w:val="20"/>
        </w:rPr>
      </w:pPr>
      <w:r w:rsidRPr="00BF510D">
        <w:rPr>
          <w:rFonts w:ascii="Arial" w:hAnsi="Arial" w:cs="Arial"/>
          <w:b w:val="0"/>
          <w:sz w:val="20"/>
          <w:szCs w:val="20"/>
        </w:rPr>
        <w:t>13.2</w:t>
      </w:r>
      <w:r w:rsidR="00912F01" w:rsidRPr="00BF510D">
        <w:rPr>
          <w:rFonts w:ascii="Arial" w:hAnsi="Arial" w:cs="Arial"/>
          <w:b w:val="0"/>
          <w:sz w:val="20"/>
          <w:szCs w:val="20"/>
        </w:rPr>
        <w:t>.</w:t>
      </w:r>
      <w:r w:rsidR="00912F01" w:rsidRPr="00BF510D">
        <w:rPr>
          <w:rFonts w:ascii="Arial" w:hAnsi="Arial" w:cs="Arial"/>
          <w:b w:val="0"/>
          <w:sz w:val="20"/>
          <w:szCs w:val="20"/>
        </w:rPr>
        <w:tab/>
      </w:r>
      <w:r w:rsidR="00912F01" w:rsidRPr="00BF510D">
        <w:rPr>
          <w:rFonts w:ascii="Arial" w:hAnsi="Arial" w:cs="Arial"/>
          <w:b w:val="0"/>
          <w:bCs w:val="0"/>
          <w:sz w:val="20"/>
          <w:szCs w:val="20"/>
        </w:rPr>
        <w:t>Ofertę stanowi wypełniony Formularz „Oferta”</w:t>
      </w:r>
      <w:r w:rsidR="000B372F" w:rsidRPr="00BF510D">
        <w:rPr>
          <w:rFonts w:ascii="Arial" w:hAnsi="Arial" w:cs="Arial"/>
          <w:b w:val="0"/>
          <w:bCs w:val="0"/>
          <w:sz w:val="20"/>
          <w:szCs w:val="20"/>
        </w:rPr>
        <w:t>.</w:t>
      </w:r>
    </w:p>
    <w:p w14:paraId="085A3F1B" w14:textId="77777777" w:rsidR="00912F01" w:rsidRPr="00BF510D" w:rsidRDefault="00CF0306" w:rsidP="00B535B5">
      <w:pPr>
        <w:pStyle w:val="Tekstpodstawowy2"/>
        <w:spacing w:before="0"/>
        <w:ind w:left="709" w:hanging="709"/>
        <w:rPr>
          <w:rFonts w:ascii="Arial" w:hAnsi="Arial" w:cs="Arial"/>
          <w:b w:val="0"/>
          <w:bCs w:val="0"/>
          <w:sz w:val="20"/>
          <w:szCs w:val="20"/>
        </w:rPr>
      </w:pPr>
      <w:r w:rsidRPr="00BF510D">
        <w:rPr>
          <w:rFonts w:ascii="Arial" w:hAnsi="Arial" w:cs="Arial"/>
          <w:b w:val="0"/>
          <w:sz w:val="20"/>
          <w:szCs w:val="20"/>
        </w:rPr>
        <w:t>13.3</w:t>
      </w:r>
      <w:r w:rsidR="00912F01" w:rsidRPr="00BF510D">
        <w:rPr>
          <w:rFonts w:ascii="Arial" w:hAnsi="Arial" w:cs="Arial"/>
          <w:b w:val="0"/>
          <w:sz w:val="20"/>
          <w:szCs w:val="20"/>
        </w:rPr>
        <w:t>.</w:t>
      </w:r>
      <w:r w:rsidR="00912F01" w:rsidRPr="00BF510D">
        <w:rPr>
          <w:rFonts w:ascii="Arial" w:hAnsi="Arial" w:cs="Arial"/>
          <w:b w:val="0"/>
          <w:sz w:val="20"/>
          <w:szCs w:val="20"/>
        </w:rPr>
        <w:tab/>
      </w:r>
      <w:r w:rsidR="00CA518A" w:rsidRPr="00BF510D">
        <w:rPr>
          <w:rFonts w:ascii="Arial" w:hAnsi="Arial" w:cs="Arial"/>
          <w:b w:val="0"/>
          <w:bCs w:val="0"/>
          <w:sz w:val="20"/>
          <w:szCs w:val="20"/>
        </w:rPr>
        <w:t xml:space="preserve">Wraz z ofertą muszą </w:t>
      </w:r>
      <w:r w:rsidR="00912F01" w:rsidRPr="00BF510D">
        <w:rPr>
          <w:rFonts w:ascii="Arial" w:hAnsi="Arial" w:cs="Arial"/>
          <w:b w:val="0"/>
          <w:bCs w:val="0"/>
          <w:sz w:val="20"/>
          <w:szCs w:val="20"/>
        </w:rPr>
        <w:t>być złożone:</w:t>
      </w:r>
    </w:p>
    <w:p w14:paraId="0933A8F5" w14:textId="77777777" w:rsidR="003761A4" w:rsidRPr="00BF510D" w:rsidRDefault="003761A4" w:rsidP="00B535B5">
      <w:pPr>
        <w:pStyle w:val="Tekstpodstawowy2"/>
        <w:tabs>
          <w:tab w:val="left" w:pos="1134"/>
        </w:tabs>
        <w:spacing w:before="0"/>
        <w:ind w:left="1134" w:hanging="425"/>
        <w:rPr>
          <w:rFonts w:ascii="Arial" w:hAnsi="Arial" w:cs="Arial"/>
          <w:b w:val="0"/>
          <w:bCs w:val="0"/>
          <w:sz w:val="20"/>
          <w:szCs w:val="20"/>
        </w:rPr>
      </w:pPr>
      <w:r w:rsidRPr="00BF510D">
        <w:rPr>
          <w:rFonts w:ascii="Arial" w:hAnsi="Arial" w:cs="Arial"/>
          <w:b w:val="0"/>
          <w:bCs w:val="0"/>
          <w:sz w:val="20"/>
          <w:szCs w:val="20"/>
        </w:rPr>
        <w:t xml:space="preserve">1) </w:t>
      </w:r>
      <w:r w:rsidRPr="00BF510D">
        <w:rPr>
          <w:rFonts w:ascii="Arial" w:hAnsi="Arial" w:cs="Arial"/>
          <w:b w:val="0"/>
          <w:bCs w:val="0"/>
          <w:sz w:val="20"/>
          <w:szCs w:val="20"/>
        </w:rPr>
        <w:tab/>
        <w:t>Oświadczeni</w:t>
      </w:r>
      <w:r w:rsidR="00383318" w:rsidRPr="00BF510D">
        <w:rPr>
          <w:rFonts w:ascii="Arial" w:hAnsi="Arial" w:cs="Arial"/>
          <w:b w:val="0"/>
          <w:bCs w:val="0"/>
          <w:sz w:val="20"/>
          <w:szCs w:val="20"/>
        </w:rPr>
        <w:t>e</w:t>
      </w:r>
      <w:r w:rsidRPr="00BF510D">
        <w:rPr>
          <w:rFonts w:ascii="Arial" w:hAnsi="Arial" w:cs="Arial"/>
          <w:b w:val="0"/>
          <w:bCs w:val="0"/>
          <w:sz w:val="20"/>
          <w:szCs w:val="20"/>
        </w:rPr>
        <w:t xml:space="preserve"> wyma</w:t>
      </w:r>
      <w:r w:rsidR="006F18A2" w:rsidRPr="00BF510D">
        <w:rPr>
          <w:rFonts w:ascii="Arial" w:hAnsi="Arial" w:cs="Arial"/>
          <w:b w:val="0"/>
          <w:bCs w:val="0"/>
          <w:sz w:val="20"/>
          <w:szCs w:val="20"/>
        </w:rPr>
        <w:t>gane postanowieniami pkt 9.1.</w:t>
      </w:r>
      <w:r w:rsidRPr="00BF510D">
        <w:rPr>
          <w:rFonts w:ascii="Arial" w:hAnsi="Arial" w:cs="Arial"/>
          <w:b w:val="0"/>
          <w:bCs w:val="0"/>
          <w:sz w:val="20"/>
          <w:szCs w:val="20"/>
        </w:rPr>
        <w:t>;</w:t>
      </w:r>
    </w:p>
    <w:p w14:paraId="1DE570AF" w14:textId="77777777" w:rsidR="00CA518A" w:rsidRPr="00BF510D" w:rsidRDefault="00CA518A" w:rsidP="00CA518A">
      <w:pPr>
        <w:pStyle w:val="Tekstpodstawowy2"/>
        <w:tabs>
          <w:tab w:val="left" w:pos="1134"/>
        </w:tabs>
        <w:spacing w:before="0"/>
        <w:ind w:left="1134" w:hanging="425"/>
        <w:rPr>
          <w:rFonts w:ascii="Arial" w:hAnsi="Arial" w:cs="Arial"/>
          <w:b w:val="0"/>
          <w:bCs w:val="0"/>
          <w:sz w:val="20"/>
          <w:szCs w:val="20"/>
        </w:rPr>
      </w:pPr>
      <w:r w:rsidRPr="00BF510D">
        <w:rPr>
          <w:rFonts w:ascii="Arial" w:hAnsi="Arial" w:cs="Arial"/>
          <w:b w:val="0"/>
          <w:bCs w:val="0"/>
          <w:sz w:val="20"/>
          <w:szCs w:val="20"/>
        </w:rPr>
        <w:t xml:space="preserve">2) </w:t>
      </w:r>
      <w:r w:rsidRPr="00BF510D">
        <w:rPr>
          <w:rFonts w:ascii="Arial" w:hAnsi="Arial" w:cs="Arial"/>
          <w:b w:val="0"/>
          <w:bCs w:val="0"/>
          <w:sz w:val="20"/>
          <w:szCs w:val="20"/>
        </w:rPr>
        <w:tab/>
        <w:t xml:space="preserve">Pełnomocnictwo do reprezentowania wszystkich Wykonawców wspólnie ubiegających się o udzielenie zamówienia, ewentualnie umowa o współdziałaniu, z której będzie wynikać przedmiotowe pełnomocnictwo. Pełnomocnik może być ustanowiony do reprezentowania </w:t>
      </w:r>
      <w:r w:rsidRPr="00BF510D">
        <w:rPr>
          <w:rFonts w:ascii="Arial" w:hAnsi="Arial" w:cs="Arial"/>
          <w:b w:val="0"/>
          <w:bCs w:val="0"/>
          <w:sz w:val="20"/>
          <w:szCs w:val="20"/>
        </w:rPr>
        <w:lastRenderedPageBreak/>
        <w:t>Wykonawców w postępowaniu albo do reprezentowania w postępowaniu i zawarcia umowy. Pełnomocnictwo winno być załączone w formie oryginału lub notarialnie poświadczonej kopii (jeżeli dotyczy);</w:t>
      </w:r>
    </w:p>
    <w:p w14:paraId="0620AD77" w14:textId="17734874" w:rsidR="00CA518A" w:rsidRPr="00BF510D" w:rsidRDefault="00CA518A" w:rsidP="00CA518A">
      <w:pPr>
        <w:pStyle w:val="Tekstpodstawowy2"/>
        <w:tabs>
          <w:tab w:val="left" w:pos="1134"/>
        </w:tabs>
        <w:spacing w:before="0"/>
        <w:ind w:left="1134" w:hanging="425"/>
        <w:rPr>
          <w:rFonts w:ascii="Arial" w:hAnsi="Arial" w:cs="Arial"/>
          <w:b w:val="0"/>
          <w:bCs w:val="0"/>
          <w:sz w:val="20"/>
          <w:szCs w:val="20"/>
        </w:rPr>
      </w:pPr>
      <w:r w:rsidRPr="00BF510D">
        <w:rPr>
          <w:rFonts w:ascii="Arial" w:hAnsi="Arial" w:cs="Arial"/>
          <w:b w:val="0"/>
          <w:bCs w:val="0"/>
          <w:sz w:val="20"/>
          <w:szCs w:val="20"/>
        </w:rPr>
        <w:t xml:space="preserve">3) </w:t>
      </w:r>
      <w:r w:rsidRPr="00BF510D">
        <w:rPr>
          <w:rFonts w:ascii="Arial" w:hAnsi="Arial" w:cs="Arial"/>
          <w:b w:val="0"/>
          <w:bCs w:val="0"/>
          <w:sz w:val="20"/>
          <w:szCs w:val="20"/>
        </w:rPr>
        <w:tab/>
        <w:t xml:space="preserve">Dokumenty, z których wynika prawo do podpisania oferty (oryginał lub kopia potwierdzona za zgodność z oryginałem przez notariusza) względnie do podpisania innych dokumentów składanych wraz z ofertą, chyba, że zamawiający może je uzyskać </w:t>
      </w:r>
      <w:r w:rsidRPr="00BF510D">
        <w:rPr>
          <w:rFonts w:ascii="Arial" w:hAnsi="Arial" w:cs="Arial"/>
          <w:b w:val="0"/>
          <w:bCs w:val="0"/>
          <w:sz w:val="20"/>
          <w:szCs w:val="20"/>
        </w:rPr>
        <w:br/>
        <w:t xml:space="preserve">w szczególności za pomocą bezpłatnych i ogólnodostępnych baz danych, </w:t>
      </w:r>
      <w:r w:rsidRPr="00BF510D">
        <w:rPr>
          <w:rFonts w:ascii="Arial" w:hAnsi="Arial" w:cs="Arial"/>
          <w:b w:val="0"/>
          <w:bCs w:val="0"/>
          <w:sz w:val="20"/>
          <w:szCs w:val="20"/>
        </w:rPr>
        <w:br/>
        <w:t xml:space="preserve">w szczególności rejestrów publicznych w rozumieniu ustawy z dnia 17 lutego 2005 r. </w:t>
      </w:r>
      <w:r w:rsidRPr="00BF510D">
        <w:rPr>
          <w:rFonts w:ascii="Arial" w:hAnsi="Arial" w:cs="Arial"/>
          <w:b w:val="0"/>
          <w:bCs w:val="0"/>
          <w:sz w:val="20"/>
          <w:szCs w:val="20"/>
        </w:rPr>
        <w:br/>
        <w:t xml:space="preserve">o informatyzacji działalności podmiotów realizujących zadania publiczne (Dz.U. </w:t>
      </w:r>
      <w:r w:rsidR="00154954" w:rsidRPr="00BF510D">
        <w:rPr>
          <w:rFonts w:ascii="Arial" w:hAnsi="Arial" w:cs="Arial"/>
          <w:b w:val="0"/>
          <w:bCs w:val="0"/>
          <w:sz w:val="20"/>
          <w:szCs w:val="20"/>
        </w:rPr>
        <w:t>z 2017 r</w:t>
      </w:r>
      <w:r w:rsidRPr="00BF510D">
        <w:rPr>
          <w:rFonts w:ascii="Arial" w:hAnsi="Arial" w:cs="Arial"/>
          <w:b w:val="0"/>
          <w:bCs w:val="0"/>
          <w:sz w:val="20"/>
          <w:szCs w:val="20"/>
        </w:rPr>
        <w:t>. poz. 570), a Wykonawca wskazał to wraz ze złożeniem oferty;</w:t>
      </w:r>
    </w:p>
    <w:p w14:paraId="2EAB5113" w14:textId="77777777" w:rsidR="00CA518A" w:rsidRPr="00BF510D" w:rsidRDefault="002043A9" w:rsidP="00CA518A">
      <w:pPr>
        <w:pStyle w:val="Tekstpodstawowy2"/>
        <w:spacing w:before="0"/>
        <w:ind w:left="709" w:hanging="709"/>
        <w:rPr>
          <w:rFonts w:ascii="Arial" w:hAnsi="Arial" w:cs="Arial"/>
          <w:b w:val="0"/>
          <w:sz w:val="20"/>
          <w:szCs w:val="20"/>
        </w:rPr>
      </w:pPr>
      <w:r w:rsidRPr="00BF510D">
        <w:rPr>
          <w:rFonts w:ascii="Arial" w:hAnsi="Arial" w:cs="Arial"/>
          <w:b w:val="0"/>
          <w:sz w:val="20"/>
          <w:szCs w:val="20"/>
        </w:rPr>
        <w:t>13.4</w:t>
      </w:r>
      <w:r w:rsidR="00912F01" w:rsidRPr="00BF510D">
        <w:rPr>
          <w:rFonts w:ascii="Arial" w:hAnsi="Arial" w:cs="Arial"/>
          <w:b w:val="0"/>
          <w:sz w:val="20"/>
          <w:szCs w:val="20"/>
        </w:rPr>
        <w:t>.</w:t>
      </w:r>
      <w:r w:rsidR="00912F01" w:rsidRPr="00BF510D">
        <w:rPr>
          <w:rFonts w:ascii="Arial" w:hAnsi="Arial" w:cs="Arial"/>
          <w:b w:val="0"/>
          <w:sz w:val="20"/>
          <w:szCs w:val="20"/>
        </w:rPr>
        <w:tab/>
      </w:r>
      <w:r w:rsidR="00CA518A" w:rsidRPr="00BF510D">
        <w:rPr>
          <w:rFonts w:ascii="Arial" w:hAnsi="Arial" w:cs="Arial"/>
          <w:b w:val="0"/>
          <w:bCs w:val="0"/>
          <w:sz w:val="20"/>
          <w:szCs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7D520B22" w14:textId="77777777" w:rsidR="00CA518A" w:rsidRPr="00BF510D" w:rsidRDefault="00CA518A" w:rsidP="00CA518A">
      <w:pPr>
        <w:pStyle w:val="Tekstpodstawowy2"/>
        <w:spacing w:before="0"/>
        <w:ind w:left="709" w:hanging="709"/>
        <w:rPr>
          <w:rFonts w:ascii="Arial" w:hAnsi="Arial" w:cs="Arial"/>
          <w:b w:val="0"/>
          <w:iCs/>
          <w:sz w:val="20"/>
          <w:szCs w:val="20"/>
        </w:rPr>
      </w:pPr>
      <w:r w:rsidRPr="00BF510D">
        <w:rPr>
          <w:rFonts w:ascii="Arial" w:hAnsi="Arial" w:cs="Arial"/>
          <w:b w:val="0"/>
          <w:sz w:val="20"/>
          <w:szCs w:val="20"/>
        </w:rPr>
        <w:t>13.6.</w:t>
      </w:r>
      <w:r w:rsidRPr="00BF510D">
        <w:rPr>
          <w:rFonts w:ascii="Arial" w:hAnsi="Arial" w:cs="Arial"/>
          <w:b w:val="0"/>
          <w:sz w:val="20"/>
          <w:szCs w:val="20"/>
        </w:rPr>
        <w:tab/>
      </w:r>
      <w:r w:rsidRPr="00BF510D">
        <w:rPr>
          <w:rFonts w:ascii="Arial" w:hAnsi="Arial" w:cs="Arial"/>
          <w:b w:val="0"/>
          <w:bCs w:val="0"/>
          <w:sz w:val="20"/>
          <w:szCs w:val="20"/>
        </w:rPr>
        <w:t xml:space="preserve">Oferta oraz pozostałe oświadczenia i dokumenty, dla których zamawiający określił wzory </w:t>
      </w:r>
      <w:r w:rsidRPr="00BF510D">
        <w:rPr>
          <w:rFonts w:ascii="Arial" w:hAnsi="Arial" w:cs="Arial"/>
          <w:b w:val="0"/>
          <w:bCs w:val="0"/>
          <w:sz w:val="20"/>
          <w:szCs w:val="20"/>
        </w:rPr>
        <w:br/>
        <w:t>w formie formularzy zamieszczonych w Rozdziale 2 i w Rozdziale 3 Tomu I SIWZ, powinny być sporządzone zgodnie z tymi wzorami, co do treści oraz opisu kolumn i wierszy.</w:t>
      </w:r>
    </w:p>
    <w:p w14:paraId="4F821142" w14:textId="77777777" w:rsidR="00CA518A" w:rsidRPr="00BF510D" w:rsidRDefault="00CA518A" w:rsidP="00CA518A">
      <w:pPr>
        <w:pStyle w:val="Tekstpodstawowy2"/>
        <w:spacing w:before="0"/>
        <w:ind w:left="709" w:hanging="709"/>
        <w:rPr>
          <w:rFonts w:ascii="Arial" w:hAnsi="Arial" w:cs="Arial"/>
          <w:b w:val="0"/>
          <w:iCs/>
          <w:sz w:val="20"/>
          <w:szCs w:val="20"/>
        </w:rPr>
      </w:pPr>
      <w:r w:rsidRPr="00BF510D">
        <w:rPr>
          <w:rFonts w:ascii="Arial" w:hAnsi="Arial" w:cs="Arial"/>
          <w:b w:val="0"/>
          <w:sz w:val="20"/>
          <w:szCs w:val="20"/>
        </w:rPr>
        <w:t>13.7.</w:t>
      </w:r>
      <w:r w:rsidRPr="00BF510D">
        <w:rPr>
          <w:rFonts w:ascii="Arial" w:hAnsi="Arial" w:cs="Arial"/>
          <w:b w:val="0"/>
          <w:sz w:val="20"/>
          <w:szCs w:val="20"/>
        </w:rPr>
        <w:tab/>
      </w:r>
      <w:r w:rsidRPr="00BF510D">
        <w:rPr>
          <w:rFonts w:ascii="Arial" w:hAnsi="Arial" w:cs="Arial"/>
          <w:b w:val="0"/>
          <w:bCs w:val="0"/>
          <w:sz w:val="20"/>
          <w:szCs w:val="20"/>
        </w:rPr>
        <w:t xml:space="preserve">Oferta powinna być sporządzona w języku polskim, z zachowaniem formy pisemnej </w:t>
      </w:r>
      <w:r w:rsidRPr="00BF510D">
        <w:rPr>
          <w:rFonts w:ascii="Arial" w:hAnsi="Arial" w:cs="Arial"/>
          <w:b w:val="0"/>
          <w:bCs w:val="0"/>
          <w:sz w:val="20"/>
          <w:szCs w:val="20"/>
        </w:rPr>
        <w:br/>
        <w:t>pod rygorem nieważności. Każdy dokument składający się na ofertę powinien być czytelny.</w:t>
      </w:r>
    </w:p>
    <w:p w14:paraId="4BDCFF32" w14:textId="77777777" w:rsidR="00CA518A" w:rsidRPr="00BF510D" w:rsidRDefault="00CA518A" w:rsidP="00CA518A">
      <w:pPr>
        <w:pStyle w:val="Tekstpodstawowy2"/>
        <w:spacing w:before="0"/>
        <w:ind w:left="709" w:hanging="709"/>
        <w:rPr>
          <w:rFonts w:ascii="Arial" w:hAnsi="Arial" w:cs="Arial"/>
          <w:b w:val="0"/>
          <w:iCs/>
          <w:sz w:val="20"/>
          <w:szCs w:val="20"/>
        </w:rPr>
      </w:pPr>
      <w:r w:rsidRPr="00BF510D">
        <w:rPr>
          <w:rFonts w:ascii="Arial" w:hAnsi="Arial" w:cs="Arial"/>
          <w:b w:val="0"/>
          <w:sz w:val="20"/>
          <w:szCs w:val="20"/>
        </w:rPr>
        <w:t>13.8.</w:t>
      </w:r>
      <w:r w:rsidRPr="00BF510D">
        <w:rPr>
          <w:rFonts w:ascii="Arial" w:hAnsi="Arial" w:cs="Arial"/>
          <w:b w:val="0"/>
          <w:sz w:val="20"/>
          <w:szCs w:val="20"/>
        </w:rPr>
        <w:tab/>
      </w:r>
      <w:r w:rsidRPr="00BF510D">
        <w:rPr>
          <w:rFonts w:ascii="Arial" w:hAnsi="Arial" w:cs="Arial"/>
          <w:b w:val="0"/>
          <w:bCs w:val="0"/>
          <w:sz w:val="20"/>
          <w:szCs w:val="20"/>
        </w:rPr>
        <w:t>Każda poprawka w treści oferty, a w szczególności każde przerobienie, przekreślenie, uzupełnienie, nadpisanie, etc. powinno być parafowane przez Wykonawcę, w przeciwnym razie nie będzie uwzględnione.</w:t>
      </w:r>
    </w:p>
    <w:p w14:paraId="7837026B" w14:textId="77777777" w:rsidR="00CA518A" w:rsidRPr="00BF510D" w:rsidRDefault="00CA518A" w:rsidP="00CA518A">
      <w:pPr>
        <w:pStyle w:val="Tekstpodstawowy2"/>
        <w:spacing w:before="0"/>
        <w:ind w:left="709" w:hanging="709"/>
        <w:rPr>
          <w:rFonts w:ascii="Arial" w:hAnsi="Arial" w:cs="Arial"/>
          <w:b w:val="0"/>
          <w:iCs/>
          <w:sz w:val="20"/>
          <w:szCs w:val="20"/>
        </w:rPr>
      </w:pPr>
      <w:r w:rsidRPr="00BF510D">
        <w:rPr>
          <w:rFonts w:ascii="Arial" w:hAnsi="Arial" w:cs="Arial"/>
          <w:b w:val="0"/>
          <w:sz w:val="20"/>
          <w:szCs w:val="20"/>
        </w:rPr>
        <w:t>13.9.</w:t>
      </w:r>
      <w:r w:rsidRPr="00BF510D">
        <w:rPr>
          <w:rFonts w:ascii="Arial" w:hAnsi="Arial" w:cs="Arial"/>
          <w:b w:val="0"/>
          <w:sz w:val="20"/>
          <w:szCs w:val="20"/>
        </w:rPr>
        <w:tab/>
      </w:r>
      <w:r w:rsidRPr="00BF510D">
        <w:rPr>
          <w:rFonts w:ascii="Arial" w:hAnsi="Arial" w:cs="Arial"/>
          <w:b w:val="0"/>
          <w:bCs w:val="0"/>
          <w:sz w:val="20"/>
          <w:szCs w:val="20"/>
        </w:rPr>
        <w:t xml:space="preserve">Strony oferty powinny być trwale ze sobą połączone i kolejno ponumerowane, </w:t>
      </w:r>
      <w:r w:rsidRPr="00BF510D">
        <w:rPr>
          <w:rFonts w:ascii="Arial" w:hAnsi="Arial" w:cs="Arial"/>
          <w:b w:val="0"/>
          <w:bCs w:val="0"/>
          <w:sz w:val="20"/>
          <w:szCs w:val="20"/>
        </w:rPr>
        <w:br/>
        <w:t>z zastrzeżeniem sytuacji opisanej w pkt. 13.10. W treści oferty powinna być umieszczona informacja o liczbie stron.</w:t>
      </w:r>
    </w:p>
    <w:p w14:paraId="7164BA3B" w14:textId="77777777" w:rsidR="00CA518A" w:rsidRPr="00BF510D" w:rsidRDefault="00CA518A" w:rsidP="00CA518A">
      <w:pPr>
        <w:pStyle w:val="Tekstpodstawowy2"/>
        <w:spacing w:before="0"/>
        <w:ind w:left="709" w:hanging="709"/>
        <w:rPr>
          <w:rFonts w:ascii="Arial" w:hAnsi="Arial" w:cs="Arial"/>
          <w:b w:val="0"/>
          <w:bCs w:val="0"/>
          <w:sz w:val="20"/>
          <w:szCs w:val="20"/>
        </w:rPr>
      </w:pPr>
      <w:r w:rsidRPr="00BF510D">
        <w:rPr>
          <w:rFonts w:ascii="Arial" w:hAnsi="Arial" w:cs="Arial"/>
          <w:b w:val="0"/>
          <w:sz w:val="20"/>
          <w:szCs w:val="20"/>
        </w:rPr>
        <w:t>13.10.</w:t>
      </w:r>
      <w:r w:rsidRPr="00BF510D">
        <w:rPr>
          <w:rFonts w:ascii="Arial" w:hAnsi="Arial" w:cs="Arial"/>
          <w:b w:val="0"/>
          <w:sz w:val="20"/>
          <w:szCs w:val="20"/>
        </w:rPr>
        <w:tab/>
        <w:t>Zamawiający informuje, iż 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Wykonawca nie może zastrzec informacji, o których mowa w art. 86 ust. 4 ustawy Pzp. Wszelkie informacje stanowiące tajemnicę przedsiębiorstwa w rozumieniu ustawy z dnia 16 kwietnia 1993 r. o zwalczaniu nieuczciwej konkurencji (Dz. U. z 2018 r. poz. 419), które Wykonawca pragnie</w:t>
      </w:r>
      <w:r w:rsidR="00766B8F" w:rsidRPr="00BF510D">
        <w:rPr>
          <w:rFonts w:ascii="Arial" w:hAnsi="Arial" w:cs="Arial"/>
          <w:b w:val="0"/>
          <w:sz w:val="20"/>
          <w:szCs w:val="20"/>
        </w:rPr>
        <w:t xml:space="preserve"> </w:t>
      </w:r>
      <w:r w:rsidRPr="00BF510D">
        <w:rPr>
          <w:rFonts w:ascii="Arial" w:hAnsi="Arial" w:cs="Arial"/>
          <w:b w:val="0"/>
          <w:sz w:val="20"/>
          <w:szCs w:val="20"/>
        </w:rPr>
        <w:t>zastrzec jako tajemnicę przedsiębiorstwa, winny być załączone</w:t>
      </w:r>
      <w:r w:rsidR="00766B8F" w:rsidRPr="00BF510D">
        <w:rPr>
          <w:rFonts w:ascii="Arial" w:hAnsi="Arial" w:cs="Arial"/>
          <w:b w:val="0"/>
          <w:sz w:val="20"/>
          <w:szCs w:val="20"/>
        </w:rPr>
        <w:t xml:space="preserve"> </w:t>
      </w:r>
      <w:r w:rsidRPr="00BF510D">
        <w:rPr>
          <w:rFonts w:ascii="Arial" w:hAnsi="Arial" w:cs="Arial"/>
          <w:b w:val="0"/>
          <w:sz w:val="20"/>
          <w:szCs w:val="20"/>
        </w:rPr>
        <w:t>w osobnym opakowaniu, w sposób umożliwiający łatwe od niej odłączenie i opatrzone napisem: „</w:t>
      </w:r>
      <w:r w:rsidRPr="00BF510D">
        <w:rPr>
          <w:rFonts w:ascii="Arial" w:hAnsi="Arial" w:cs="Arial"/>
          <w:b w:val="0"/>
          <w:i/>
          <w:sz w:val="20"/>
          <w:szCs w:val="20"/>
        </w:rPr>
        <w:t>Informacje stanowiące tajemnicę przedsiębiorstwa – nie udostępniać</w:t>
      </w:r>
      <w:r w:rsidRPr="00BF510D">
        <w:rPr>
          <w:rFonts w:ascii="Arial" w:hAnsi="Arial" w:cs="Arial"/>
          <w:b w:val="0"/>
          <w:sz w:val="20"/>
          <w:szCs w:val="20"/>
        </w:rPr>
        <w:t>”,</w:t>
      </w:r>
      <w:r w:rsidR="00766B8F" w:rsidRPr="00BF510D">
        <w:rPr>
          <w:rFonts w:ascii="Arial" w:hAnsi="Arial" w:cs="Arial"/>
          <w:b w:val="0"/>
          <w:sz w:val="20"/>
          <w:szCs w:val="20"/>
        </w:rPr>
        <w:t xml:space="preserve"> </w:t>
      </w:r>
      <w:r w:rsidRPr="00BF510D">
        <w:rPr>
          <w:rFonts w:ascii="Arial" w:hAnsi="Arial" w:cs="Arial"/>
          <w:b w:val="0"/>
          <w:sz w:val="20"/>
          <w:szCs w:val="20"/>
        </w:rPr>
        <w:t>z zachowaniem kolejności numerowania stron oferty</w:t>
      </w:r>
      <w:r w:rsidRPr="00BF510D">
        <w:rPr>
          <w:rFonts w:ascii="Arial" w:hAnsi="Arial" w:cs="Arial"/>
          <w:b w:val="0"/>
          <w:bCs w:val="0"/>
          <w:sz w:val="20"/>
          <w:szCs w:val="20"/>
        </w:rPr>
        <w:t>.</w:t>
      </w:r>
    </w:p>
    <w:p w14:paraId="404950E9" w14:textId="77777777" w:rsidR="00CA518A" w:rsidRPr="00414E02" w:rsidRDefault="00CA518A" w:rsidP="00CA518A">
      <w:pPr>
        <w:pStyle w:val="Tekstpodstawowy2"/>
        <w:spacing w:before="0"/>
        <w:ind w:left="709" w:hanging="709"/>
        <w:rPr>
          <w:rFonts w:ascii="Arial" w:hAnsi="Arial" w:cs="Arial"/>
          <w:b w:val="0"/>
          <w:bCs w:val="0"/>
          <w:sz w:val="20"/>
          <w:szCs w:val="20"/>
        </w:rPr>
      </w:pPr>
      <w:r w:rsidRPr="00BF510D">
        <w:rPr>
          <w:rFonts w:ascii="Arial" w:hAnsi="Arial" w:cs="Arial"/>
          <w:b w:val="0"/>
          <w:sz w:val="20"/>
          <w:szCs w:val="20"/>
        </w:rPr>
        <w:t>13.11.</w:t>
      </w:r>
      <w:r w:rsidRPr="00BF510D">
        <w:rPr>
          <w:rFonts w:ascii="Arial" w:hAnsi="Arial" w:cs="Arial"/>
          <w:b w:val="0"/>
          <w:sz w:val="20"/>
          <w:szCs w:val="20"/>
        </w:rPr>
        <w:tab/>
      </w:r>
      <w:r w:rsidRPr="00BF510D">
        <w:rPr>
          <w:rFonts w:ascii="Arial" w:hAnsi="Arial" w:cs="Arial"/>
          <w:b w:val="0"/>
          <w:bCs w:val="0"/>
          <w:sz w:val="20"/>
          <w:szCs w:val="20"/>
        </w:rPr>
        <w:t>Ofertę wraz z oświadczeniami i dokumentami należy sporządzić i złożyć w jednym egzemplarzu. Ofertę należy umieścić w zamkniętym opakowaniu, uniemożliwiającym odczytanie jego zawartości bez uszkodzenia tego opakowania. Opakowanie powinno</w:t>
      </w:r>
      <w:r w:rsidR="00766B8F" w:rsidRPr="00BF510D">
        <w:rPr>
          <w:rFonts w:ascii="Arial" w:hAnsi="Arial" w:cs="Arial"/>
          <w:b w:val="0"/>
          <w:bCs w:val="0"/>
          <w:sz w:val="20"/>
          <w:szCs w:val="20"/>
        </w:rPr>
        <w:t xml:space="preserve"> </w:t>
      </w:r>
      <w:r w:rsidRPr="00BF510D">
        <w:rPr>
          <w:rFonts w:ascii="Arial" w:hAnsi="Arial" w:cs="Arial"/>
          <w:b w:val="0"/>
          <w:bCs w:val="0"/>
          <w:sz w:val="20"/>
          <w:szCs w:val="20"/>
        </w:rPr>
        <w:t>być oznaczone nazwą (</w:t>
      </w:r>
      <w:r w:rsidRPr="00414E02">
        <w:rPr>
          <w:rFonts w:ascii="Arial" w:hAnsi="Arial" w:cs="Arial"/>
          <w:b w:val="0"/>
          <w:bCs w:val="0"/>
          <w:sz w:val="20"/>
          <w:szCs w:val="20"/>
        </w:rPr>
        <w:t>firmą) i adresem Wykonawcy, zaadresowane następująco:</w:t>
      </w:r>
    </w:p>
    <w:p w14:paraId="57B1CEA3" w14:textId="77777777" w:rsidR="00C45BB8" w:rsidRPr="00414E02" w:rsidRDefault="00C45BB8" w:rsidP="00C45BB8">
      <w:pPr>
        <w:jc w:val="center"/>
        <w:outlineLvl w:val="0"/>
        <w:rPr>
          <w:rFonts w:ascii="Arial" w:hAnsi="Arial" w:cs="Arial"/>
          <w:b/>
          <w:sz w:val="20"/>
          <w:szCs w:val="20"/>
        </w:rPr>
      </w:pPr>
      <w:r w:rsidRPr="00414E02">
        <w:rPr>
          <w:rFonts w:ascii="Arial" w:hAnsi="Arial" w:cs="Arial"/>
          <w:b/>
          <w:sz w:val="20"/>
          <w:szCs w:val="20"/>
        </w:rPr>
        <w:t>Zespół do obsługi Placówek Opiekuńczo-Wychowawczych nr 3 w Warszawie</w:t>
      </w:r>
    </w:p>
    <w:p w14:paraId="5B5134CE" w14:textId="77777777" w:rsidR="00C45BB8" w:rsidRPr="006C2AF2" w:rsidRDefault="00C45BB8" w:rsidP="00C45BB8">
      <w:pPr>
        <w:jc w:val="center"/>
        <w:outlineLvl w:val="0"/>
        <w:rPr>
          <w:rFonts w:ascii="Arial" w:hAnsi="Arial" w:cs="Arial"/>
          <w:b/>
          <w:sz w:val="20"/>
          <w:szCs w:val="20"/>
        </w:rPr>
      </w:pPr>
      <w:r w:rsidRPr="00414E02">
        <w:rPr>
          <w:rFonts w:ascii="Arial" w:hAnsi="Arial" w:cs="Arial"/>
          <w:b/>
          <w:sz w:val="20"/>
          <w:szCs w:val="20"/>
        </w:rPr>
        <w:t xml:space="preserve">ul. </w:t>
      </w:r>
      <w:r w:rsidRPr="006C2AF2">
        <w:rPr>
          <w:rFonts w:ascii="Arial" w:hAnsi="Arial" w:cs="Arial"/>
          <w:b/>
          <w:sz w:val="20"/>
          <w:szCs w:val="20"/>
        </w:rPr>
        <w:t>Łukowska 25, 04-133 Warszawa</w:t>
      </w:r>
    </w:p>
    <w:p w14:paraId="5563AAC3" w14:textId="77777777" w:rsidR="00C45BB8" w:rsidRPr="006C2AF2" w:rsidRDefault="00C45BB8" w:rsidP="00C45BB8">
      <w:pPr>
        <w:ind w:left="3545" w:firstLine="709"/>
        <w:rPr>
          <w:rFonts w:ascii="Arial" w:hAnsi="Arial" w:cs="Arial"/>
          <w:sz w:val="20"/>
          <w:szCs w:val="20"/>
        </w:rPr>
      </w:pPr>
      <w:r w:rsidRPr="006C2AF2">
        <w:rPr>
          <w:rFonts w:ascii="Arial" w:hAnsi="Arial" w:cs="Arial"/>
          <w:sz w:val="20"/>
          <w:szCs w:val="20"/>
        </w:rPr>
        <w:t>oraz opisane:</w:t>
      </w:r>
    </w:p>
    <w:p w14:paraId="6B9AD234" w14:textId="24CCFEA7" w:rsidR="00C45BB8" w:rsidRPr="006C2AF2" w:rsidRDefault="00C45BB8" w:rsidP="00C45BB8">
      <w:pPr>
        <w:jc w:val="center"/>
        <w:outlineLvl w:val="0"/>
        <w:rPr>
          <w:rFonts w:ascii="Arial" w:hAnsi="Arial" w:cs="Arial"/>
          <w:sz w:val="20"/>
          <w:szCs w:val="20"/>
        </w:rPr>
      </w:pPr>
      <w:r w:rsidRPr="006C2AF2">
        <w:rPr>
          <w:rFonts w:ascii="Arial" w:hAnsi="Arial" w:cs="Arial"/>
          <w:b/>
          <w:sz w:val="20"/>
          <w:szCs w:val="20"/>
        </w:rPr>
        <w:t xml:space="preserve">postępowanie nr: </w:t>
      </w:r>
      <w:r w:rsidR="00F71640" w:rsidRPr="006C2AF2">
        <w:rPr>
          <w:rFonts w:ascii="Arial" w:hAnsi="Arial" w:cs="Arial"/>
          <w:b/>
          <w:sz w:val="20"/>
          <w:szCs w:val="20"/>
        </w:rPr>
        <w:t xml:space="preserve"> </w:t>
      </w:r>
      <w:r w:rsidR="003B64FD" w:rsidRPr="006C2AF2">
        <w:rPr>
          <w:rFonts w:ascii="Arial" w:hAnsi="Arial" w:cs="Arial"/>
          <w:sz w:val="20"/>
          <w:szCs w:val="20"/>
        </w:rPr>
        <w:t>DA.2610.4.2020.BSz</w:t>
      </w:r>
    </w:p>
    <w:p w14:paraId="7E28592C" w14:textId="76F4EA16" w:rsidR="00C45BB8" w:rsidRPr="006C2AF2" w:rsidRDefault="00C45BB8" w:rsidP="005024FB">
      <w:pPr>
        <w:ind w:left="709"/>
        <w:jc w:val="center"/>
        <w:outlineLvl w:val="0"/>
        <w:rPr>
          <w:rStyle w:val="tekstdokbold"/>
          <w:rFonts w:ascii="Arial" w:eastAsia="Calibri" w:hAnsi="Arial" w:cs="Arial"/>
          <w:bCs w:val="0"/>
          <w:sz w:val="20"/>
          <w:szCs w:val="20"/>
          <w:lang w:eastAsia="en-US"/>
        </w:rPr>
      </w:pPr>
      <w:r w:rsidRPr="006C2AF2">
        <w:rPr>
          <w:rStyle w:val="tekstdokbold"/>
          <w:rFonts w:ascii="Arial" w:hAnsi="Arial" w:cs="Arial"/>
          <w:bCs w:val="0"/>
          <w:sz w:val="20"/>
          <w:szCs w:val="20"/>
        </w:rPr>
        <w:t xml:space="preserve">„Oferta na </w:t>
      </w:r>
      <w:r w:rsidR="005024FB" w:rsidRPr="006C2AF2">
        <w:rPr>
          <w:rFonts w:ascii="Arial" w:eastAsia="Calibri" w:hAnsi="Arial" w:cs="Arial"/>
          <w:b/>
          <w:sz w:val="20"/>
          <w:szCs w:val="20"/>
          <w:lang w:eastAsia="en-US"/>
        </w:rPr>
        <w:t xml:space="preserve">Zakup wraz z dostawą artykułów żywnościowych do jednostek obsługiwanych przez Zespół do obsługi Placówek Opiekuńczo-Wychowawczych nr 3 w Warszawie </w:t>
      </w:r>
      <w:r w:rsidRPr="006C2AF2">
        <w:rPr>
          <w:rFonts w:ascii="Arial" w:eastAsia="Calibri" w:hAnsi="Arial" w:cs="Arial"/>
          <w:b/>
          <w:sz w:val="20"/>
          <w:szCs w:val="20"/>
          <w:lang w:eastAsia="en-US"/>
        </w:rPr>
        <w:t>dla części nr ….”</w:t>
      </w:r>
    </w:p>
    <w:p w14:paraId="6CF1DC2D" w14:textId="0B35AD95" w:rsidR="00C45BB8" w:rsidRPr="006C2AF2" w:rsidRDefault="00C45BB8" w:rsidP="00C45BB8">
      <w:pPr>
        <w:jc w:val="center"/>
        <w:outlineLvl w:val="0"/>
        <w:rPr>
          <w:rStyle w:val="tekstdokbold"/>
          <w:b w:val="0"/>
        </w:rPr>
      </w:pPr>
      <w:r w:rsidRPr="006C2AF2">
        <w:rPr>
          <w:rStyle w:val="tekstdokbold"/>
          <w:rFonts w:ascii="Arial" w:hAnsi="Arial" w:cs="Arial"/>
          <w:bCs w:val="0"/>
          <w:sz w:val="20"/>
          <w:szCs w:val="20"/>
        </w:rPr>
        <w:t xml:space="preserve">Nie otwierać przed dniem </w:t>
      </w:r>
      <w:r w:rsidR="005024FB" w:rsidRPr="006C2AF2">
        <w:rPr>
          <w:rStyle w:val="tekstdokbold"/>
          <w:rFonts w:ascii="Arial" w:hAnsi="Arial" w:cs="Arial"/>
          <w:bCs w:val="0"/>
          <w:sz w:val="20"/>
          <w:szCs w:val="20"/>
        </w:rPr>
        <w:t>4</w:t>
      </w:r>
      <w:r w:rsidR="00B030B1" w:rsidRPr="006C2AF2">
        <w:rPr>
          <w:rStyle w:val="tekstdokbold"/>
          <w:rFonts w:ascii="Arial" w:hAnsi="Arial" w:cs="Arial"/>
          <w:bCs w:val="0"/>
          <w:sz w:val="20"/>
          <w:szCs w:val="20"/>
        </w:rPr>
        <w:t xml:space="preserve"> lutego</w:t>
      </w:r>
      <w:r w:rsidR="00414E02" w:rsidRPr="006C2AF2">
        <w:rPr>
          <w:rStyle w:val="tekstdokbold"/>
          <w:rFonts w:ascii="Arial" w:hAnsi="Arial" w:cs="Arial"/>
          <w:bCs w:val="0"/>
          <w:sz w:val="20"/>
          <w:szCs w:val="20"/>
        </w:rPr>
        <w:t xml:space="preserve"> 2021</w:t>
      </w:r>
      <w:r w:rsidR="00D54A67" w:rsidRPr="006C2AF2">
        <w:rPr>
          <w:rStyle w:val="tekstdokbold"/>
          <w:rFonts w:ascii="Arial" w:hAnsi="Arial" w:cs="Arial"/>
          <w:bCs w:val="0"/>
          <w:sz w:val="20"/>
          <w:szCs w:val="20"/>
        </w:rPr>
        <w:t xml:space="preserve"> </w:t>
      </w:r>
      <w:r w:rsidRPr="006C2AF2">
        <w:rPr>
          <w:rStyle w:val="tekstdokbold"/>
          <w:rFonts w:ascii="Arial" w:hAnsi="Arial" w:cs="Arial"/>
          <w:bCs w:val="0"/>
          <w:sz w:val="20"/>
          <w:szCs w:val="20"/>
        </w:rPr>
        <w:t xml:space="preserve">r., godz. </w:t>
      </w:r>
      <w:r w:rsidR="00AC380E" w:rsidRPr="006C2AF2">
        <w:rPr>
          <w:rStyle w:val="tekstdokbold"/>
          <w:rFonts w:ascii="Arial" w:hAnsi="Arial" w:cs="Arial"/>
          <w:bCs w:val="0"/>
          <w:sz w:val="20"/>
          <w:szCs w:val="20"/>
        </w:rPr>
        <w:t>10</w:t>
      </w:r>
      <w:r w:rsidR="00D54A67" w:rsidRPr="006C2AF2">
        <w:rPr>
          <w:rStyle w:val="tekstdokbold"/>
          <w:rFonts w:ascii="Arial" w:hAnsi="Arial" w:cs="Arial"/>
          <w:bCs w:val="0"/>
          <w:sz w:val="20"/>
          <w:szCs w:val="20"/>
        </w:rPr>
        <w:t>:</w:t>
      </w:r>
      <w:r w:rsidR="00E87258" w:rsidRPr="006C2AF2">
        <w:rPr>
          <w:rStyle w:val="tekstdokbold"/>
          <w:rFonts w:ascii="Arial" w:hAnsi="Arial" w:cs="Arial"/>
          <w:bCs w:val="0"/>
          <w:sz w:val="20"/>
          <w:szCs w:val="20"/>
        </w:rPr>
        <w:t>3</w:t>
      </w:r>
      <w:r w:rsidR="00B75F6D" w:rsidRPr="006C2AF2">
        <w:rPr>
          <w:rStyle w:val="tekstdokbold"/>
          <w:rFonts w:ascii="Arial" w:hAnsi="Arial" w:cs="Arial"/>
          <w:bCs w:val="0"/>
          <w:sz w:val="20"/>
          <w:szCs w:val="20"/>
        </w:rPr>
        <w:t>0</w:t>
      </w:r>
      <w:r w:rsidRPr="006C2AF2">
        <w:rPr>
          <w:rStyle w:val="tekstdokbold"/>
          <w:rFonts w:ascii="Arial" w:hAnsi="Arial" w:cs="Arial"/>
          <w:bCs w:val="0"/>
          <w:sz w:val="20"/>
          <w:szCs w:val="20"/>
        </w:rPr>
        <w:t>”</w:t>
      </w:r>
    </w:p>
    <w:p w14:paraId="15989978" w14:textId="77777777" w:rsidR="00CA518A" w:rsidRPr="00BF510D" w:rsidRDefault="00CA518A" w:rsidP="00CA518A">
      <w:pPr>
        <w:pStyle w:val="Tekstpodstawowy2"/>
        <w:spacing w:before="0"/>
        <w:ind w:left="709" w:hanging="709"/>
        <w:rPr>
          <w:rFonts w:ascii="Arial" w:hAnsi="Arial" w:cs="Arial"/>
          <w:b w:val="0"/>
          <w:iCs/>
          <w:sz w:val="20"/>
          <w:szCs w:val="20"/>
        </w:rPr>
      </w:pPr>
      <w:r w:rsidRPr="006C2AF2">
        <w:rPr>
          <w:rFonts w:ascii="Arial" w:hAnsi="Arial" w:cs="Arial"/>
          <w:b w:val="0"/>
          <w:sz w:val="20"/>
          <w:szCs w:val="20"/>
        </w:rPr>
        <w:t>13.12.</w:t>
      </w:r>
      <w:r w:rsidRPr="006C2AF2">
        <w:rPr>
          <w:rFonts w:ascii="Arial" w:hAnsi="Arial" w:cs="Arial"/>
          <w:b w:val="0"/>
          <w:sz w:val="20"/>
          <w:szCs w:val="20"/>
        </w:rPr>
        <w:tab/>
      </w:r>
      <w:r w:rsidRPr="006C2AF2">
        <w:rPr>
          <w:rFonts w:ascii="Arial" w:hAnsi="Arial" w:cs="Arial"/>
          <w:b w:val="0"/>
          <w:bCs w:val="0"/>
          <w:sz w:val="20"/>
          <w:szCs w:val="20"/>
        </w:rPr>
        <w:t>Wymagania określone w pkt. 13.9. - 13.11. nie stanowią o treści oferty i ich niespełnienie nie będzie skutkować odrzuceniem oferty. Wszelkie negatywne</w:t>
      </w:r>
      <w:r w:rsidRPr="00BF510D">
        <w:rPr>
          <w:rFonts w:ascii="Arial" w:hAnsi="Arial" w:cs="Arial"/>
          <w:b w:val="0"/>
          <w:bCs w:val="0"/>
          <w:sz w:val="20"/>
          <w:szCs w:val="20"/>
        </w:rPr>
        <w:t xml:space="preserve"> konsekwencje mogące wyniknąć z niezachowania tych wymagań będą obciążały Wykonawcę.</w:t>
      </w:r>
    </w:p>
    <w:p w14:paraId="1A445275" w14:textId="77777777" w:rsidR="00AE5D42" w:rsidRPr="00BF510D" w:rsidRDefault="00CA518A" w:rsidP="006C2262">
      <w:pPr>
        <w:pStyle w:val="Tekstpodstawowy2"/>
        <w:spacing w:before="0"/>
        <w:ind w:left="709" w:hanging="709"/>
        <w:rPr>
          <w:rFonts w:ascii="Arial" w:hAnsi="Arial" w:cs="Arial"/>
          <w:b w:val="0"/>
          <w:sz w:val="20"/>
          <w:szCs w:val="20"/>
        </w:rPr>
      </w:pPr>
      <w:r w:rsidRPr="00BF510D">
        <w:rPr>
          <w:rFonts w:ascii="Arial" w:hAnsi="Arial" w:cs="Arial"/>
          <w:b w:val="0"/>
          <w:sz w:val="20"/>
          <w:szCs w:val="20"/>
        </w:rPr>
        <w:t>13.13.</w:t>
      </w:r>
      <w:r w:rsidRPr="00BF510D">
        <w:rPr>
          <w:rFonts w:ascii="Arial" w:hAnsi="Arial" w:cs="Arial"/>
          <w:b w:val="0"/>
          <w:sz w:val="20"/>
          <w:szCs w:val="20"/>
        </w:rPr>
        <w:tab/>
        <w:t xml:space="preserve">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w:t>
      </w:r>
      <w:r w:rsidRPr="00BF510D">
        <w:rPr>
          <w:rFonts w:ascii="Arial" w:hAnsi="Arial" w:cs="Arial"/>
          <w:b w:val="0"/>
          <w:sz w:val="20"/>
          <w:szCs w:val="20"/>
        </w:rPr>
        <w:br/>
        <w:t>lub „WYCOFANIE”.</w:t>
      </w:r>
    </w:p>
    <w:p w14:paraId="4A1C1F61" w14:textId="77777777" w:rsidR="006C2262" w:rsidRPr="00BF510D" w:rsidRDefault="00977978" w:rsidP="006C2262">
      <w:pPr>
        <w:ind w:left="720" w:hanging="720"/>
        <w:jc w:val="both"/>
        <w:rPr>
          <w:rFonts w:ascii="Arial" w:hAnsi="Arial" w:cs="Arial"/>
          <w:b/>
          <w:sz w:val="20"/>
          <w:szCs w:val="20"/>
        </w:rPr>
      </w:pPr>
      <w:r w:rsidRPr="00BF510D">
        <w:rPr>
          <w:rFonts w:ascii="Arial" w:hAnsi="Arial" w:cs="Arial"/>
          <w:b/>
          <w:sz w:val="20"/>
          <w:szCs w:val="20"/>
        </w:rPr>
        <w:t>14</w:t>
      </w:r>
      <w:r w:rsidRPr="00BF510D">
        <w:rPr>
          <w:rFonts w:ascii="Arial" w:hAnsi="Arial" w:cs="Arial"/>
          <w:sz w:val="20"/>
          <w:szCs w:val="20"/>
        </w:rPr>
        <w:t xml:space="preserve">. </w:t>
      </w:r>
      <w:r w:rsidRPr="00BF510D">
        <w:rPr>
          <w:rFonts w:ascii="Arial" w:hAnsi="Arial" w:cs="Arial"/>
          <w:sz w:val="20"/>
          <w:szCs w:val="20"/>
        </w:rPr>
        <w:tab/>
      </w:r>
      <w:r w:rsidRPr="00BF510D">
        <w:rPr>
          <w:rStyle w:val="tekstdokbold"/>
          <w:rFonts w:ascii="Arial" w:hAnsi="Arial" w:cs="Arial"/>
          <w:sz w:val="20"/>
          <w:szCs w:val="20"/>
        </w:rPr>
        <w:t>OPIS SPOSOBU OBLICZENIA CENY OFERTY</w:t>
      </w:r>
    </w:p>
    <w:p w14:paraId="33ECB404" w14:textId="61947F93" w:rsidR="00C45BB8" w:rsidRPr="00BF510D" w:rsidRDefault="00C45BB8" w:rsidP="00C45BB8">
      <w:pPr>
        <w:ind w:left="709" w:hanging="709"/>
        <w:jc w:val="both"/>
        <w:rPr>
          <w:rFonts w:ascii="Arial" w:hAnsi="Arial" w:cs="Arial"/>
          <w:sz w:val="20"/>
          <w:szCs w:val="20"/>
          <w:lang w:eastAsia="ar-SA"/>
        </w:rPr>
      </w:pPr>
      <w:r w:rsidRPr="00BF510D">
        <w:rPr>
          <w:rFonts w:ascii="Arial" w:hAnsi="Arial" w:cs="Arial"/>
          <w:sz w:val="20"/>
          <w:szCs w:val="20"/>
        </w:rPr>
        <w:t>14.1.</w:t>
      </w:r>
      <w:r w:rsidRPr="00BF510D">
        <w:rPr>
          <w:rFonts w:ascii="Arial" w:hAnsi="Arial" w:cs="Arial"/>
          <w:sz w:val="20"/>
          <w:szCs w:val="20"/>
        </w:rPr>
        <w:tab/>
      </w:r>
      <w:r w:rsidRPr="00BF510D">
        <w:rPr>
          <w:rFonts w:ascii="Arial" w:hAnsi="Arial" w:cs="Arial"/>
          <w:sz w:val="20"/>
          <w:szCs w:val="20"/>
          <w:lang w:eastAsia="ar-SA"/>
        </w:rPr>
        <w:t xml:space="preserve">Wykonawca, uwzględniając wszystkie wymogi, o których mowa w niniejszej Specyfikacji Istotnych Warunków Zamówienia, powinien w Cenie ofertowej ująć wszelkie koszty związane z wykonaniem zamówienia, w tym również koszty towarzyszące, takie jak: koszty ubezpieczenia, </w:t>
      </w:r>
      <w:r w:rsidRPr="00BF510D">
        <w:rPr>
          <w:rFonts w:ascii="Arial" w:hAnsi="Arial" w:cs="Arial"/>
          <w:sz w:val="20"/>
          <w:szCs w:val="20"/>
          <w:lang w:eastAsia="ar-SA"/>
        </w:rPr>
        <w:lastRenderedPageBreak/>
        <w:t xml:space="preserve">transportu itp., niezbędne dla pełnego i prawidłowego wykonania zamówienia, przy uwzględnieniu wszystkich pozycji przedmiotu zamówienia ujętych w Specyfikacji asortymentowo-cenowej – Załączniku nr 1 do </w:t>
      </w:r>
      <w:r w:rsidR="00E7628D" w:rsidRPr="00BF510D">
        <w:rPr>
          <w:rFonts w:ascii="Arial" w:hAnsi="Arial" w:cs="Arial"/>
          <w:sz w:val="20"/>
          <w:szCs w:val="20"/>
          <w:lang w:eastAsia="ar-SA"/>
        </w:rPr>
        <w:t>SIWZ / umowy.</w:t>
      </w:r>
    </w:p>
    <w:p w14:paraId="1AC2C6E3" w14:textId="77777777" w:rsidR="00C45BB8" w:rsidRPr="00DF2740" w:rsidRDefault="00C45BB8" w:rsidP="00C45BB8">
      <w:pPr>
        <w:pStyle w:val="Tekstpodstawowy2"/>
        <w:tabs>
          <w:tab w:val="left" w:pos="709"/>
        </w:tabs>
        <w:spacing w:before="0"/>
        <w:ind w:left="709" w:hanging="709"/>
        <w:rPr>
          <w:rFonts w:ascii="Arial" w:hAnsi="Arial" w:cs="Arial"/>
          <w:b w:val="0"/>
          <w:sz w:val="20"/>
          <w:szCs w:val="20"/>
        </w:rPr>
      </w:pPr>
      <w:r w:rsidRPr="00BF510D">
        <w:rPr>
          <w:rFonts w:ascii="Arial" w:hAnsi="Arial" w:cs="Arial"/>
          <w:b w:val="0"/>
          <w:bCs w:val="0"/>
          <w:sz w:val="20"/>
          <w:szCs w:val="20"/>
        </w:rPr>
        <w:t>14.2.</w:t>
      </w:r>
      <w:r w:rsidRPr="00BF510D">
        <w:rPr>
          <w:rFonts w:ascii="Arial" w:hAnsi="Arial" w:cs="Arial"/>
          <w:b w:val="0"/>
          <w:bCs w:val="0"/>
          <w:sz w:val="20"/>
          <w:szCs w:val="20"/>
        </w:rPr>
        <w:tab/>
      </w:r>
      <w:r w:rsidRPr="00BF510D">
        <w:rPr>
          <w:rFonts w:ascii="Arial" w:hAnsi="Arial" w:cs="Arial"/>
          <w:b w:val="0"/>
          <w:sz w:val="20"/>
          <w:szCs w:val="20"/>
        </w:rPr>
        <w:t xml:space="preserve">Łączną </w:t>
      </w:r>
      <w:r w:rsidRPr="00D77059">
        <w:rPr>
          <w:rFonts w:ascii="Arial" w:hAnsi="Arial" w:cs="Arial"/>
          <w:b w:val="0"/>
          <w:sz w:val="20"/>
          <w:szCs w:val="20"/>
        </w:rPr>
        <w:t>cenę brutto oferty za wykonanie danej części</w:t>
      </w:r>
      <w:r w:rsidR="00F61F91" w:rsidRPr="00D77059">
        <w:rPr>
          <w:rFonts w:ascii="Arial" w:hAnsi="Arial" w:cs="Arial"/>
          <w:b w:val="0"/>
          <w:sz w:val="20"/>
          <w:szCs w:val="20"/>
        </w:rPr>
        <w:t xml:space="preserve"> </w:t>
      </w:r>
      <w:r w:rsidRPr="00D77059">
        <w:rPr>
          <w:rFonts w:ascii="Arial" w:hAnsi="Arial" w:cs="Arial"/>
          <w:b w:val="0"/>
          <w:sz w:val="20"/>
          <w:szCs w:val="20"/>
        </w:rPr>
        <w:t xml:space="preserve">zamówienia Wykonawca wpisze do </w:t>
      </w:r>
      <w:r w:rsidRPr="00DF2740">
        <w:rPr>
          <w:rFonts w:ascii="Arial" w:hAnsi="Arial" w:cs="Arial"/>
          <w:b w:val="0"/>
          <w:sz w:val="20"/>
          <w:szCs w:val="20"/>
        </w:rPr>
        <w:t>formularza „Oferta”.</w:t>
      </w:r>
    </w:p>
    <w:p w14:paraId="3D54A63E" w14:textId="1552BE86" w:rsidR="00C45BB8" w:rsidRPr="00CC4AB5" w:rsidRDefault="00C45BB8" w:rsidP="00C45BB8">
      <w:pPr>
        <w:pStyle w:val="Tekstpodstawowy2"/>
        <w:tabs>
          <w:tab w:val="left" w:pos="630"/>
        </w:tabs>
        <w:spacing w:before="0"/>
        <w:ind w:left="630" w:hanging="630"/>
        <w:rPr>
          <w:rFonts w:ascii="Arial" w:hAnsi="Arial" w:cs="Arial"/>
          <w:sz w:val="20"/>
          <w:szCs w:val="20"/>
        </w:rPr>
      </w:pPr>
      <w:r w:rsidRPr="00DF2740">
        <w:rPr>
          <w:rFonts w:ascii="Arial" w:hAnsi="Arial" w:cs="Arial"/>
          <w:sz w:val="20"/>
          <w:szCs w:val="20"/>
        </w:rPr>
        <w:t xml:space="preserve">14.3.     Zamawiający nie wymaga składania </w:t>
      </w:r>
      <w:r w:rsidR="00DB3C8E" w:rsidRPr="00DF2740">
        <w:rPr>
          <w:rFonts w:ascii="Arial" w:hAnsi="Arial" w:cs="Arial"/>
          <w:sz w:val="20"/>
          <w:szCs w:val="20"/>
        </w:rPr>
        <w:t>wypełnionej Specyfikacji asortymentowo-ilościowej</w:t>
      </w:r>
      <w:r w:rsidRPr="00DF2740">
        <w:rPr>
          <w:rFonts w:ascii="Arial" w:hAnsi="Arial" w:cs="Arial"/>
          <w:sz w:val="20"/>
          <w:szCs w:val="20"/>
        </w:rPr>
        <w:t xml:space="preserve"> jako załącznika do oferty. </w:t>
      </w:r>
    </w:p>
    <w:p w14:paraId="737A5FB4" w14:textId="546D4CB1" w:rsidR="00C45BB8" w:rsidRPr="00CC4AB5" w:rsidRDefault="00C45BB8" w:rsidP="00C45BB8">
      <w:pPr>
        <w:tabs>
          <w:tab w:val="left" w:pos="-1701"/>
        </w:tabs>
        <w:suppressAutoHyphens/>
        <w:ind w:left="705" w:hanging="705"/>
        <w:jc w:val="both"/>
        <w:rPr>
          <w:rFonts w:ascii="Arial" w:hAnsi="Arial" w:cs="Arial"/>
          <w:sz w:val="20"/>
          <w:szCs w:val="20"/>
          <w:lang w:eastAsia="ar-SA"/>
        </w:rPr>
      </w:pPr>
      <w:r w:rsidRPr="00CC4AB5">
        <w:rPr>
          <w:rFonts w:ascii="Arial" w:hAnsi="Arial" w:cs="Arial"/>
          <w:sz w:val="20"/>
          <w:szCs w:val="20"/>
          <w:lang w:eastAsia="ar-SA"/>
        </w:rPr>
        <w:t>14.4.</w:t>
      </w:r>
      <w:r w:rsidRPr="00CC4AB5">
        <w:rPr>
          <w:rFonts w:ascii="Arial" w:hAnsi="Arial" w:cs="Arial"/>
          <w:sz w:val="20"/>
          <w:szCs w:val="20"/>
          <w:lang w:eastAsia="ar-SA"/>
        </w:rPr>
        <w:tab/>
        <w:t xml:space="preserve">Stawka podatku VAT ustalona przez Zamawiającego dla niniejszego przedmiotu zamówienia została wskazana w </w:t>
      </w:r>
      <w:r w:rsidR="00D77059" w:rsidRPr="00CC4AB5">
        <w:rPr>
          <w:rFonts w:ascii="Arial" w:hAnsi="Arial" w:cs="Arial"/>
          <w:sz w:val="20"/>
          <w:szCs w:val="20"/>
          <w:lang w:eastAsia="ar-SA"/>
        </w:rPr>
        <w:t>Specyfikacji asortymentowo-ilościowej</w:t>
      </w:r>
      <w:r w:rsidRPr="00CC4AB5">
        <w:rPr>
          <w:rFonts w:ascii="Arial" w:hAnsi="Arial" w:cs="Arial"/>
          <w:sz w:val="20"/>
          <w:szCs w:val="20"/>
          <w:lang w:eastAsia="ar-SA"/>
        </w:rPr>
        <w:t>.</w:t>
      </w:r>
    </w:p>
    <w:p w14:paraId="7D3F986F" w14:textId="097C40BB" w:rsidR="0054535C" w:rsidRPr="00CC4AB5" w:rsidRDefault="00C45BB8" w:rsidP="0054535C">
      <w:pPr>
        <w:tabs>
          <w:tab w:val="left" w:pos="-1701"/>
        </w:tabs>
        <w:suppressAutoHyphens/>
        <w:ind w:left="705" w:hanging="705"/>
        <w:jc w:val="both"/>
        <w:rPr>
          <w:rFonts w:ascii="Arial" w:hAnsi="Arial" w:cs="Arial"/>
          <w:sz w:val="20"/>
          <w:szCs w:val="20"/>
        </w:rPr>
      </w:pPr>
      <w:r w:rsidRPr="00CC4AB5">
        <w:rPr>
          <w:rFonts w:ascii="Arial" w:hAnsi="Arial" w:cs="Arial"/>
          <w:sz w:val="20"/>
          <w:szCs w:val="20"/>
        </w:rPr>
        <w:t>14.</w:t>
      </w:r>
      <w:r w:rsidR="0054535C" w:rsidRPr="00CC4AB5">
        <w:rPr>
          <w:rFonts w:ascii="Arial" w:hAnsi="Arial" w:cs="Arial"/>
          <w:sz w:val="20"/>
          <w:szCs w:val="20"/>
        </w:rPr>
        <w:t>5</w:t>
      </w:r>
      <w:r w:rsidRPr="00CC4AB5">
        <w:rPr>
          <w:rFonts w:ascii="Arial" w:hAnsi="Arial" w:cs="Arial"/>
          <w:sz w:val="20"/>
          <w:szCs w:val="20"/>
        </w:rPr>
        <w:t xml:space="preserve">    Cena podana przez wykonawcę jest wiążąca od chwili złożenia przez wykonawcę oferty i nie ulegnie zmianie, nawet jeśli wykonawca nie przewidział w ofercie zmian cenotwórczych składników, </w:t>
      </w:r>
      <w:r w:rsidR="00D77059" w:rsidRPr="00CC4AB5">
        <w:rPr>
          <w:rFonts w:ascii="Arial" w:hAnsi="Arial" w:cs="Arial"/>
          <w:sz w:val="20"/>
          <w:szCs w:val="20"/>
        </w:rPr>
        <w:t xml:space="preserve">z wyjątkiem </w:t>
      </w:r>
      <w:r w:rsidRPr="00CC4AB5">
        <w:rPr>
          <w:rFonts w:ascii="Arial" w:hAnsi="Arial" w:cs="Arial"/>
          <w:sz w:val="20"/>
          <w:szCs w:val="20"/>
        </w:rPr>
        <w:t xml:space="preserve">zmiany </w:t>
      </w:r>
      <w:r w:rsidR="00D77059" w:rsidRPr="00CC4AB5">
        <w:rPr>
          <w:rFonts w:ascii="Arial" w:hAnsi="Arial" w:cs="Arial"/>
          <w:sz w:val="20"/>
          <w:szCs w:val="20"/>
        </w:rPr>
        <w:t xml:space="preserve">stawki </w:t>
      </w:r>
      <w:r w:rsidRPr="00CC4AB5">
        <w:rPr>
          <w:rFonts w:ascii="Arial" w:hAnsi="Arial" w:cs="Arial"/>
          <w:sz w:val="20"/>
          <w:szCs w:val="20"/>
        </w:rPr>
        <w:t>podatku VAT</w:t>
      </w:r>
      <w:r w:rsidR="00CC4AB5" w:rsidRPr="00CC4AB5">
        <w:rPr>
          <w:rFonts w:ascii="Arial" w:hAnsi="Arial" w:cs="Arial"/>
          <w:sz w:val="20"/>
          <w:szCs w:val="20"/>
        </w:rPr>
        <w:t xml:space="preserve"> na skutek zmian przepisów</w:t>
      </w:r>
      <w:r w:rsidR="00D77059" w:rsidRPr="00CC4AB5">
        <w:rPr>
          <w:rFonts w:ascii="Arial" w:hAnsi="Arial" w:cs="Arial"/>
          <w:sz w:val="20"/>
          <w:szCs w:val="20"/>
        </w:rPr>
        <w:t xml:space="preserve">. </w:t>
      </w:r>
      <w:r w:rsidRPr="00CC4AB5">
        <w:rPr>
          <w:rFonts w:ascii="Arial" w:hAnsi="Arial" w:cs="Arial"/>
          <w:sz w:val="20"/>
          <w:szCs w:val="20"/>
        </w:rPr>
        <w:t xml:space="preserve">W </w:t>
      </w:r>
      <w:r w:rsidR="00D77059" w:rsidRPr="00CC4AB5">
        <w:rPr>
          <w:rFonts w:ascii="Arial" w:hAnsi="Arial" w:cs="Arial"/>
          <w:sz w:val="20"/>
          <w:szCs w:val="20"/>
        </w:rPr>
        <w:t xml:space="preserve">takim </w:t>
      </w:r>
      <w:r w:rsidRPr="00CC4AB5">
        <w:rPr>
          <w:rFonts w:ascii="Arial" w:hAnsi="Arial" w:cs="Arial"/>
          <w:sz w:val="20"/>
          <w:szCs w:val="20"/>
        </w:rPr>
        <w:t xml:space="preserve">przypadku </w:t>
      </w:r>
      <w:r w:rsidR="00D77059" w:rsidRPr="00CC4AB5">
        <w:rPr>
          <w:rFonts w:ascii="Arial" w:hAnsi="Arial" w:cs="Arial"/>
          <w:sz w:val="20"/>
          <w:szCs w:val="20"/>
        </w:rPr>
        <w:t xml:space="preserve">– Wykonawca ma obowiązek uprzednio (przed dostarczeniem faktury VAT/rachunku do siedziby Zamawiającego) </w:t>
      </w:r>
      <w:r w:rsidR="00CC4AB5" w:rsidRPr="00CC4AB5">
        <w:rPr>
          <w:rFonts w:ascii="Arial" w:hAnsi="Arial" w:cs="Arial"/>
          <w:sz w:val="20"/>
          <w:szCs w:val="20"/>
        </w:rPr>
        <w:t>poinformować</w:t>
      </w:r>
      <w:r w:rsidR="00D77059" w:rsidRPr="00CC4AB5">
        <w:rPr>
          <w:rFonts w:ascii="Arial" w:hAnsi="Arial" w:cs="Arial"/>
          <w:sz w:val="20"/>
          <w:szCs w:val="20"/>
        </w:rPr>
        <w:t xml:space="preserve"> Zamawiającego o </w:t>
      </w:r>
      <w:r w:rsidRPr="00CC4AB5">
        <w:rPr>
          <w:rFonts w:ascii="Arial" w:hAnsi="Arial" w:cs="Arial"/>
          <w:sz w:val="20"/>
          <w:szCs w:val="20"/>
        </w:rPr>
        <w:t>zmian</w:t>
      </w:r>
      <w:r w:rsidR="00D77059" w:rsidRPr="00CC4AB5">
        <w:rPr>
          <w:rFonts w:ascii="Arial" w:hAnsi="Arial" w:cs="Arial"/>
          <w:sz w:val="20"/>
          <w:szCs w:val="20"/>
        </w:rPr>
        <w:t>ie</w:t>
      </w:r>
      <w:r w:rsidRPr="00CC4AB5">
        <w:rPr>
          <w:rFonts w:ascii="Arial" w:hAnsi="Arial" w:cs="Arial"/>
          <w:sz w:val="20"/>
          <w:szCs w:val="20"/>
        </w:rPr>
        <w:t xml:space="preserve"> stawki VAT </w:t>
      </w:r>
      <w:r w:rsidR="00D77059" w:rsidRPr="00CC4AB5">
        <w:rPr>
          <w:rFonts w:ascii="Arial" w:hAnsi="Arial" w:cs="Arial"/>
          <w:sz w:val="20"/>
          <w:szCs w:val="20"/>
        </w:rPr>
        <w:t>dla każdej pozycji dostarczanego asortymentu przedmiotu zamówienia</w:t>
      </w:r>
      <w:r w:rsidR="00CC4AB5" w:rsidRPr="00CC4AB5">
        <w:rPr>
          <w:rFonts w:ascii="Arial" w:hAnsi="Arial" w:cs="Arial"/>
          <w:sz w:val="20"/>
          <w:szCs w:val="20"/>
        </w:rPr>
        <w:t xml:space="preserve"> wraz z podaniem podstawy prawnej</w:t>
      </w:r>
      <w:r w:rsidRPr="00CC4AB5">
        <w:rPr>
          <w:rFonts w:ascii="Arial" w:hAnsi="Arial" w:cs="Arial"/>
          <w:sz w:val="20"/>
          <w:szCs w:val="20"/>
        </w:rPr>
        <w:t>.</w:t>
      </w:r>
    </w:p>
    <w:p w14:paraId="7B28CBD8" w14:textId="67DC2A0E" w:rsidR="0054535C" w:rsidRPr="00BF510D" w:rsidRDefault="0054535C" w:rsidP="0054535C">
      <w:pPr>
        <w:tabs>
          <w:tab w:val="left" w:pos="-1701"/>
        </w:tabs>
        <w:suppressAutoHyphens/>
        <w:ind w:left="705" w:hanging="705"/>
        <w:jc w:val="both"/>
        <w:rPr>
          <w:rFonts w:ascii="Arial" w:hAnsi="Arial" w:cs="Arial"/>
          <w:sz w:val="20"/>
          <w:szCs w:val="20"/>
        </w:rPr>
      </w:pPr>
      <w:r w:rsidRPr="00CC4AB5">
        <w:rPr>
          <w:rFonts w:ascii="Arial" w:hAnsi="Arial" w:cs="Arial"/>
          <w:sz w:val="20"/>
          <w:szCs w:val="20"/>
        </w:rPr>
        <w:t>14.</w:t>
      </w:r>
      <w:r w:rsidR="00D77059" w:rsidRPr="00CC4AB5">
        <w:rPr>
          <w:rFonts w:ascii="Arial" w:hAnsi="Arial" w:cs="Arial"/>
          <w:sz w:val="20"/>
          <w:szCs w:val="20"/>
        </w:rPr>
        <w:t>6</w:t>
      </w:r>
      <w:r w:rsidRPr="00CC4AB5">
        <w:rPr>
          <w:rFonts w:ascii="Arial" w:hAnsi="Arial" w:cs="Arial"/>
          <w:sz w:val="20"/>
          <w:szCs w:val="20"/>
        </w:rPr>
        <w:t xml:space="preserve">    Wszystkie wartości</w:t>
      </w:r>
      <w:r w:rsidRPr="00BF510D">
        <w:rPr>
          <w:rFonts w:ascii="Arial" w:hAnsi="Arial" w:cs="Arial"/>
          <w:sz w:val="20"/>
          <w:szCs w:val="20"/>
        </w:rPr>
        <w:t xml:space="preserve"> (ceny) określone w ofercie muszą być liczone z dokładnością do dwóch miejsc po przecinku, w polskich złotych (PLN), zgodnie z zasadą określoną w Rozporządzeniu Ministra Finansów z dnia 25 maja 2005 r. </w:t>
      </w:r>
      <w:r w:rsidRPr="00BF510D">
        <w:rPr>
          <w:rFonts w:ascii="Arial" w:hAnsi="Arial" w:cs="Arial"/>
          <w:i/>
          <w:sz w:val="20"/>
          <w:szCs w:val="20"/>
        </w:rPr>
        <w:t xml:space="preserve">w sprawie zwrotu podatku, zasad wystawiania faktur... </w:t>
      </w:r>
      <w:r w:rsidRPr="00BF510D">
        <w:rPr>
          <w:rFonts w:ascii="Arial" w:hAnsi="Arial" w:cs="Arial"/>
          <w:sz w:val="20"/>
          <w:szCs w:val="20"/>
        </w:rPr>
        <w:t>(Dz. U. Nr 95, poz. 789) końcówki poniżej 0,5 grosza pomija się, a końcówki 0,5 grosza i wyższe zaokrągla się do 1 grosza.</w:t>
      </w:r>
    </w:p>
    <w:p w14:paraId="2A59FCCD" w14:textId="77777777" w:rsidR="00C45BB8" w:rsidRPr="00BF510D" w:rsidRDefault="00C45BB8" w:rsidP="00C45BB8">
      <w:pPr>
        <w:tabs>
          <w:tab w:val="left" w:pos="-1701"/>
        </w:tabs>
        <w:suppressAutoHyphens/>
        <w:ind w:left="705" w:hanging="705"/>
        <w:jc w:val="both"/>
        <w:rPr>
          <w:rFonts w:ascii="Arial" w:hAnsi="Arial" w:cs="Arial"/>
          <w:sz w:val="20"/>
          <w:szCs w:val="20"/>
        </w:rPr>
      </w:pPr>
    </w:p>
    <w:p w14:paraId="594406A2" w14:textId="77777777" w:rsidR="00175D19" w:rsidRPr="00BF510D" w:rsidRDefault="001A448F" w:rsidP="00B535B5">
      <w:pPr>
        <w:suppressAutoHyphens/>
        <w:rPr>
          <w:rFonts w:ascii="Arial" w:hAnsi="Arial" w:cs="Arial"/>
          <w:b/>
          <w:sz w:val="20"/>
          <w:szCs w:val="20"/>
          <w:lang w:eastAsia="ar-SA"/>
        </w:rPr>
      </w:pPr>
      <w:r w:rsidRPr="00BF510D">
        <w:rPr>
          <w:rFonts w:ascii="Arial" w:hAnsi="Arial" w:cs="Arial"/>
          <w:b/>
          <w:sz w:val="20"/>
          <w:szCs w:val="20"/>
          <w:lang w:eastAsia="ar-SA"/>
        </w:rPr>
        <w:t>1</w:t>
      </w:r>
      <w:r w:rsidR="00C0323A" w:rsidRPr="00BF510D">
        <w:rPr>
          <w:rFonts w:ascii="Arial" w:hAnsi="Arial" w:cs="Arial"/>
          <w:b/>
          <w:sz w:val="20"/>
          <w:szCs w:val="20"/>
          <w:lang w:eastAsia="ar-SA"/>
        </w:rPr>
        <w:t>5</w:t>
      </w:r>
      <w:r w:rsidR="00175D19" w:rsidRPr="00BF510D">
        <w:rPr>
          <w:rFonts w:ascii="Arial" w:hAnsi="Arial" w:cs="Arial"/>
          <w:b/>
          <w:sz w:val="20"/>
          <w:szCs w:val="20"/>
          <w:lang w:eastAsia="ar-SA"/>
        </w:rPr>
        <w:t>.</w:t>
      </w:r>
      <w:r w:rsidR="00175D19" w:rsidRPr="00BF510D">
        <w:rPr>
          <w:rFonts w:ascii="Arial" w:hAnsi="Arial" w:cs="Arial"/>
          <w:b/>
          <w:sz w:val="20"/>
          <w:szCs w:val="20"/>
          <w:lang w:eastAsia="ar-SA"/>
        </w:rPr>
        <w:tab/>
        <w:t>WYMAGANIA DOTYCZĄCE WADIUM</w:t>
      </w:r>
    </w:p>
    <w:p w14:paraId="21BF5D9A" w14:textId="77777777" w:rsidR="008E4927" w:rsidRPr="00BF510D" w:rsidRDefault="008E4927" w:rsidP="008E4927">
      <w:pPr>
        <w:suppressAutoHyphens/>
        <w:ind w:left="709" w:hanging="709"/>
        <w:jc w:val="both"/>
        <w:rPr>
          <w:rFonts w:ascii="Arial" w:hAnsi="Arial" w:cs="Arial"/>
          <w:sz w:val="20"/>
          <w:szCs w:val="20"/>
        </w:rPr>
      </w:pPr>
      <w:r w:rsidRPr="00BF510D">
        <w:rPr>
          <w:rFonts w:ascii="Arial" w:hAnsi="Arial" w:cs="Arial"/>
          <w:color w:val="000000"/>
          <w:spacing w:val="4"/>
          <w:sz w:val="20"/>
          <w:szCs w:val="20"/>
          <w:lang w:eastAsia="ar-SA"/>
        </w:rPr>
        <w:t xml:space="preserve">15.1.   </w:t>
      </w:r>
      <w:r w:rsidRPr="00BF510D">
        <w:rPr>
          <w:rFonts w:ascii="Arial" w:hAnsi="Arial" w:cs="Arial"/>
          <w:sz w:val="20"/>
          <w:szCs w:val="20"/>
        </w:rPr>
        <w:t>Wykonawca jest zobowiązany do wniesienia wadium w wysokości:</w:t>
      </w:r>
    </w:p>
    <w:p w14:paraId="4576B43D" w14:textId="77777777" w:rsidR="00C45BB8" w:rsidRPr="00BF510D" w:rsidRDefault="00C45BB8" w:rsidP="008E4927">
      <w:pPr>
        <w:suppressAutoHyphens/>
        <w:ind w:left="709" w:hanging="709"/>
        <w:jc w:val="both"/>
        <w:rPr>
          <w:rFonts w:ascii="Arial" w:hAnsi="Arial" w:cs="Arial"/>
          <w:sz w:val="20"/>
          <w:szCs w:val="20"/>
        </w:rPr>
      </w:pPr>
    </w:p>
    <w:tbl>
      <w:tblPr>
        <w:tblW w:w="2452" w:type="dxa"/>
        <w:tblInd w:w="737" w:type="dxa"/>
        <w:shd w:val="clear" w:color="auto" w:fill="FFFFFF"/>
        <w:tblLayout w:type="fixed"/>
        <w:tblCellMar>
          <w:left w:w="70" w:type="dxa"/>
          <w:right w:w="70" w:type="dxa"/>
        </w:tblCellMar>
        <w:tblLook w:val="04A0" w:firstRow="1" w:lastRow="0" w:firstColumn="1" w:lastColumn="0" w:noHBand="0" w:noVBand="1"/>
      </w:tblPr>
      <w:tblGrid>
        <w:gridCol w:w="1034"/>
        <w:gridCol w:w="1418"/>
      </w:tblGrid>
      <w:tr w:rsidR="00C45BB8" w:rsidRPr="00BF510D" w14:paraId="13D42EB6" w14:textId="77777777" w:rsidTr="00DF4D57">
        <w:trPr>
          <w:trHeight w:val="300"/>
        </w:trPr>
        <w:tc>
          <w:tcPr>
            <w:tcW w:w="1034" w:type="dxa"/>
            <w:tcBorders>
              <w:top w:val="single" w:sz="4" w:space="0" w:color="auto"/>
              <w:left w:val="single" w:sz="4" w:space="0" w:color="auto"/>
              <w:bottom w:val="single" w:sz="4" w:space="0" w:color="auto"/>
              <w:right w:val="single" w:sz="4" w:space="0" w:color="auto"/>
            </w:tcBorders>
            <w:shd w:val="clear" w:color="auto" w:fill="FFFFFF"/>
          </w:tcPr>
          <w:p w14:paraId="75ED5316" w14:textId="77777777" w:rsidR="00C45BB8" w:rsidRPr="00BF510D" w:rsidRDefault="00C45BB8" w:rsidP="00DF4D57">
            <w:pPr>
              <w:jc w:val="center"/>
              <w:rPr>
                <w:rFonts w:ascii="Arial" w:hAnsi="Arial" w:cs="Arial"/>
                <w:b/>
                <w:color w:val="000000"/>
                <w:sz w:val="20"/>
                <w:szCs w:val="20"/>
              </w:rPr>
            </w:pPr>
            <w:r w:rsidRPr="00BF510D">
              <w:rPr>
                <w:rFonts w:ascii="Arial" w:hAnsi="Arial" w:cs="Arial"/>
                <w:b/>
                <w:color w:val="000000"/>
                <w:sz w:val="20"/>
                <w:szCs w:val="20"/>
              </w:rPr>
              <w:t>Numer części</w:t>
            </w:r>
          </w:p>
        </w:tc>
        <w:tc>
          <w:tcPr>
            <w:tcW w:w="1418" w:type="dxa"/>
            <w:tcBorders>
              <w:top w:val="single" w:sz="4" w:space="0" w:color="auto"/>
              <w:left w:val="nil"/>
              <w:bottom w:val="single" w:sz="4" w:space="0" w:color="auto"/>
              <w:right w:val="single" w:sz="4" w:space="0" w:color="auto"/>
            </w:tcBorders>
            <w:shd w:val="clear" w:color="auto" w:fill="FFFFFF"/>
            <w:vAlign w:val="bottom"/>
          </w:tcPr>
          <w:p w14:paraId="2C996569" w14:textId="05F89BF9" w:rsidR="00C45BB8" w:rsidRPr="00BF510D" w:rsidRDefault="00C45BB8" w:rsidP="00DF4D57">
            <w:pPr>
              <w:jc w:val="center"/>
              <w:rPr>
                <w:rFonts w:ascii="Arial" w:hAnsi="Arial" w:cs="Arial"/>
                <w:b/>
                <w:color w:val="000000"/>
                <w:sz w:val="20"/>
                <w:szCs w:val="20"/>
              </w:rPr>
            </w:pPr>
            <w:r w:rsidRPr="00BF510D">
              <w:rPr>
                <w:rFonts w:ascii="Arial" w:hAnsi="Arial" w:cs="Arial"/>
                <w:b/>
                <w:color w:val="000000"/>
                <w:sz w:val="20"/>
                <w:szCs w:val="20"/>
              </w:rPr>
              <w:t>Kwota wadium</w:t>
            </w:r>
            <w:r w:rsidR="003F72E2">
              <w:rPr>
                <w:rFonts w:ascii="Arial" w:hAnsi="Arial" w:cs="Arial"/>
                <w:b/>
                <w:color w:val="000000"/>
                <w:sz w:val="20"/>
                <w:szCs w:val="20"/>
              </w:rPr>
              <w:t xml:space="preserve"> [zł]</w:t>
            </w:r>
          </w:p>
        </w:tc>
      </w:tr>
      <w:tr w:rsidR="00816F65" w:rsidRPr="00BF510D" w14:paraId="35E5FCD4" w14:textId="77777777" w:rsidTr="00DF4D57">
        <w:trPr>
          <w:trHeight w:val="300"/>
        </w:trPr>
        <w:tc>
          <w:tcPr>
            <w:tcW w:w="1034" w:type="dxa"/>
            <w:tcBorders>
              <w:top w:val="single" w:sz="4" w:space="0" w:color="auto"/>
              <w:left w:val="single" w:sz="4" w:space="0" w:color="auto"/>
              <w:bottom w:val="single" w:sz="4" w:space="0" w:color="auto"/>
              <w:right w:val="single" w:sz="4" w:space="0" w:color="auto"/>
            </w:tcBorders>
            <w:shd w:val="clear" w:color="auto" w:fill="FFFFFF"/>
          </w:tcPr>
          <w:p w14:paraId="4E10AD1F" w14:textId="77777777" w:rsidR="00816F65" w:rsidRPr="00BF510D" w:rsidRDefault="00816F65" w:rsidP="005D7B43">
            <w:pPr>
              <w:numPr>
                <w:ilvl w:val="0"/>
                <w:numId w:val="10"/>
              </w:numPr>
              <w:rPr>
                <w:rFonts w:ascii="Arial" w:hAnsi="Arial" w:cs="Arial"/>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FFFFFF"/>
            <w:vAlign w:val="bottom"/>
          </w:tcPr>
          <w:p w14:paraId="70CE5028" w14:textId="09D6D077" w:rsidR="00816F65" w:rsidRPr="00BF510D" w:rsidRDefault="006D3CA9" w:rsidP="0054535C">
            <w:pPr>
              <w:jc w:val="right"/>
              <w:rPr>
                <w:rFonts w:ascii="Arial" w:hAnsi="Arial" w:cs="Arial"/>
                <w:color w:val="000000"/>
                <w:sz w:val="20"/>
                <w:szCs w:val="20"/>
              </w:rPr>
            </w:pPr>
            <w:r>
              <w:rPr>
                <w:rFonts w:ascii="Arial" w:hAnsi="Arial" w:cs="Arial"/>
                <w:color w:val="000000"/>
                <w:sz w:val="20"/>
                <w:szCs w:val="20"/>
              </w:rPr>
              <w:t>100</w:t>
            </w:r>
          </w:p>
        </w:tc>
      </w:tr>
      <w:tr w:rsidR="00816F65" w:rsidRPr="00BF510D" w14:paraId="7FE384CF" w14:textId="77777777" w:rsidTr="00DF4D57">
        <w:trPr>
          <w:trHeight w:val="300"/>
        </w:trPr>
        <w:tc>
          <w:tcPr>
            <w:tcW w:w="1034" w:type="dxa"/>
            <w:tcBorders>
              <w:top w:val="nil"/>
              <w:left w:val="single" w:sz="4" w:space="0" w:color="auto"/>
              <w:bottom w:val="single" w:sz="4" w:space="0" w:color="auto"/>
              <w:right w:val="single" w:sz="4" w:space="0" w:color="auto"/>
            </w:tcBorders>
            <w:shd w:val="clear" w:color="auto" w:fill="FFFFFF"/>
          </w:tcPr>
          <w:p w14:paraId="532112E0" w14:textId="77777777" w:rsidR="00816F65" w:rsidRPr="00BF510D" w:rsidRDefault="00816F65" w:rsidP="005D7B43">
            <w:pPr>
              <w:numPr>
                <w:ilvl w:val="0"/>
                <w:numId w:val="10"/>
              </w:numPr>
              <w:rPr>
                <w:rFonts w:ascii="Arial" w:hAnsi="Arial" w:cs="Arial"/>
                <w:color w:val="000000"/>
                <w:sz w:val="20"/>
                <w:szCs w:val="20"/>
              </w:rPr>
            </w:pPr>
          </w:p>
        </w:tc>
        <w:tc>
          <w:tcPr>
            <w:tcW w:w="1418" w:type="dxa"/>
            <w:tcBorders>
              <w:top w:val="nil"/>
              <w:left w:val="nil"/>
              <w:bottom w:val="single" w:sz="4" w:space="0" w:color="auto"/>
              <w:right w:val="single" w:sz="4" w:space="0" w:color="auto"/>
            </w:tcBorders>
            <w:shd w:val="clear" w:color="auto" w:fill="FFFFFF"/>
            <w:vAlign w:val="bottom"/>
          </w:tcPr>
          <w:p w14:paraId="36DE0E9E" w14:textId="11081CE8" w:rsidR="00816F65" w:rsidRPr="00BF510D" w:rsidRDefault="006D3CA9" w:rsidP="0054535C">
            <w:pPr>
              <w:jc w:val="right"/>
              <w:rPr>
                <w:rFonts w:ascii="Arial" w:hAnsi="Arial" w:cs="Arial"/>
                <w:color w:val="000000"/>
                <w:sz w:val="20"/>
                <w:szCs w:val="20"/>
              </w:rPr>
            </w:pPr>
            <w:r>
              <w:rPr>
                <w:rFonts w:ascii="Arial" w:hAnsi="Arial" w:cs="Arial"/>
                <w:color w:val="000000"/>
                <w:sz w:val="20"/>
                <w:szCs w:val="20"/>
              </w:rPr>
              <w:t>100</w:t>
            </w:r>
          </w:p>
        </w:tc>
      </w:tr>
      <w:tr w:rsidR="00816F65" w:rsidRPr="00BF510D" w14:paraId="6A8FD3B0" w14:textId="77777777" w:rsidTr="00DF4D57">
        <w:trPr>
          <w:trHeight w:val="300"/>
        </w:trPr>
        <w:tc>
          <w:tcPr>
            <w:tcW w:w="1034" w:type="dxa"/>
            <w:tcBorders>
              <w:top w:val="nil"/>
              <w:left w:val="single" w:sz="4" w:space="0" w:color="auto"/>
              <w:bottom w:val="single" w:sz="4" w:space="0" w:color="auto"/>
              <w:right w:val="single" w:sz="4" w:space="0" w:color="auto"/>
            </w:tcBorders>
            <w:shd w:val="clear" w:color="auto" w:fill="FFFFFF"/>
          </w:tcPr>
          <w:p w14:paraId="566AE8FE" w14:textId="77777777" w:rsidR="00816F65" w:rsidRPr="00BF510D" w:rsidRDefault="00816F65" w:rsidP="005D7B43">
            <w:pPr>
              <w:numPr>
                <w:ilvl w:val="0"/>
                <w:numId w:val="10"/>
              </w:numPr>
              <w:rPr>
                <w:rFonts w:ascii="Arial" w:hAnsi="Arial" w:cs="Arial"/>
                <w:color w:val="000000"/>
                <w:sz w:val="20"/>
                <w:szCs w:val="20"/>
              </w:rPr>
            </w:pPr>
          </w:p>
        </w:tc>
        <w:tc>
          <w:tcPr>
            <w:tcW w:w="1418" w:type="dxa"/>
            <w:tcBorders>
              <w:top w:val="nil"/>
              <w:left w:val="nil"/>
              <w:bottom w:val="single" w:sz="4" w:space="0" w:color="auto"/>
              <w:right w:val="single" w:sz="4" w:space="0" w:color="auto"/>
            </w:tcBorders>
            <w:shd w:val="clear" w:color="auto" w:fill="FFFFFF"/>
            <w:vAlign w:val="bottom"/>
          </w:tcPr>
          <w:p w14:paraId="5E793269" w14:textId="7F49A22E" w:rsidR="00816F65" w:rsidRPr="00BF510D" w:rsidRDefault="006D3CA9" w:rsidP="00816F65">
            <w:pPr>
              <w:jc w:val="right"/>
              <w:rPr>
                <w:rFonts w:ascii="Arial" w:hAnsi="Arial" w:cs="Arial"/>
                <w:color w:val="000000"/>
                <w:sz w:val="20"/>
                <w:szCs w:val="20"/>
              </w:rPr>
            </w:pPr>
            <w:r>
              <w:rPr>
                <w:rFonts w:ascii="Arial" w:hAnsi="Arial" w:cs="Arial"/>
                <w:color w:val="000000"/>
                <w:sz w:val="20"/>
                <w:szCs w:val="20"/>
              </w:rPr>
              <w:t>80</w:t>
            </w:r>
          </w:p>
        </w:tc>
      </w:tr>
      <w:tr w:rsidR="00816F65" w:rsidRPr="00BF510D" w14:paraId="291340DA" w14:textId="77777777" w:rsidTr="00DF4D57">
        <w:trPr>
          <w:trHeight w:val="324"/>
        </w:trPr>
        <w:tc>
          <w:tcPr>
            <w:tcW w:w="1034" w:type="dxa"/>
            <w:tcBorders>
              <w:top w:val="nil"/>
              <w:left w:val="single" w:sz="4" w:space="0" w:color="auto"/>
              <w:bottom w:val="single" w:sz="4" w:space="0" w:color="auto"/>
              <w:right w:val="single" w:sz="4" w:space="0" w:color="auto"/>
            </w:tcBorders>
            <w:shd w:val="clear" w:color="auto" w:fill="FFFFFF"/>
          </w:tcPr>
          <w:p w14:paraId="2AB8F635" w14:textId="77777777" w:rsidR="00816F65" w:rsidRPr="00BF510D" w:rsidRDefault="00816F65" w:rsidP="005D7B43">
            <w:pPr>
              <w:numPr>
                <w:ilvl w:val="0"/>
                <w:numId w:val="10"/>
              </w:numPr>
              <w:rPr>
                <w:rFonts w:ascii="Arial" w:hAnsi="Arial" w:cs="Arial"/>
                <w:color w:val="000000"/>
                <w:sz w:val="20"/>
                <w:szCs w:val="20"/>
              </w:rPr>
            </w:pPr>
          </w:p>
        </w:tc>
        <w:tc>
          <w:tcPr>
            <w:tcW w:w="1418" w:type="dxa"/>
            <w:tcBorders>
              <w:top w:val="nil"/>
              <w:left w:val="nil"/>
              <w:bottom w:val="single" w:sz="4" w:space="0" w:color="auto"/>
              <w:right w:val="single" w:sz="4" w:space="0" w:color="auto"/>
            </w:tcBorders>
            <w:shd w:val="clear" w:color="auto" w:fill="FFFFFF"/>
            <w:vAlign w:val="bottom"/>
          </w:tcPr>
          <w:p w14:paraId="14CA1EFB" w14:textId="46DFBDDD" w:rsidR="00816F65" w:rsidRPr="00BF510D" w:rsidRDefault="006D3CA9" w:rsidP="00816F65">
            <w:pPr>
              <w:jc w:val="right"/>
              <w:rPr>
                <w:rFonts w:ascii="Arial" w:hAnsi="Arial" w:cs="Arial"/>
                <w:color w:val="000000"/>
                <w:sz w:val="20"/>
                <w:szCs w:val="20"/>
              </w:rPr>
            </w:pPr>
            <w:r>
              <w:rPr>
                <w:rFonts w:ascii="Arial" w:hAnsi="Arial" w:cs="Arial"/>
                <w:color w:val="000000"/>
                <w:sz w:val="20"/>
                <w:szCs w:val="20"/>
              </w:rPr>
              <w:t>100</w:t>
            </w:r>
          </w:p>
        </w:tc>
      </w:tr>
      <w:tr w:rsidR="00816F65" w:rsidRPr="00BF510D" w14:paraId="6016F07A" w14:textId="77777777" w:rsidTr="00DF4D57">
        <w:trPr>
          <w:trHeight w:val="273"/>
        </w:trPr>
        <w:tc>
          <w:tcPr>
            <w:tcW w:w="1034" w:type="dxa"/>
            <w:tcBorders>
              <w:top w:val="nil"/>
              <w:left w:val="single" w:sz="4" w:space="0" w:color="auto"/>
              <w:bottom w:val="single" w:sz="4" w:space="0" w:color="auto"/>
              <w:right w:val="single" w:sz="4" w:space="0" w:color="auto"/>
            </w:tcBorders>
            <w:shd w:val="clear" w:color="auto" w:fill="FFFFFF"/>
          </w:tcPr>
          <w:p w14:paraId="62ABB17A" w14:textId="77777777" w:rsidR="00816F65" w:rsidRPr="00BF510D" w:rsidRDefault="00816F65" w:rsidP="005D7B43">
            <w:pPr>
              <w:numPr>
                <w:ilvl w:val="0"/>
                <w:numId w:val="10"/>
              </w:numPr>
              <w:rPr>
                <w:rFonts w:ascii="Arial" w:hAnsi="Arial" w:cs="Arial"/>
                <w:color w:val="000000"/>
                <w:sz w:val="20"/>
                <w:szCs w:val="20"/>
              </w:rPr>
            </w:pPr>
          </w:p>
        </w:tc>
        <w:tc>
          <w:tcPr>
            <w:tcW w:w="1418" w:type="dxa"/>
            <w:tcBorders>
              <w:top w:val="nil"/>
              <w:left w:val="nil"/>
              <w:bottom w:val="single" w:sz="4" w:space="0" w:color="auto"/>
              <w:right w:val="single" w:sz="4" w:space="0" w:color="auto"/>
            </w:tcBorders>
            <w:shd w:val="clear" w:color="auto" w:fill="FFFFFF"/>
            <w:vAlign w:val="bottom"/>
          </w:tcPr>
          <w:p w14:paraId="6FC47DB1" w14:textId="1083AA92" w:rsidR="00816F65" w:rsidRPr="00BF510D" w:rsidRDefault="006D3CA9" w:rsidP="00816F65">
            <w:pPr>
              <w:jc w:val="right"/>
              <w:rPr>
                <w:rFonts w:ascii="Arial" w:hAnsi="Arial" w:cs="Arial"/>
                <w:color w:val="000000"/>
                <w:sz w:val="20"/>
                <w:szCs w:val="20"/>
              </w:rPr>
            </w:pPr>
            <w:r>
              <w:rPr>
                <w:rFonts w:ascii="Arial" w:hAnsi="Arial" w:cs="Arial"/>
                <w:color w:val="000000"/>
                <w:sz w:val="20"/>
                <w:szCs w:val="20"/>
              </w:rPr>
              <w:t>100</w:t>
            </w:r>
          </w:p>
        </w:tc>
      </w:tr>
      <w:tr w:rsidR="00816F65" w:rsidRPr="00BF510D" w14:paraId="3FEFC3E8" w14:textId="77777777" w:rsidTr="00DF4D57">
        <w:trPr>
          <w:trHeight w:val="300"/>
        </w:trPr>
        <w:tc>
          <w:tcPr>
            <w:tcW w:w="1034" w:type="dxa"/>
            <w:tcBorders>
              <w:top w:val="nil"/>
              <w:left w:val="single" w:sz="4" w:space="0" w:color="auto"/>
              <w:bottom w:val="single" w:sz="4" w:space="0" w:color="auto"/>
              <w:right w:val="single" w:sz="4" w:space="0" w:color="auto"/>
            </w:tcBorders>
            <w:shd w:val="clear" w:color="auto" w:fill="FFFFFF"/>
          </w:tcPr>
          <w:p w14:paraId="6B1457DA" w14:textId="77777777" w:rsidR="00816F65" w:rsidRPr="00BF510D" w:rsidRDefault="00816F65" w:rsidP="005D7B43">
            <w:pPr>
              <w:numPr>
                <w:ilvl w:val="0"/>
                <w:numId w:val="10"/>
              </w:numPr>
              <w:rPr>
                <w:rFonts w:ascii="Arial" w:hAnsi="Arial" w:cs="Arial"/>
                <w:color w:val="000000"/>
                <w:sz w:val="20"/>
                <w:szCs w:val="20"/>
              </w:rPr>
            </w:pPr>
          </w:p>
        </w:tc>
        <w:tc>
          <w:tcPr>
            <w:tcW w:w="1418" w:type="dxa"/>
            <w:tcBorders>
              <w:top w:val="nil"/>
              <w:left w:val="nil"/>
              <w:bottom w:val="single" w:sz="4" w:space="0" w:color="auto"/>
              <w:right w:val="single" w:sz="4" w:space="0" w:color="auto"/>
            </w:tcBorders>
            <w:shd w:val="clear" w:color="auto" w:fill="FFFFFF"/>
            <w:vAlign w:val="bottom"/>
          </w:tcPr>
          <w:p w14:paraId="067B36BE" w14:textId="26334A01" w:rsidR="00816F65" w:rsidRPr="00BF510D" w:rsidRDefault="006D3CA9" w:rsidP="00816F65">
            <w:pPr>
              <w:jc w:val="right"/>
              <w:rPr>
                <w:rFonts w:ascii="Arial" w:hAnsi="Arial" w:cs="Arial"/>
                <w:color w:val="000000"/>
                <w:sz w:val="20"/>
                <w:szCs w:val="20"/>
              </w:rPr>
            </w:pPr>
            <w:r>
              <w:rPr>
                <w:rFonts w:ascii="Arial" w:hAnsi="Arial" w:cs="Arial"/>
                <w:color w:val="000000"/>
                <w:sz w:val="20"/>
                <w:szCs w:val="20"/>
              </w:rPr>
              <w:t>150</w:t>
            </w:r>
          </w:p>
        </w:tc>
      </w:tr>
      <w:tr w:rsidR="00816F65" w:rsidRPr="00BF510D" w14:paraId="31549E55" w14:textId="77777777" w:rsidTr="00DF4D57">
        <w:trPr>
          <w:trHeight w:val="300"/>
        </w:trPr>
        <w:tc>
          <w:tcPr>
            <w:tcW w:w="1034" w:type="dxa"/>
            <w:tcBorders>
              <w:top w:val="nil"/>
              <w:left w:val="single" w:sz="4" w:space="0" w:color="auto"/>
              <w:bottom w:val="single" w:sz="4" w:space="0" w:color="auto"/>
              <w:right w:val="single" w:sz="4" w:space="0" w:color="auto"/>
            </w:tcBorders>
            <w:shd w:val="clear" w:color="auto" w:fill="FFFFFF"/>
          </w:tcPr>
          <w:p w14:paraId="6C3B6D8D" w14:textId="77777777" w:rsidR="00816F65" w:rsidRPr="00BF510D" w:rsidRDefault="00816F65" w:rsidP="005D7B43">
            <w:pPr>
              <w:numPr>
                <w:ilvl w:val="0"/>
                <w:numId w:val="10"/>
              </w:numPr>
              <w:rPr>
                <w:rFonts w:ascii="Arial" w:hAnsi="Arial" w:cs="Arial"/>
                <w:color w:val="000000"/>
                <w:sz w:val="20"/>
                <w:szCs w:val="20"/>
              </w:rPr>
            </w:pPr>
          </w:p>
        </w:tc>
        <w:tc>
          <w:tcPr>
            <w:tcW w:w="1418" w:type="dxa"/>
            <w:tcBorders>
              <w:top w:val="nil"/>
              <w:left w:val="nil"/>
              <w:bottom w:val="single" w:sz="4" w:space="0" w:color="auto"/>
              <w:right w:val="single" w:sz="4" w:space="0" w:color="auto"/>
            </w:tcBorders>
            <w:shd w:val="clear" w:color="auto" w:fill="FFFFFF"/>
            <w:vAlign w:val="bottom"/>
          </w:tcPr>
          <w:p w14:paraId="3EE6A4FF" w14:textId="18AACD3A" w:rsidR="00816F65" w:rsidRPr="00BF510D" w:rsidRDefault="006D3CA9" w:rsidP="00816F65">
            <w:pPr>
              <w:jc w:val="right"/>
              <w:rPr>
                <w:rFonts w:ascii="Arial" w:hAnsi="Arial" w:cs="Arial"/>
                <w:color w:val="000000"/>
                <w:sz w:val="20"/>
                <w:szCs w:val="20"/>
              </w:rPr>
            </w:pPr>
            <w:r>
              <w:rPr>
                <w:rFonts w:ascii="Arial" w:hAnsi="Arial" w:cs="Arial"/>
                <w:color w:val="000000"/>
                <w:sz w:val="20"/>
                <w:szCs w:val="20"/>
              </w:rPr>
              <w:t>100</w:t>
            </w:r>
          </w:p>
        </w:tc>
      </w:tr>
      <w:tr w:rsidR="00816F65" w:rsidRPr="00BF510D" w14:paraId="2770115C" w14:textId="77777777" w:rsidTr="00DF4D57">
        <w:trPr>
          <w:trHeight w:val="300"/>
        </w:trPr>
        <w:tc>
          <w:tcPr>
            <w:tcW w:w="1034" w:type="dxa"/>
            <w:tcBorders>
              <w:top w:val="nil"/>
              <w:left w:val="single" w:sz="4" w:space="0" w:color="auto"/>
              <w:bottom w:val="single" w:sz="4" w:space="0" w:color="auto"/>
              <w:right w:val="single" w:sz="4" w:space="0" w:color="auto"/>
            </w:tcBorders>
            <w:shd w:val="clear" w:color="auto" w:fill="FFFFFF"/>
          </w:tcPr>
          <w:p w14:paraId="164AF89A" w14:textId="77777777" w:rsidR="00816F65" w:rsidRPr="00BF510D" w:rsidRDefault="00816F65" w:rsidP="005D7B43">
            <w:pPr>
              <w:numPr>
                <w:ilvl w:val="0"/>
                <w:numId w:val="10"/>
              </w:numPr>
              <w:rPr>
                <w:rFonts w:ascii="Arial" w:hAnsi="Arial" w:cs="Arial"/>
                <w:color w:val="000000"/>
                <w:sz w:val="20"/>
                <w:szCs w:val="20"/>
              </w:rPr>
            </w:pPr>
          </w:p>
        </w:tc>
        <w:tc>
          <w:tcPr>
            <w:tcW w:w="1418" w:type="dxa"/>
            <w:tcBorders>
              <w:top w:val="nil"/>
              <w:left w:val="nil"/>
              <w:bottom w:val="single" w:sz="4" w:space="0" w:color="auto"/>
              <w:right w:val="single" w:sz="4" w:space="0" w:color="auto"/>
            </w:tcBorders>
            <w:shd w:val="clear" w:color="auto" w:fill="FFFFFF"/>
            <w:vAlign w:val="bottom"/>
          </w:tcPr>
          <w:p w14:paraId="552FD7A1" w14:textId="6B8FDAC5" w:rsidR="00816F65" w:rsidRPr="00BF510D" w:rsidRDefault="006D3CA9" w:rsidP="00816F65">
            <w:pPr>
              <w:jc w:val="right"/>
              <w:rPr>
                <w:rFonts w:ascii="Arial" w:hAnsi="Arial" w:cs="Arial"/>
                <w:color w:val="000000"/>
                <w:sz w:val="20"/>
                <w:szCs w:val="20"/>
              </w:rPr>
            </w:pPr>
            <w:r>
              <w:rPr>
                <w:rFonts w:ascii="Arial" w:hAnsi="Arial" w:cs="Arial"/>
                <w:color w:val="000000"/>
                <w:sz w:val="20"/>
                <w:szCs w:val="20"/>
              </w:rPr>
              <w:t>100</w:t>
            </w:r>
          </w:p>
        </w:tc>
      </w:tr>
      <w:tr w:rsidR="00816F65" w:rsidRPr="00BF510D" w14:paraId="0176AB80" w14:textId="77777777" w:rsidTr="00DF4D57">
        <w:trPr>
          <w:trHeight w:val="300"/>
        </w:trPr>
        <w:tc>
          <w:tcPr>
            <w:tcW w:w="1034" w:type="dxa"/>
            <w:tcBorders>
              <w:top w:val="nil"/>
              <w:left w:val="single" w:sz="4" w:space="0" w:color="auto"/>
              <w:bottom w:val="single" w:sz="4" w:space="0" w:color="auto"/>
              <w:right w:val="single" w:sz="4" w:space="0" w:color="auto"/>
            </w:tcBorders>
            <w:shd w:val="clear" w:color="auto" w:fill="FFFFFF"/>
          </w:tcPr>
          <w:p w14:paraId="1156B00B" w14:textId="77777777" w:rsidR="00816F65" w:rsidRPr="00BF510D" w:rsidRDefault="00816F65" w:rsidP="005D7B43">
            <w:pPr>
              <w:numPr>
                <w:ilvl w:val="0"/>
                <w:numId w:val="10"/>
              </w:numPr>
              <w:rPr>
                <w:rFonts w:ascii="Arial" w:hAnsi="Arial" w:cs="Arial"/>
                <w:color w:val="000000"/>
                <w:sz w:val="20"/>
                <w:szCs w:val="20"/>
              </w:rPr>
            </w:pPr>
          </w:p>
        </w:tc>
        <w:tc>
          <w:tcPr>
            <w:tcW w:w="1418" w:type="dxa"/>
            <w:tcBorders>
              <w:top w:val="nil"/>
              <w:left w:val="nil"/>
              <w:bottom w:val="single" w:sz="4" w:space="0" w:color="auto"/>
              <w:right w:val="single" w:sz="4" w:space="0" w:color="auto"/>
            </w:tcBorders>
            <w:shd w:val="clear" w:color="auto" w:fill="FFFFFF"/>
            <w:vAlign w:val="bottom"/>
          </w:tcPr>
          <w:p w14:paraId="45AC639F" w14:textId="08C8BA52" w:rsidR="00816F65" w:rsidRPr="00BF510D" w:rsidRDefault="006D3CA9" w:rsidP="00816F65">
            <w:pPr>
              <w:jc w:val="right"/>
              <w:rPr>
                <w:rFonts w:ascii="Arial" w:hAnsi="Arial" w:cs="Arial"/>
                <w:color w:val="000000"/>
                <w:sz w:val="20"/>
                <w:szCs w:val="20"/>
              </w:rPr>
            </w:pPr>
            <w:r>
              <w:rPr>
                <w:rFonts w:ascii="Arial" w:hAnsi="Arial" w:cs="Arial"/>
                <w:color w:val="000000"/>
                <w:sz w:val="20"/>
                <w:szCs w:val="20"/>
              </w:rPr>
              <w:t>100</w:t>
            </w:r>
          </w:p>
        </w:tc>
      </w:tr>
      <w:tr w:rsidR="00816F65" w:rsidRPr="00BF510D" w14:paraId="2071A0BB" w14:textId="77777777" w:rsidTr="00DF4D57">
        <w:trPr>
          <w:trHeight w:val="300"/>
        </w:trPr>
        <w:tc>
          <w:tcPr>
            <w:tcW w:w="1034" w:type="dxa"/>
            <w:tcBorders>
              <w:top w:val="nil"/>
              <w:left w:val="single" w:sz="4" w:space="0" w:color="auto"/>
              <w:bottom w:val="single" w:sz="4" w:space="0" w:color="auto"/>
              <w:right w:val="single" w:sz="4" w:space="0" w:color="auto"/>
            </w:tcBorders>
            <w:shd w:val="clear" w:color="auto" w:fill="FFFFFF"/>
          </w:tcPr>
          <w:p w14:paraId="409DEDB8" w14:textId="77777777" w:rsidR="00816F65" w:rsidRPr="00BF510D" w:rsidRDefault="00816F65" w:rsidP="005D7B43">
            <w:pPr>
              <w:numPr>
                <w:ilvl w:val="0"/>
                <w:numId w:val="10"/>
              </w:numPr>
              <w:rPr>
                <w:rFonts w:ascii="Arial" w:hAnsi="Arial" w:cs="Arial"/>
                <w:color w:val="000000"/>
                <w:sz w:val="20"/>
                <w:szCs w:val="20"/>
              </w:rPr>
            </w:pPr>
          </w:p>
        </w:tc>
        <w:tc>
          <w:tcPr>
            <w:tcW w:w="1418" w:type="dxa"/>
            <w:tcBorders>
              <w:top w:val="nil"/>
              <w:left w:val="nil"/>
              <w:bottom w:val="single" w:sz="4" w:space="0" w:color="auto"/>
              <w:right w:val="single" w:sz="4" w:space="0" w:color="auto"/>
            </w:tcBorders>
            <w:shd w:val="clear" w:color="auto" w:fill="FFFFFF"/>
            <w:vAlign w:val="bottom"/>
          </w:tcPr>
          <w:p w14:paraId="05B589BC" w14:textId="17A08DEB" w:rsidR="00816F65" w:rsidRPr="00BF510D" w:rsidRDefault="006D3CA9" w:rsidP="00816F65">
            <w:pPr>
              <w:jc w:val="right"/>
              <w:rPr>
                <w:rFonts w:ascii="Arial" w:hAnsi="Arial" w:cs="Arial"/>
                <w:color w:val="000000"/>
                <w:sz w:val="20"/>
                <w:szCs w:val="20"/>
              </w:rPr>
            </w:pPr>
            <w:r>
              <w:rPr>
                <w:rFonts w:ascii="Arial" w:hAnsi="Arial" w:cs="Arial"/>
                <w:color w:val="000000"/>
                <w:sz w:val="20"/>
                <w:szCs w:val="20"/>
              </w:rPr>
              <w:t>100</w:t>
            </w:r>
          </w:p>
        </w:tc>
      </w:tr>
      <w:tr w:rsidR="00816F65" w:rsidRPr="00BF510D" w14:paraId="26393885" w14:textId="77777777" w:rsidTr="00DF4D57">
        <w:trPr>
          <w:trHeight w:val="300"/>
        </w:trPr>
        <w:tc>
          <w:tcPr>
            <w:tcW w:w="1034" w:type="dxa"/>
            <w:tcBorders>
              <w:top w:val="nil"/>
              <w:left w:val="single" w:sz="4" w:space="0" w:color="auto"/>
              <w:bottom w:val="single" w:sz="4" w:space="0" w:color="auto"/>
              <w:right w:val="single" w:sz="4" w:space="0" w:color="auto"/>
            </w:tcBorders>
            <w:shd w:val="clear" w:color="auto" w:fill="FFFFFF"/>
          </w:tcPr>
          <w:p w14:paraId="422FD896" w14:textId="77777777" w:rsidR="00816F65" w:rsidRPr="00BF510D" w:rsidRDefault="00816F65" w:rsidP="005D7B43">
            <w:pPr>
              <w:numPr>
                <w:ilvl w:val="0"/>
                <w:numId w:val="10"/>
              </w:numPr>
              <w:rPr>
                <w:rFonts w:ascii="Arial" w:hAnsi="Arial" w:cs="Arial"/>
                <w:color w:val="000000"/>
                <w:sz w:val="20"/>
                <w:szCs w:val="20"/>
              </w:rPr>
            </w:pPr>
          </w:p>
        </w:tc>
        <w:tc>
          <w:tcPr>
            <w:tcW w:w="1418" w:type="dxa"/>
            <w:tcBorders>
              <w:top w:val="nil"/>
              <w:left w:val="nil"/>
              <w:bottom w:val="single" w:sz="4" w:space="0" w:color="auto"/>
              <w:right w:val="single" w:sz="4" w:space="0" w:color="auto"/>
            </w:tcBorders>
            <w:shd w:val="clear" w:color="auto" w:fill="FFFFFF"/>
            <w:vAlign w:val="bottom"/>
          </w:tcPr>
          <w:p w14:paraId="4094C43D" w14:textId="057137B5" w:rsidR="00816F65" w:rsidRPr="00BF510D" w:rsidRDefault="006D3CA9" w:rsidP="00816F65">
            <w:pPr>
              <w:jc w:val="right"/>
              <w:rPr>
                <w:rFonts w:ascii="Arial" w:hAnsi="Arial" w:cs="Arial"/>
                <w:color w:val="000000"/>
                <w:sz w:val="20"/>
                <w:szCs w:val="20"/>
              </w:rPr>
            </w:pPr>
            <w:r>
              <w:rPr>
                <w:rFonts w:ascii="Arial" w:hAnsi="Arial" w:cs="Arial"/>
                <w:color w:val="000000"/>
                <w:sz w:val="20"/>
                <w:szCs w:val="20"/>
              </w:rPr>
              <w:t>100</w:t>
            </w:r>
          </w:p>
        </w:tc>
      </w:tr>
      <w:tr w:rsidR="00816F65" w:rsidRPr="00BF510D" w14:paraId="1A3DC461" w14:textId="77777777" w:rsidTr="00DF4D57">
        <w:trPr>
          <w:trHeight w:val="300"/>
        </w:trPr>
        <w:tc>
          <w:tcPr>
            <w:tcW w:w="1034" w:type="dxa"/>
            <w:tcBorders>
              <w:top w:val="nil"/>
              <w:left w:val="single" w:sz="4" w:space="0" w:color="auto"/>
              <w:bottom w:val="single" w:sz="4" w:space="0" w:color="auto"/>
              <w:right w:val="single" w:sz="4" w:space="0" w:color="auto"/>
            </w:tcBorders>
            <w:shd w:val="clear" w:color="auto" w:fill="FFFFFF"/>
          </w:tcPr>
          <w:p w14:paraId="62D5C404" w14:textId="77777777" w:rsidR="00816F65" w:rsidRPr="00BF510D" w:rsidRDefault="00816F65" w:rsidP="005D7B43">
            <w:pPr>
              <w:numPr>
                <w:ilvl w:val="0"/>
                <w:numId w:val="10"/>
              </w:numPr>
              <w:rPr>
                <w:rFonts w:ascii="Arial" w:hAnsi="Arial" w:cs="Arial"/>
                <w:color w:val="000000"/>
                <w:sz w:val="20"/>
                <w:szCs w:val="20"/>
              </w:rPr>
            </w:pPr>
          </w:p>
        </w:tc>
        <w:tc>
          <w:tcPr>
            <w:tcW w:w="1418" w:type="dxa"/>
            <w:tcBorders>
              <w:top w:val="nil"/>
              <w:left w:val="nil"/>
              <w:bottom w:val="single" w:sz="4" w:space="0" w:color="auto"/>
              <w:right w:val="single" w:sz="4" w:space="0" w:color="auto"/>
            </w:tcBorders>
            <w:shd w:val="clear" w:color="auto" w:fill="FFFFFF"/>
            <w:vAlign w:val="bottom"/>
          </w:tcPr>
          <w:p w14:paraId="3DCDC650" w14:textId="6372CB3B" w:rsidR="00816F65" w:rsidRPr="00BF510D" w:rsidRDefault="006D3CA9" w:rsidP="00816F65">
            <w:pPr>
              <w:jc w:val="right"/>
              <w:rPr>
                <w:rFonts w:ascii="Arial" w:hAnsi="Arial" w:cs="Arial"/>
                <w:color w:val="000000"/>
                <w:sz w:val="20"/>
                <w:szCs w:val="20"/>
              </w:rPr>
            </w:pPr>
            <w:r>
              <w:rPr>
                <w:rFonts w:ascii="Arial" w:hAnsi="Arial" w:cs="Arial"/>
                <w:color w:val="000000"/>
                <w:sz w:val="20"/>
                <w:szCs w:val="20"/>
              </w:rPr>
              <w:t>200</w:t>
            </w:r>
          </w:p>
        </w:tc>
      </w:tr>
      <w:tr w:rsidR="00816F65" w:rsidRPr="00BF510D" w14:paraId="00E373EE" w14:textId="77777777" w:rsidTr="00DF4D57">
        <w:trPr>
          <w:trHeight w:val="300"/>
        </w:trPr>
        <w:tc>
          <w:tcPr>
            <w:tcW w:w="1034" w:type="dxa"/>
            <w:tcBorders>
              <w:top w:val="nil"/>
              <w:left w:val="single" w:sz="4" w:space="0" w:color="auto"/>
              <w:bottom w:val="single" w:sz="4" w:space="0" w:color="auto"/>
              <w:right w:val="single" w:sz="4" w:space="0" w:color="auto"/>
            </w:tcBorders>
            <w:shd w:val="clear" w:color="auto" w:fill="FFFFFF"/>
          </w:tcPr>
          <w:p w14:paraId="0A6B96E6" w14:textId="77777777" w:rsidR="00816F65" w:rsidRPr="00BF510D" w:rsidRDefault="00816F65" w:rsidP="005D7B43">
            <w:pPr>
              <w:numPr>
                <w:ilvl w:val="0"/>
                <w:numId w:val="10"/>
              </w:numPr>
              <w:rPr>
                <w:rFonts w:ascii="Arial" w:hAnsi="Arial" w:cs="Arial"/>
                <w:color w:val="000000"/>
                <w:sz w:val="20"/>
                <w:szCs w:val="20"/>
              </w:rPr>
            </w:pPr>
          </w:p>
        </w:tc>
        <w:tc>
          <w:tcPr>
            <w:tcW w:w="1418" w:type="dxa"/>
            <w:tcBorders>
              <w:top w:val="nil"/>
              <w:left w:val="nil"/>
              <w:bottom w:val="single" w:sz="4" w:space="0" w:color="auto"/>
              <w:right w:val="single" w:sz="4" w:space="0" w:color="auto"/>
            </w:tcBorders>
            <w:shd w:val="clear" w:color="auto" w:fill="FFFFFF"/>
            <w:vAlign w:val="bottom"/>
          </w:tcPr>
          <w:p w14:paraId="5C88A309" w14:textId="45EB8447" w:rsidR="00816F65" w:rsidRPr="00BF510D" w:rsidRDefault="006D3CA9" w:rsidP="00816F65">
            <w:pPr>
              <w:jc w:val="right"/>
              <w:rPr>
                <w:rFonts w:ascii="Arial" w:hAnsi="Arial" w:cs="Arial"/>
                <w:color w:val="000000"/>
                <w:sz w:val="20"/>
                <w:szCs w:val="20"/>
              </w:rPr>
            </w:pPr>
            <w:r>
              <w:rPr>
                <w:rFonts w:ascii="Arial" w:hAnsi="Arial" w:cs="Arial"/>
                <w:color w:val="000000"/>
                <w:sz w:val="20"/>
                <w:szCs w:val="20"/>
              </w:rPr>
              <w:t>100</w:t>
            </w:r>
          </w:p>
        </w:tc>
      </w:tr>
      <w:tr w:rsidR="00816F65" w:rsidRPr="00BF510D" w14:paraId="7AA54435" w14:textId="77777777" w:rsidTr="00DF4D57">
        <w:trPr>
          <w:trHeight w:val="300"/>
        </w:trPr>
        <w:tc>
          <w:tcPr>
            <w:tcW w:w="1034" w:type="dxa"/>
            <w:tcBorders>
              <w:top w:val="nil"/>
              <w:left w:val="single" w:sz="4" w:space="0" w:color="auto"/>
              <w:bottom w:val="single" w:sz="4" w:space="0" w:color="auto"/>
              <w:right w:val="single" w:sz="4" w:space="0" w:color="auto"/>
            </w:tcBorders>
            <w:shd w:val="clear" w:color="auto" w:fill="FFFFFF"/>
          </w:tcPr>
          <w:p w14:paraId="30E314E7" w14:textId="77777777" w:rsidR="00816F65" w:rsidRPr="00BF510D" w:rsidRDefault="00816F65" w:rsidP="005D7B43">
            <w:pPr>
              <w:numPr>
                <w:ilvl w:val="0"/>
                <w:numId w:val="10"/>
              </w:numPr>
              <w:rPr>
                <w:rFonts w:ascii="Arial" w:hAnsi="Arial" w:cs="Arial"/>
                <w:color w:val="000000"/>
                <w:sz w:val="20"/>
                <w:szCs w:val="20"/>
              </w:rPr>
            </w:pPr>
          </w:p>
        </w:tc>
        <w:tc>
          <w:tcPr>
            <w:tcW w:w="1418" w:type="dxa"/>
            <w:tcBorders>
              <w:top w:val="nil"/>
              <w:left w:val="nil"/>
              <w:bottom w:val="single" w:sz="4" w:space="0" w:color="auto"/>
              <w:right w:val="single" w:sz="4" w:space="0" w:color="auto"/>
            </w:tcBorders>
            <w:shd w:val="clear" w:color="auto" w:fill="FFFFFF"/>
            <w:vAlign w:val="bottom"/>
          </w:tcPr>
          <w:p w14:paraId="12A5B88A" w14:textId="773E7C92" w:rsidR="00816F65" w:rsidRPr="00BF510D" w:rsidRDefault="006D3CA9" w:rsidP="00816F65">
            <w:pPr>
              <w:jc w:val="right"/>
              <w:rPr>
                <w:rFonts w:ascii="Arial" w:hAnsi="Arial" w:cs="Arial"/>
                <w:color w:val="000000"/>
                <w:sz w:val="20"/>
                <w:szCs w:val="20"/>
              </w:rPr>
            </w:pPr>
            <w:r>
              <w:rPr>
                <w:rFonts w:ascii="Arial" w:hAnsi="Arial" w:cs="Arial"/>
                <w:color w:val="000000"/>
                <w:sz w:val="20"/>
                <w:szCs w:val="20"/>
              </w:rPr>
              <w:t>100</w:t>
            </w:r>
          </w:p>
        </w:tc>
      </w:tr>
      <w:tr w:rsidR="00816F65" w:rsidRPr="00BF510D" w14:paraId="2EAD0046" w14:textId="77777777" w:rsidTr="00DF4D57">
        <w:trPr>
          <w:trHeight w:val="300"/>
        </w:trPr>
        <w:tc>
          <w:tcPr>
            <w:tcW w:w="1034" w:type="dxa"/>
            <w:tcBorders>
              <w:top w:val="nil"/>
              <w:left w:val="single" w:sz="4" w:space="0" w:color="auto"/>
              <w:bottom w:val="single" w:sz="4" w:space="0" w:color="auto"/>
              <w:right w:val="single" w:sz="4" w:space="0" w:color="auto"/>
            </w:tcBorders>
            <w:shd w:val="clear" w:color="auto" w:fill="FFFFFF"/>
          </w:tcPr>
          <w:p w14:paraId="3136A50C" w14:textId="77777777" w:rsidR="00816F65" w:rsidRPr="00BF510D" w:rsidRDefault="00816F65" w:rsidP="005D7B43">
            <w:pPr>
              <w:numPr>
                <w:ilvl w:val="0"/>
                <w:numId w:val="10"/>
              </w:numPr>
              <w:rPr>
                <w:rFonts w:ascii="Arial" w:hAnsi="Arial" w:cs="Arial"/>
                <w:color w:val="000000"/>
                <w:sz w:val="20"/>
                <w:szCs w:val="20"/>
              </w:rPr>
            </w:pPr>
          </w:p>
        </w:tc>
        <w:tc>
          <w:tcPr>
            <w:tcW w:w="1418" w:type="dxa"/>
            <w:tcBorders>
              <w:top w:val="nil"/>
              <w:left w:val="nil"/>
              <w:bottom w:val="single" w:sz="4" w:space="0" w:color="auto"/>
              <w:right w:val="single" w:sz="4" w:space="0" w:color="auto"/>
            </w:tcBorders>
            <w:shd w:val="clear" w:color="auto" w:fill="FFFFFF"/>
            <w:vAlign w:val="bottom"/>
          </w:tcPr>
          <w:p w14:paraId="18667BED" w14:textId="333DD2A5" w:rsidR="00816F65" w:rsidRPr="00BF510D" w:rsidRDefault="006D3CA9" w:rsidP="00816F65">
            <w:pPr>
              <w:jc w:val="right"/>
              <w:rPr>
                <w:rFonts w:ascii="Arial" w:hAnsi="Arial" w:cs="Arial"/>
                <w:color w:val="000000"/>
                <w:sz w:val="20"/>
                <w:szCs w:val="20"/>
              </w:rPr>
            </w:pPr>
            <w:r>
              <w:rPr>
                <w:rFonts w:ascii="Arial" w:hAnsi="Arial" w:cs="Arial"/>
                <w:color w:val="000000"/>
                <w:sz w:val="20"/>
                <w:szCs w:val="20"/>
              </w:rPr>
              <w:t>100</w:t>
            </w:r>
          </w:p>
        </w:tc>
      </w:tr>
      <w:tr w:rsidR="00816F65" w:rsidRPr="00BF510D" w14:paraId="0D397195" w14:textId="77777777" w:rsidTr="00DF4D57">
        <w:trPr>
          <w:trHeight w:val="300"/>
        </w:trPr>
        <w:tc>
          <w:tcPr>
            <w:tcW w:w="1034" w:type="dxa"/>
            <w:tcBorders>
              <w:top w:val="nil"/>
              <w:left w:val="single" w:sz="4" w:space="0" w:color="auto"/>
              <w:bottom w:val="single" w:sz="4" w:space="0" w:color="auto"/>
              <w:right w:val="single" w:sz="4" w:space="0" w:color="auto"/>
            </w:tcBorders>
            <w:shd w:val="clear" w:color="auto" w:fill="FFFFFF"/>
          </w:tcPr>
          <w:p w14:paraId="11A24147" w14:textId="77777777" w:rsidR="00816F65" w:rsidRPr="00BF510D" w:rsidRDefault="00816F65" w:rsidP="005D7B43">
            <w:pPr>
              <w:numPr>
                <w:ilvl w:val="0"/>
                <w:numId w:val="10"/>
              </w:numPr>
              <w:rPr>
                <w:rFonts w:ascii="Arial" w:hAnsi="Arial" w:cs="Arial"/>
                <w:color w:val="000000"/>
                <w:sz w:val="20"/>
                <w:szCs w:val="20"/>
              </w:rPr>
            </w:pPr>
          </w:p>
        </w:tc>
        <w:tc>
          <w:tcPr>
            <w:tcW w:w="1418" w:type="dxa"/>
            <w:tcBorders>
              <w:top w:val="nil"/>
              <w:left w:val="nil"/>
              <w:bottom w:val="single" w:sz="4" w:space="0" w:color="auto"/>
              <w:right w:val="single" w:sz="4" w:space="0" w:color="auto"/>
            </w:tcBorders>
            <w:shd w:val="clear" w:color="auto" w:fill="FFFFFF"/>
            <w:vAlign w:val="bottom"/>
          </w:tcPr>
          <w:p w14:paraId="18AF0402" w14:textId="65C6C31B" w:rsidR="00816F65" w:rsidRPr="00BF510D" w:rsidRDefault="006D3CA9" w:rsidP="00816F65">
            <w:pPr>
              <w:jc w:val="right"/>
              <w:rPr>
                <w:rFonts w:ascii="Arial" w:hAnsi="Arial" w:cs="Arial"/>
                <w:color w:val="000000"/>
                <w:sz w:val="20"/>
                <w:szCs w:val="20"/>
              </w:rPr>
            </w:pPr>
            <w:r>
              <w:rPr>
                <w:rFonts w:ascii="Arial" w:hAnsi="Arial" w:cs="Arial"/>
                <w:color w:val="000000"/>
                <w:sz w:val="20"/>
                <w:szCs w:val="20"/>
              </w:rPr>
              <w:t>300</w:t>
            </w:r>
          </w:p>
        </w:tc>
      </w:tr>
      <w:tr w:rsidR="00816F65" w:rsidRPr="00BF510D" w14:paraId="3E8229AB" w14:textId="77777777" w:rsidTr="00DF4D57">
        <w:trPr>
          <w:trHeight w:val="300"/>
        </w:trPr>
        <w:tc>
          <w:tcPr>
            <w:tcW w:w="1034" w:type="dxa"/>
            <w:tcBorders>
              <w:top w:val="nil"/>
              <w:left w:val="single" w:sz="4" w:space="0" w:color="auto"/>
              <w:bottom w:val="single" w:sz="4" w:space="0" w:color="auto"/>
              <w:right w:val="single" w:sz="4" w:space="0" w:color="auto"/>
            </w:tcBorders>
            <w:shd w:val="clear" w:color="auto" w:fill="FFFFFF"/>
          </w:tcPr>
          <w:p w14:paraId="6FC72516" w14:textId="77777777" w:rsidR="00816F65" w:rsidRPr="00BF510D" w:rsidRDefault="00816F65" w:rsidP="005D7B43">
            <w:pPr>
              <w:numPr>
                <w:ilvl w:val="0"/>
                <w:numId w:val="10"/>
              </w:numPr>
              <w:rPr>
                <w:rFonts w:ascii="Arial" w:hAnsi="Arial" w:cs="Arial"/>
                <w:color w:val="000000"/>
                <w:sz w:val="20"/>
                <w:szCs w:val="20"/>
              </w:rPr>
            </w:pPr>
          </w:p>
        </w:tc>
        <w:tc>
          <w:tcPr>
            <w:tcW w:w="1418" w:type="dxa"/>
            <w:tcBorders>
              <w:top w:val="nil"/>
              <w:left w:val="nil"/>
              <w:bottom w:val="single" w:sz="4" w:space="0" w:color="auto"/>
              <w:right w:val="single" w:sz="4" w:space="0" w:color="auto"/>
            </w:tcBorders>
            <w:shd w:val="clear" w:color="auto" w:fill="FFFFFF"/>
            <w:vAlign w:val="bottom"/>
          </w:tcPr>
          <w:p w14:paraId="45E6B387" w14:textId="1537C15F" w:rsidR="00816F65" w:rsidRPr="00BF510D" w:rsidRDefault="006D3CA9" w:rsidP="00816F65">
            <w:pPr>
              <w:jc w:val="right"/>
              <w:rPr>
                <w:rFonts w:ascii="Arial" w:hAnsi="Arial" w:cs="Arial"/>
                <w:color w:val="000000"/>
                <w:sz w:val="20"/>
                <w:szCs w:val="20"/>
              </w:rPr>
            </w:pPr>
            <w:r>
              <w:rPr>
                <w:rFonts w:ascii="Arial" w:hAnsi="Arial" w:cs="Arial"/>
                <w:color w:val="000000"/>
                <w:sz w:val="20"/>
                <w:szCs w:val="20"/>
              </w:rPr>
              <w:t>300</w:t>
            </w:r>
          </w:p>
        </w:tc>
      </w:tr>
      <w:tr w:rsidR="00816F65" w:rsidRPr="00BF510D" w14:paraId="46057ACD" w14:textId="77777777" w:rsidTr="00DF4D57">
        <w:trPr>
          <w:trHeight w:val="300"/>
        </w:trPr>
        <w:tc>
          <w:tcPr>
            <w:tcW w:w="1034" w:type="dxa"/>
            <w:tcBorders>
              <w:top w:val="nil"/>
              <w:left w:val="single" w:sz="4" w:space="0" w:color="auto"/>
              <w:bottom w:val="single" w:sz="4" w:space="0" w:color="auto"/>
              <w:right w:val="single" w:sz="4" w:space="0" w:color="auto"/>
            </w:tcBorders>
            <w:shd w:val="clear" w:color="auto" w:fill="FFFFFF"/>
          </w:tcPr>
          <w:p w14:paraId="3DDE7889" w14:textId="77777777" w:rsidR="00816F65" w:rsidRPr="00BF510D" w:rsidRDefault="00816F65" w:rsidP="005D7B43">
            <w:pPr>
              <w:numPr>
                <w:ilvl w:val="0"/>
                <w:numId w:val="10"/>
              </w:numPr>
              <w:rPr>
                <w:rFonts w:ascii="Arial" w:hAnsi="Arial" w:cs="Arial"/>
                <w:color w:val="000000"/>
                <w:sz w:val="20"/>
                <w:szCs w:val="20"/>
              </w:rPr>
            </w:pPr>
          </w:p>
        </w:tc>
        <w:tc>
          <w:tcPr>
            <w:tcW w:w="1418" w:type="dxa"/>
            <w:tcBorders>
              <w:top w:val="nil"/>
              <w:left w:val="nil"/>
              <w:bottom w:val="single" w:sz="4" w:space="0" w:color="auto"/>
              <w:right w:val="single" w:sz="4" w:space="0" w:color="auto"/>
            </w:tcBorders>
            <w:shd w:val="clear" w:color="auto" w:fill="FFFFFF"/>
            <w:vAlign w:val="bottom"/>
          </w:tcPr>
          <w:p w14:paraId="1AC300E1" w14:textId="170215D5" w:rsidR="00816F65" w:rsidRPr="00BF510D" w:rsidRDefault="006D3CA9" w:rsidP="00816F65">
            <w:pPr>
              <w:jc w:val="right"/>
              <w:rPr>
                <w:rFonts w:ascii="Arial" w:hAnsi="Arial" w:cs="Arial"/>
                <w:color w:val="000000"/>
                <w:sz w:val="20"/>
                <w:szCs w:val="20"/>
              </w:rPr>
            </w:pPr>
            <w:r>
              <w:rPr>
                <w:rFonts w:ascii="Arial" w:hAnsi="Arial" w:cs="Arial"/>
                <w:color w:val="000000"/>
                <w:sz w:val="20"/>
                <w:szCs w:val="20"/>
              </w:rPr>
              <w:t>150</w:t>
            </w:r>
          </w:p>
        </w:tc>
      </w:tr>
      <w:tr w:rsidR="00816F65" w:rsidRPr="00BF510D" w14:paraId="106175DA" w14:textId="77777777" w:rsidTr="00DF4D57">
        <w:trPr>
          <w:trHeight w:val="300"/>
        </w:trPr>
        <w:tc>
          <w:tcPr>
            <w:tcW w:w="1034" w:type="dxa"/>
            <w:tcBorders>
              <w:top w:val="nil"/>
              <w:left w:val="single" w:sz="4" w:space="0" w:color="auto"/>
              <w:bottom w:val="single" w:sz="4" w:space="0" w:color="auto"/>
              <w:right w:val="single" w:sz="4" w:space="0" w:color="auto"/>
            </w:tcBorders>
            <w:shd w:val="clear" w:color="auto" w:fill="FFFFFF"/>
          </w:tcPr>
          <w:p w14:paraId="5B44D3C0" w14:textId="77777777" w:rsidR="00816F65" w:rsidRPr="00BF510D" w:rsidRDefault="00816F65" w:rsidP="005D7B43">
            <w:pPr>
              <w:numPr>
                <w:ilvl w:val="0"/>
                <w:numId w:val="10"/>
              </w:numPr>
              <w:rPr>
                <w:rFonts w:ascii="Arial" w:hAnsi="Arial" w:cs="Arial"/>
                <w:color w:val="000000"/>
                <w:sz w:val="20"/>
                <w:szCs w:val="20"/>
              </w:rPr>
            </w:pPr>
          </w:p>
        </w:tc>
        <w:tc>
          <w:tcPr>
            <w:tcW w:w="1418" w:type="dxa"/>
            <w:tcBorders>
              <w:top w:val="nil"/>
              <w:left w:val="nil"/>
              <w:bottom w:val="single" w:sz="4" w:space="0" w:color="auto"/>
              <w:right w:val="single" w:sz="4" w:space="0" w:color="auto"/>
            </w:tcBorders>
            <w:shd w:val="clear" w:color="auto" w:fill="FFFFFF"/>
            <w:vAlign w:val="bottom"/>
          </w:tcPr>
          <w:p w14:paraId="7A7C5F50" w14:textId="460C4852" w:rsidR="00816F65" w:rsidRPr="00BF510D" w:rsidRDefault="006D3CA9" w:rsidP="00816F65">
            <w:pPr>
              <w:jc w:val="right"/>
              <w:rPr>
                <w:rFonts w:ascii="Arial" w:hAnsi="Arial" w:cs="Arial"/>
                <w:color w:val="000000"/>
                <w:sz w:val="20"/>
                <w:szCs w:val="20"/>
              </w:rPr>
            </w:pPr>
            <w:r>
              <w:rPr>
                <w:rFonts w:ascii="Arial" w:hAnsi="Arial" w:cs="Arial"/>
                <w:color w:val="000000"/>
                <w:sz w:val="20"/>
                <w:szCs w:val="20"/>
              </w:rPr>
              <w:t>300</w:t>
            </w:r>
          </w:p>
        </w:tc>
      </w:tr>
      <w:tr w:rsidR="00816F65" w:rsidRPr="00BF510D" w14:paraId="7C9F796A" w14:textId="77777777" w:rsidTr="00DF4D57">
        <w:trPr>
          <w:trHeight w:val="300"/>
        </w:trPr>
        <w:tc>
          <w:tcPr>
            <w:tcW w:w="1034" w:type="dxa"/>
            <w:tcBorders>
              <w:top w:val="nil"/>
              <w:left w:val="single" w:sz="4" w:space="0" w:color="auto"/>
              <w:bottom w:val="single" w:sz="4" w:space="0" w:color="auto"/>
              <w:right w:val="single" w:sz="4" w:space="0" w:color="auto"/>
            </w:tcBorders>
            <w:shd w:val="clear" w:color="auto" w:fill="FFFFFF"/>
          </w:tcPr>
          <w:p w14:paraId="2BB471ED" w14:textId="77777777" w:rsidR="00816F65" w:rsidRPr="00BF510D" w:rsidRDefault="00816F65" w:rsidP="005D7B43">
            <w:pPr>
              <w:numPr>
                <w:ilvl w:val="0"/>
                <w:numId w:val="10"/>
              </w:numPr>
              <w:rPr>
                <w:rFonts w:ascii="Arial" w:hAnsi="Arial" w:cs="Arial"/>
                <w:color w:val="000000"/>
                <w:sz w:val="20"/>
                <w:szCs w:val="20"/>
              </w:rPr>
            </w:pPr>
          </w:p>
        </w:tc>
        <w:tc>
          <w:tcPr>
            <w:tcW w:w="1418" w:type="dxa"/>
            <w:tcBorders>
              <w:top w:val="nil"/>
              <w:left w:val="nil"/>
              <w:bottom w:val="single" w:sz="4" w:space="0" w:color="auto"/>
              <w:right w:val="single" w:sz="4" w:space="0" w:color="auto"/>
            </w:tcBorders>
            <w:shd w:val="clear" w:color="auto" w:fill="FFFFFF"/>
            <w:vAlign w:val="bottom"/>
          </w:tcPr>
          <w:p w14:paraId="44834FF6" w14:textId="603F579D" w:rsidR="00816F65" w:rsidRPr="00BF510D" w:rsidRDefault="006D3CA9" w:rsidP="00816F65">
            <w:pPr>
              <w:jc w:val="right"/>
              <w:rPr>
                <w:rFonts w:ascii="Arial" w:hAnsi="Arial" w:cs="Arial"/>
                <w:color w:val="000000"/>
                <w:sz w:val="20"/>
                <w:szCs w:val="20"/>
              </w:rPr>
            </w:pPr>
            <w:r>
              <w:rPr>
                <w:rFonts w:ascii="Arial" w:hAnsi="Arial" w:cs="Arial"/>
                <w:color w:val="000000"/>
                <w:sz w:val="20"/>
                <w:szCs w:val="20"/>
              </w:rPr>
              <w:t>300</w:t>
            </w:r>
          </w:p>
        </w:tc>
      </w:tr>
      <w:tr w:rsidR="00816F65" w:rsidRPr="00BF510D" w14:paraId="73792FAA" w14:textId="77777777" w:rsidTr="00DF4D57">
        <w:trPr>
          <w:trHeight w:val="300"/>
        </w:trPr>
        <w:tc>
          <w:tcPr>
            <w:tcW w:w="1034" w:type="dxa"/>
            <w:tcBorders>
              <w:top w:val="nil"/>
              <w:left w:val="single" w:sz="4" w:space="0" w:color="auto"/>
              <w:bottom w:val="single" w:sz="4" w:space="0" w:color="auto"/>
              <w:right w:val="single" w:sz="4" w:space="0" w:color="auto"/>
            </w:tcBorders>
            <w:shd w:val="clear" w:color="auto" w:fill="FFFFFF"/>
          </w:tcPr>
          <w:p w14:paraId="0D01CAAD" w14:textId="77777777" w:rsidR="00816F65" w:rsidRPr="00BF510D" w:rsidRDefault="00816F65" w:rsidP="005D7B43">
            <w:pPr>
              <w:numPr>
                <w:ilvl w:val="0"/>
                <w:numId w:val="10"/>
              </w:numPr>
              <w:rPr>
                <w:rFonts w:ascii="Arial" w:hAnsi="Arial" w:cs="Arial"/>
                <w:color w:val="000000"/>
                <w:sz w:val="20"/>
                <w:szCs w:val="20"/>
              </w:rPr>
            </w:pPr>
          </w:p>
        </w:tc>
        <w:tc>
          <w:tcPr>
            <w:tcW w:w="1418" w:type="dxa"/>
            <w:tcBorders>
              <w:top w:val="nil"/>
              <w:left w:val="nil"/>
              <w:bottom w:val="single" w:sz="4" w:space="0" w:color="auto"/>
              <w:right w:val="single" w:sz="4" w:space="0" w:color="auto"/>
            </w:tcBorders>
            <w:shd w:val="clear" w:color="auto" w:fill="FFFFFF"/>
            <w:vAlign w:val="bottom"/>
          </w:tcPr>
          <w:p w14:paraId="18C9095F" w14:textId="79111C77" w:rsidR="00816F65" w:rsidRPr="00BF510D" w:rsidRDefault="006D3CA9" w:rsidP="00816F65">
            <w:pPr>
              <w:jc w:val="right"/>
              <w:rPr>
                <w:rFonts w:ascii="Arial" w:hAnsi="Arial" w:cs="Arial"/>
                <w:color w:val="000000"/>
                <w:sz w:val="20"/>
                <w:szCs w:val="20"/>
              </w:rPr>
            </w:pPr>
            <w:r>
              <w:rPr>
                <w:rFonts w:ascii="Arial" w:hAnsi="Arial" w:cs="Arial"/>
                <w:color w:val="000000"/>
                <w:sz w:val="20"/>
                <w:szCs w:val="20"/>
              </w:rPr>
              <w:t>300</w:t>
            </w:r>
          </w:p>
        </w:tc>
      </w:tr>
      <w:tr w:rsidR="00816F65" w:rsidRPr="00BF510D" w14:paraId="4233F0E8" w14:textId="77777777" w:rsidTr="00816F65">
        <w:trPr>
          <w:trHeight w:val="300"/>
        </w:trPr>
        <w:tc>
          <w:tcPr>
            <w:tcW w:w="1034" w:type="dxa"/>
            <w:tcBorders>
              <w:top w:val="nil"/>
              <w:left w:val="single" w:sz="4" w:space="0" w:color="auto"/>
              <w:bottom w:val="single" w:sz="4" w:space="0" w:color="auto"/>
              <w:right w:val="single" w:sz="4" w:space="0" w:color="auto"/>
            </w:tcBorders>
            <w:shd w:val="clear" w:color="auto" w:fill="FFFFFF"/>
          </w:tcPr>
          <w:p w14:paraId="6E2C2E6E" w14:textId="77777777" w:rsidR="00816F65" w:rsidRPr="00BF510D" w:rsidRDefault="00816F65" w:rsidP="005D7B43">
            <w:pPr>
              <w:numPr>
                <w:ilvl w:val="0"/>
                <w:numId w:val="10"/>
              </w:numPr>
              <w:rPr>
                <w:rFonts w:ascii="Arial" w:hAnsi="Arial" w:cs="Arial"/>
                <w:color w:val="000000"/>
                <w:sz w:val="20"/>
                <w:szCs w:val="20"/>
              </w:rPr>
            </w:pPr>
          </w:p>
        </w:tc>
        <w:tc>
          <w:tcPr>
            <w:tcW w:w="1418" w:type="dxa"/>
            <w:tcBorders>
              <w:top w:val="nil"/>
              <w:left w:val="nil"/>
              <w:bottom w:val="single" w:sz="4" w:space="0" w:color="auto"/>
              <w:right w:val="single" w:sz="4" w:space="0" w:color="auto"/>
            </w:tcBorders>
            <w:shd w:val="clear" w:color="auto" w:fill="FFFFFF"/>
            <w:vAlign w:val="bottom"/>
          </w:tcPr>
          <w:p w14:paraId="2FFE19E3" w14:textId="207DF9CB" w:rsidR="00816F65" w:rsidRPr="00BF510D" w:rsidRDefault="006D3CA9" w:rsidP="00D30EAA">
            <w:pPr>
              <w:jc w:val="right"/>
              <w:rPr>
                <w:rFonts w:ascii="Arial" w:hAnsi="Arial" w:cs="Arial"/>
                <w:color w:val="000000"/>
                <w:sz w:val="20"/>
                <w:szCs w:val="20"/>
              </w:rPr>
            </w:pPr>
            <w:r>
              <w:rPr>
                <w:rFonts w:ascii="Arial" w:hAnsi="Arial" w:cs="Arial"/>
                <w:color w:val="000000"/>
                <w:sz w:val="20"/>
                <w:szCs w:val="20"/>
              </w:rPr>
              <w:t>300</w:t>
            </w:r>
          </w:p>
        </w:tc>
      </w:tr>
      <w:tr w:rsidR="00816F65" w:rsidRPr="00BF510D" w14:paraId="7F05E5A2" w14:textId="77777777" w:rsidTr="00816F65">
        <w:trPr>
          <w:trHeight w:val="300"/>
        </w:trPr>
        <w:tc>
          <w:tcPr>
            <w:tcW w:w="1034" w:type="dxa"/>
            <w:tcBorders>
              <w:top w:val="nil"/>
              <w:left w:val="single" w:sz="4" w:space="0" w:color="auto"/>
              <w:bottom w:val="single" w:sz="4" w:space="0" w:color="auto"/>
              <w:right w:val="single" w:sz="4" w:space="0" w:color="auto"/>
            </w:tcBorders>
            <w:shd w:val="clear" w:color="auto" w:fill="FFFFFF"/>
          </w:tcPr>
          <w:p w14:paraId="5DADCD25" w14:textId="77777777" w:rsidR="00816F65" w:rsidRPr="00BF510D" w:rsidRDefault="00816F65" w:rsidP="005D7B43">
            <w:pPr>
              <w:numPr>
                <w:ilvl w:val="0"/>
                <w:numId w:val="10"/>
              </w:numPr>
              <w:rPr>
                <w:rFonts w:ascii="Arial" w:hAnsi="Arial" w:cs="Arial"/>
                <w:color w:val="000000"/>
                <w:sz w:val="20"/>
                <w:szCs w:val="20"/>
              </w:rPr>
            </w:pPr>
          </w:p>
        </w:tc>
        <w:tc>
          <w:tcPr>
            <w:tcW w:w="1418" w:type="dxa"/>
            <w:tcBorders>
              <w:top w:val="nil"/>
              <w:left w:val="nil"/>
              <w:bottom w:val="single" w:sz="4" w:space="0" w:color="auto"/>
              <w:right w:val="single" w:sz="4" w:space="0" w:color="auto"/>
            </w:tcBorders>
            <w:shd w:val="clear" w:color="auto" w:fill="FFFFFF"/>
            <w:vAlign w:val="bottom"/>
          </w:tcPr>
          <w:p w14:paraId="6FA3EE9D" w14:textId="1BE49E44" w:rsidR="00816F65" w:rsidRPr="00BF510D" w:rsidRDefault="006D3CA9" w:rsidP="00816F65">
            <w:pPr>
              <w:jc w:val="right"/>
              <w:rPr>
                <w:rFonts w:ascii="Arial" w:hAnsi="Arial" w:cs="Arial"/>
                <w:color w:val="000000"/>
                <w:sz w:val="20"/>
                <w:szCs w:val="20"/>
              </w:rPr>
            </w:pPr>
            <w:r>
              <w:rPr>
                <w:rFonts w:ascii="Arial" w:hAnsi="Arial" w:cs="Arial"/>
                <w:color w:val="000000"/>
                <w:sz w:val="20"/>
                <w:szCs w:val="20"/>
              </w:rPr>
              <w:t>300</w:t>
            </w:r>
          </w:p>
        </w:tc>
      </w:tr>
      <w:tr w:rsidR="00816F65" w:rsidRPr="00BF510D" w14:paraId="058605CB" w14:textId="77777777" w:rsidTr="00816F65">
        <w:trPr>
          <w:trHeight w:val="300"/>
        </w:trPr>
        <w:tc>
          <w:tcPr>
            <w:tcW w:w="1034" w:type="dxa"/>
            <w:tcBorders>
              <w:top w:val="nil"/>
              <w:left w:val="single" w:sz="4" w:space="0" w:color="auto"/>
              <w:bottom w:val="single" w:sz="4" w:space="0" w:color="auto"/>
              <w:right w:val="single" w:sz="4" w:space="0" w:color="auto"/>
            </w:tcBorders>
            <w:shd w:val="clear" w:color="auto" w:fill="FFFFFF"/>
          </w:tcPr>
          <w:p w14:paraId="20476792" w14:textId="77777777" w:rsidR="00816F65" w:rsidRPr="00BF510D" w:rsidRDefault="00816F65" w:rsidP="005D7B43">
            <w:pPr>
              <w:numPr>
                <w:ilvl w:val="0"/>
                <w:numId w:val="10"/>
              </w:numPr>
              <w:rPr>
                <w:rFonts w:ascii="Arial" w:hAnsi="Arial" w:cs="Arial"/>
                <w:color w:val="000000"/>
                <w:sz w:val="20"/>
                <w:szCs w:val="20"/>
              </w:rPr>
            </w:pPr>
          </w:p>
        </w:tc>
        <w:tc>
          <w:tcPr>
            <w:tcW w:w="1418" w:type="dxa"/>
            <w:tcBorders>
              <w:top w:val="nil"/>
              <w:left w:val="nil"/>
              <w:bottom w:val="single" w:sz="4" w:space="0" w:color="auto"/>
              <w:right w:val="single" w:sz="4" w:space="0" w:color="auto"/>
            </w:tcBorders>
            <w:shd w:val="clear" w:color="auto" w:fill="FFFFFF"/>
            <w:vAlign w:val="bottom"/>
          </w:tcPr>
          <w:p w14:paraId="6E5D1F48" w14:textId="2C984F0D" w:rsidR="00816F65" w:rsidRPr="00BF510D" w:rsidRDefault="006D3CA9" w:rsidP="00816F65">
            <w:pPr>
              <w:jc w:val="right"/>
              <w:rPr>
                <w:rFonts w:ascii="Arial" w:hAnsi="Arial" w:cs="Arial"/>
                <w:color w:val="000000"/>
                <w:sz w:val="20"/>
                <w:szCs w:val="20"/>
              </w:rPr>
            </w:pPr>
            <w:r>
              <w:rPr>
                <w:rFonts w:ascii="Arial" w:hAnsi="Arial" w:cs="Arial"/>
                <w:color w:val="000000"/>
                <w:sz w:val="20"/>
                <w:szCs w:val="20"/>
              </w:rPr>
              <w:t>150</w:t>
            </w:r>
          </w:p>
        </w:tc>
      </w:tr>
      <w:tr w:rsidR="00816F65" w:rsidRPr="00BF510D" w14:paraId="0E808DB4" w14:textId="77777777" w:rsidTr="00816F65">
        <w:trPr>
          <w:trHeight w:val="300"/>
        </w:trPr>
        <w:tc>
          <w:tcPr>
            <w:tcW w:w="1034" w:type="dxa"/>
            <w:tcBorders>
              <w:top w:val="nil"/>
              <w:left w:val="single" w:sz="4" w:space="0" w:color="auto"/>
              <w:bottom w:val="single" w:sz="4" w:space="0" w:color="auto"/>
              <w:right w:val="single" w:sz="4" w:space="0" w:color="auto"/>
            </w:tcBorders>
            <w:shd w:val="clear" w:color="auto" w:fill="FFFFFF"/>
          </w:tcPr>
          <w:p w14:paraId="0199014F" w14:textId="77777777" w:rsidR="00816F65" w:rsidRPr="00BF510D" w:rsidRDefault="00816F65" w:rsidP="005D7B43">
            <w:pPr>
              <w:numPr>
                <w:ilvl w:val="0"/>
                <w:numId w:val="10"/>
              </w:numPr>
              <w:rPr>
                <w:rFonts w:ascii="Arial" w:hAnsi="Arial" w:cs="Arial"/>
                <w:color w:val="000000"/>
                <w:sz w:val="20"/>
                <w:szCs w:val="20"/>
              </w:rPr>
            </w:pPr>
          </w:p>
        </w:tc>
        <w:tc>
          <w:tcPr>
            <w:tcW w:w="1418" w:type="dxa"/>
            <w:tcBorders>
              <w:top w:val="nil"/>
              <w:left w:val="nil"/>
              <w:bottom w:val="single" w:sz="4" w:space="0" w:color="auto"/>
              <w:right w:val="single" w:sz="4" w:space="0" w:color="auto"/>
            </w:tcBorders>
            <w:shd w:val="clear" w:color="auto" w:fill="FFFFFF"/>
            <w:vAlign w:val="bottom"/>
          </w:tcPr>
          <w:p w14:paraId="65D3EEE4" w14:textId="6A1D6FF9" w:rsidR="00816F65" w:rsidRPr="00BF510D" w:rsidRDefault="006D3CA9" w:rsidP="00816F65">
            <w:pPr>
              <w:jc w:val="right"/>
              <w:rPr>
                <w:rFonts w:ascii="Arial" w:hAnsi="Arial" w:cs="Arial"/>
                <w:color w:val="000000"/>
                <w:sz w:val="20"/>
                <w:szCs w:val="20"/>
              </w:rPr>
            </w:pPr>
            <w:r>
              <w:rPr>
                <w:rFonts w:ascii="Arial" w:hAnsi="Arial" w:cs="Arial"/>
                <w:color w:val="000000"/>
                <w:sz w:val="20"/>
                <w:szCs w:val="20"/>
              </w:rPr>
              <w:t>200</w:t>
            </w:r>
          </w:p>
        </w:tc>
      </w:tr>
      <w:tr w:rsidR="00816F65" w:rsidRPr="00BF510D" w14:paraId="4B4315B7" w14:textId="77777777" w:rsidTr="00816F65">
        <w:trPr>
          <w:trHeight w:val="300"/>
        </w:trPr>
        <w:tc>
          <w:tcPr>
            <w:tcW w:w="1034" w:type="dxa"/>
            <w:tcBorders>
              <w:top w:val="nil"/>
              <w:left w:val="single" w:sz="4" w:space="0" w:color="auto"/>
              <w:bottom w:val="single" w:sz="4" w:space="0" w:color="auto"/>
              <w:right w:val="single" w:sz="4" w:space="0" w:color="auto"/>
            </w:tcBorders>
            <w:shd w:val="clear" w:color="auto" w:fill="FFFFFF"/>
          </w:tcPr>
          <w:p w14:paraId="74C8EE68" w14:textId="77777777" w:rsidR="00816F65" w:rsidRPr="00BF510D" w:rsidRDefault="00816F65" w:rsidP="005D7B43">
            <w:pPr>
              <w:numPr>
                <w:ilvl w:val="0"/>
                <w:numId w:val="10"/>
              </w:numPr>
              <w:rPr>
                <w:rFonts w:ascii="Arial" w:hAnsi="Arial" w:cs="Arial"/>
                <w:color w:val="000000"/>
                <w:sz w:val="20"/>
                <w:szCs w:val="20"/>
              </w:rPr>
            </w:pPr>
          </w:p>
        </w:tc>
        <w:tc>
          <w:tcPr>
            <w:tcW w:w="1418" w:type="dxa"/>
            <w:tcBorders>
              <w:top w:val="nil"/>
              <w:left w:val="nil"/>
              <w:bottom w:val="single" w:sz="4" w:space="0" w:color="auto"/>
              <w:right w:val="single" w:sz="4" w:space="0" w:color="auto"/>
            </w:tcBorders>
            <w:shd w:val="clear" w:color="auto" w:fill="FFFFFF"/>
            <w:vAlign w:val="bottom"/>
          </w:tcPr>
          <w:p w14:paraId="5B6EF893" w14:textId="065DA3E3" w:rsidR="00816F65" w:rsidRPr="00BF510D" w:rsidRDefault="006D3CA9" w:rsidP="00816F65">
            <w:pPr>
              <w:jc w:val="right"/>
              <w:rPr>
                <w:rFonts w:ascii="Arial" w:hAnsi="Arial" w:cs="Arial"/>
                <w:color w:val="000000"/>
                <w:sz w:val="20"/>
                <w:szCs w:val="20"/>
              </w:rPr>
            </w:pPr>
            <w:r>
              <w:rPr>
                <w:rFonts w:ascii="Arial" w:hAnsi="Arial" w:cs="Arial"/>
                <w:color w:val="000000"/>
                <w:sz w:val="20"/>
                <w:szCs w:val="20"/>
              </w:rPr>
              <w:t>150</w:t>
            </w:r>
          </w:p>
        </w:tc>
      </w:tr>
      <w:tr w:rsidR="00816F65" w:rsidRPr="00BF510D" w14:paraId="5C9596DC" w14:textId="77777777" w:rsidTr="00816F65">
        <w:trPr>
          <w:trHeight w:val="300"/>
        </w:trPr>
        <w:tc>
          <w:tcPr>
            <w:tcW w:w="1034" w:type="dxa"/>
            <w:tcBorders>
              <w:top w:val="nil"/>
              <w:left w:val="single" w:sz="4" w:space="0" w:color="auto"/>
              <w:bottom w:val="single" w:sz="4" w:space="0" w:color="auto"/>
              <w:right w:val="single" w:sz="4" w:space="0" w:color="auto"/>
            </w:tcBorders>
            <w:shd w:val="clear" w:color="auto" w:fill="FFFFFF"/>
          </w:tcPr>
          <w:p w14:paraId="67A4E00D" w14:textId="77777777" w:rsidR="00816F65" w:rsidRPr="00BF510D" w:rsidRDefault="00816F65" w:rsidP="005D7B43">
            <w:pPr>
              <w:numPr>
                <w:ilvl w:val="0"/>
                <w:numId w:val="10"/>
              </w:numPr>
              <w:rPr>
                <w:rFonts w:ascii="Arial" w:hAnsi="Arial" w:cs="Arial"/>
                <w:color w:val="000000"/>
                <w:sz w:val="20"/>
                <w:szCs w:val="20"/>
              </w:rPr>
            </w:pPr>
          </w:p>
        </w:tc>
        <w:tc>
          <w:tcPr>
            <w:tcW w:w="1418" w:type="dxa"/>
            <w:tcBorders>
              <w:top w:val="nil"/>
              <w:left w:val="nil"/>
              <w:bottom w:val="single" w:sz="4" w:space="0" w:color="auto"/>
              <w:right w:val="single" w:sz="4" w:space="0" w:color="auto"/>
            </w:tcBorders>
            <w:shd w:val="clear" w:color="auto" w:fill="FFFFFF"/>
            <w:vAlign w:val="bottom"/>
          </w:tcPr>
          <w:p w14:paraId="3B343302" w14:textId="5164FBAD" w:rsidR="00816F65" w:rsidRPr="00BF510D" w:rsidRDefault="006D3CA9" w:rsidP="00816F65">
            <w:pPr>
              <w:jc w:val="right"/>
              <w:rPr>
                <w:rFonts w:ascii="Arial" w:hAnsi="Arial" w:cs="Arial"/>
                <w:color w:val="000000"/>
                <w:sz w:val="20"/>
                <w:szCs w:val="20"/>
              </w:rPr>
            </w:pPr>
            <w:r>
              <w:rPr>
                <w:rFonts w:ascii="Arial" w:hAnsi="Arial" w:cs="Arial"/>
                <w:color w:val="000000"/>
                <w:sz w:val="20"/>
                <w:szCs w:val="20"/>
              </w:rPr>
              <w:t>300</w:t>
            </w:r>
          </w:p>
        </w:tc>
      </w:tr>
      <w:tr w:rsidR="00816F65" w:rsidRPr="00BF510D" w14:paraId="766D4510" w14:textId="77777777" w:rsidTr="00816F65">
        <w:trPr>
          <w:trHeight w:val="300"/>
        </w:trPr>
        <w:tc>
          <w:tcPr>
            <w:tcW w:w="1034" w:type="dxa"/>
            <w:tcBorders>
              <w:top w:val="nil"/>
              <w:left w:val="single" w:sz="4" w:space="0" w:color="auto"/>
              <w:bottom w:val="single" w:sz="4" w:space="0" w:color="auto"/>
              <w:right w:val="single" w:sz="4" w:space="0" w:color="auto"/>
            </w:tcBorders>
            <w:shd w:val="clear" w:color="auto" w:fill="FFFFFF"/>
          </w:tcPr>
          <w:p w14:paraId="51BDECA2" w14:textId="77777777" w:rsidR="00816F65" w:rsidRPr="00BF510D" w:rsidRDefault="00816F65" w:rsidP="005D7B43">
            <w:pPr>
              <w:numPr>
                <w:ilvl w:val="0"/>
                <w:numId w:val="10"/>
              </w:numPr>
              <w:rPr>
                <w:rFonts w:ascii="Arial" w:hAnsi="Arial" w:cs="Arial"/>
                <w:color w:val="000000"/>
                <w:sz w:val="20"/>
                <w:szCs w:val="20"/>
              </w:rPr>
            </w:pPr>
          </w:p>
        </w:tc>
        <w:tc>
          <w:tcPr>
            <w:tcW w:w="1418" w:type="dxa"/>
            <w:tcBorders>
              <w:top w:val="nil"/>
              <w:left w:val="nil"/>
              <w:bottom w:val="single" w:sz="4" w:space="0" w:color="auto"/>
              <w:right w:val="single" w:sz="4" w:space="0" w:color="auto"/>
            </w:tcBorders>
            <w:shd w:val="clear" w:color="auto" w:fill="FFFFFF"/>
            <w:vAlign w:val="bottom"/>
          </w:tcPr>
          <w:p w14:paraId="7E2BEE98" w14:textId="2A180F3D" w:rsidR="00816F65" w:rsidRPr="00BF510D" w:rsidRDefault="006D3CA9" w:rsidP="00816F65">
            <w:pPr>
              <w:jc w:val="right"/>
              <w:rPr>
                <w:rFonts w:ascii="Arial" w:hAnsi="Arial" w:cs="Arial"/>
                <w:color w:val="000000"/>
                <w:sz w:val="20"/>
                <w:szCs w:val="20"/>
              </w:rPr>
            </w:pPr>
            <w:r>
              <w:rPr>
                <w:rFonts w:ascii="Arial" w:hAnsi="Arial" w:cs="Arial"/>
                <w:color w:val="000000"/>
                <w:sz w:val="20"/>
                <w:szCs w:val="20"/>
              </w:rPr>
              <w:t>300</w:t>
            </w:r>
          </w:p>
        </w:tc>
      </w:tr>
      <w:tr w:rsidR="00816F65" w:rsidRPr="00BF510D" w14:paraId="6D010D27" w14:textId="77777777" w:rsidTr="00816F65">
        <w:trPr>
          <w:trHeight w:val="300"/>
        </w:trPr>
        <w:tc>
          <w:tcPr>
            <w:tcW w:w="1034" w:type="dxa"/>
            <w:tcBorders>
              <w:top w:val="nil"/>
              <w:left w:val="single" w:sz="4" w:space="0" w:color="auto"/>
              <w:bottom w:val="single" w:sz="4" w:space="0" w:color="auto"/>
              <w:right w:val="single" w:sz="4" w:space="0" w:color="auto"/>
            </w:tcBorders>
            <w:shd w:val="clear" w:color="auto" w:fill="FFFFFF"/>
          </w:tcPr>
          <w:p w14:paraId="58FF5CCA" w14:textId="77777777" w:rsidR="00816F65" w:rsidRPr="00BF510D" w:rsidRDefault="00816F65" w:rsidP="005D7B43">
            <w:pPr>
              <w:numPr>
                <w:ilvl w:val="0"/>
                <w:numId w:val="10"/>
              </w:numPr>
              <w:rPr>
                <w:rFonts w:ascii="Arial" w:hAnsi="Arial" w:cs="Arial"/>
                <w:color w:val="000000"/>
                <w:sz w:val="20"/>
                <w:szCs w:val="20"/>
              </w:rPr>
            </w:pPr>
          </w:p>
        </w:tc>
        <w:tc>
          <w:tcPr>
            <w:tcW w:w="1418" w:type="dxa"/>
            <w:tcBorders>
              <w:top w:val="nil"/>
              <w:left w:val="nil"/>
              <w:bottom w:val="single" w:sz="4" w:space="0" w:color="auto"/>
              <w:right w:val="single" w:sz="4" w:space="0" w:color="auto"/>
            </w:tcBorders>
            <w:shd w:val="clear" w:color="auto" w:fill="FFFFFF"/>
            <w:vAlign w:val="bottom"/>
          </w:tcPr>
          <w:p w14:paraId="57979376" w14:textId="780D6682" w:rsidR="00816F65" w:rsidRPr="00BF510D" w:rsidRDefault="006D3CA9" w:rsidP="00816F65">
            <w:pPr>
              <w:jc w:val="right"/>
              <w:rPr>
                <w:rFonts w:ascii="Arial" w:hAnsi="Arial" w:cs="Arial"/>
                <w:color w:val="000000"/>
                <w:sz w:val="20"/>
                <w:szCs w:val="20"/>
              </w:rPr>
            </w:pPr>
            <w:r>
              <w:rPr>
                <w:rFonts w:ascii="Arial" w:hAnsi="Arial" w:cs="Arial"/>
                <w:color w:val="000000"/>
                <w:sz w:val="20"/>
                <w:szCs w:val="20"/>
              </w:rPr>
              <w:t>300</w:t>
            </w:r>
          </w:p>
        </w:tc>
      </w:tr>
      <w:tr w:rsidR="00816F65" w:rsidRPr="00BF510D" w14:paraId="50D051B1" w14:textId="77777777" w:rsidTr="00816F65">
        <w:trPr>
          <w:trHeight w:val="300"/>
        </w:trPr>
        <w:tc>
          <w:tcPr>
            <w:tcW w:w="1034" w:type="dxa"/>
            <w:tcBorders>
              <w:top w:val="nil"/>
              <w:left w:val="single" w:sz="4" w:space="0" w:color="auto"/>
              <w:bottom w:val="single" w:sz="4" w:space="0" w:color="auto"/>
              <w:right w:val="single" w:sz="4" w:space="0" w:color="auto"/>
            </w:tcBorders>
            <w:shd w:val="clear" w:color="auto" w:fill="FFFFFF"/>
          </w:tcPr>
          <w:p w14:paraId="5C627199" w14:textId="77777777" w:rsidR="00816F65" w:rsidRPr="00BF510D" w:rsidRDefault="00816F65" w:rsidP="005D7B43">
            <w:pPr>
              <w:numPr>
                <w:ilvl w:val="0"/>
                <w:numId w:val="10"/>
              </w:numPr>
              <w:rPr>
                <w:rFonts w:ascii="Arial" w:hAnsi="Arial" w:cs="Arial"/>
                <w:color w:val="000000"/>
                <w:sz w:val="20"/>
                <w:szCs w:val="20"/>
              </w:rPr>
            </w:pPr>
          </w:p>
        </w:tc>
        <w:tc>
          <w:tcPr>
            <w:tcW w:w="1418" w:type="dxa"/>
            <w:tcBorders>
              <w:top w:val="nil"/>
              <w:left w:val="nil"/>
              <w:bottom w:val="single" w:sz="4" w:space="0" w:color="auto"/>
              <w:right w:val="single" w:sz="4" w:space="0" w:color="auto"/>
            </w:tcBorders>
            <w:shd w:val="clear" w:color="auto" w:fill="FFFFFF"/>
            <w:vAlign w:val="bottom"/>
          </w:tcPr>
          <w:p w14:paraId="47ACF218" w14:textId="352270C7" w:rsidR="00816F65" w:rsidRPr="00BF510D" w:rsidRDefault="006D3CA9" w:rsidP="00816F65">
            <w:pPr>
              <w:jc w:val="right"/>
              <w:rPr>
                <w:rFonts w:ascii="Arial" w:hAnsi="Arial" w:cs="Arial"/>
                <w:color w:val="000000"/>
                <w:sz w:val="20"/>
                <w:szCs w:val="20"/>
              </w:rPr>
            </w:pPr>
            <w:r>
              <w:rPr>
                <w:rFonts w:ascii="Arial" w:hAnsi="Arial" w:cs="Arial"/>
                <w:color w:val="000000"/>
                <w:sz w:val="20"/>
                <w:szCs w:val="20"/>
              </w:rPr>
              <w:t>300</w:t>
            </w:r>
          </w:p>
        </w:tc>
      </w:tr>
      <w:tr w:rsidR="00816F65" w:rsidRPr="00BF510D" w14:paraId="523254FE" w14:textId="77777777" w:rsidTr="00816F65">
        <w:trPr>
          <w:trHeight w:val="300"/>
        </w:trPr>
        <w:tc>
          <w:tcPr>
            <w:tcW w:w="1034" w:type="dxa"/>
            <w:tcBorders>
              <w:top w:val="nil"/>
              <w:left w:val="single" w:sz="4" w:space="0" w:color="auto"/>
              <w:bottom w:val="single" w:sz="4" w:space="0" w:color="auto"/>
              <w:right w:val="single" w:sz="4" w:space="0" w:color="auto"/>
            </w:tcBorders>
            <w:shd w:val="clear" w:color="auto" w:fill="FFFFFF"/>
          </w:tcPr>
          <w:p w14:paraId="62DADE5F" w14:textId="77777777" w:rsidR="00816F65" w:rsidRPr="00BF510D" w:rsidRDefault="00816F65" w:rsidP="005D7B43">
            <w:pPr>
              <w:numPr>
                <w:ilvl w:val="0"/>
                <w:numId w:val="10"/>
              </w:numPr>
              <w:rPr>
                <w:rFonts w:ascii="Arial" w:hAnsi="Arial" w:cs="Arial"/>
                <w:color w:val="000000"/>
                <w:sz w:val="20"/>
                <w:szCs w:val="20"/>
              </w:rPr>
            </w:pPr>
          </w:p>
        </w:tc>
        <w:tc>
          <w:tcPr>
            <w:tcW w:w="1418" w:type="dxa"/>
            <w:tcBorders>
              <w:top w:val="nil"/>
              <w:left w:val="nil"/>
              <w:bottom w:val="single" w:sz="4" w:space="0" w:color="auto"/>
              <w:right w:val="single" w:sz="4" w:space="0" w:color="auto"/>
            </w:tcBorders>
            <w:shd w:val="clear" w:color="auto" w:fill="FFFFFF"/>
            <w:vAlign w:val="bottom"/>
          </w:tcPr>
          <w:p w14:paraId="0191D202" w14:textId="054D5D56" w:rsidR="00816F65" w:rsidRPr="00BF510D" w:rsidRDefault="006D3CA9" w:rsidP="00816F65">
            <w:pPr>
              <w:jc w:val="right"/>
              <w:rPr>
                <w:rFonts w:ascii="Arial" w:hAnsi="Arial" w:cs="Arial"/>
                <w:color w:val="000000"/>
                <w:sz w:val="20"/>
                <w:szCs w:val="20"/>
              </w:rPr>
            </w:pPr>
            <w:r>
              <w:rPr>
                <w:rFonts w:ascii="Arial" w:hAnsi="Arial" w:cs="Arial"/>
                <w:color w:val="000000"/>
                <w:sz w:val="20"/>
                <w:szCs w:val="20"/>
              </w:rPr>
              <w:t>350</w:t>
            </w:r>
          </w:p>
        </w:tc>
      </w:tr>
      <w:tr w:rsidR="00816F65" w:rsidRPr="00BF510D" w14:paraId="30A2382E" w14:textId="77777777" w:rsidTr="00816F65">
        <w:trPr>
          <w:trHeight w:val="300"/>
        </w:trPr>
        <w:tc>
          <w:tcPr>
            <w:tcW w:w="1034" w:type="dxa"/>
            <w:tcBorders>
              <w:top w:val="nil"/>
              <w:left w:val="single" w:sz="4" w:space="0" w:color="auto"/>
              <w:bottom w:val="single" w:sz="4" w:space="0" w:color="auto"/>
              <w:right w:val="single" w:sz="4" w:space="0" w:color="auto"/>
            </w:tcBorders>
            <w:shd w:val="clear" w:color="auto" w:fill="FFFFFF"/>
          </w:tcPr>
          <w:p w14:paraId="6FF36BF0" w14:textId="77777777" w:rsidR="00816F65" w:rsidRPr="00BF510D" w:rsidRDefault="00816F65" w:rsidP="005D7B43">
            <w:pPr>
              <w:numPr>
                <w:ilvl w:val="0"/>
                <w:numId w:val="10"/>
              </w:numPr>
              <w:rPr>
                <w:rFonts w:ascii="Arial" w:hAnsi="Arial" w:cs="Arial"/>
                <w:color w:val="000000"/>
                <w:sz w:val="20"/>
                <w:szCs w:val="20"/>
              </w:rPr>
            </w:pPr>
          </w:p>
        </w:tc>
        <w:tc>
          <w:tcPr>
            <w:tcW w:w="1418" w:type="dxa"/>
            <w:tcBorders>
              <w:top w:val="nil"/>
              <w:left w:val="nil"/>
              <w:bottom w:val="single" w:sz="4" w:space="0" w:color="auto"/>
              <w:right w:val="single" w:sz="4" w:space="0" w:color="auto"/>
            </w:tcBorders>
            <w:shd w:val="clear" w:color="auto" w:fill="FFFFFF"/>
            <w:vAlign w:val="bottom"/>
          </w:tcPr>
          <w:p w14:paraId="6880CF6B" w14:textId="040253F5" w:rsidR="00816F65" w:rsidRPr="00BF510D" w:rsidRDefault="006D3CA9" w:rsidP="00816F65">
            <w:pPr>
              <w:jc w:val="right"/>
              <w:rPr>
                <w:rFonts w:ascii="Arial" w:hAnsi="Arial" w:cs="Arial"/>
                <w:color w:val="000000"/>
                <w:sz w:val="20"/>
                <w:szCs w:val="20"/>
              </w:rPr>
            </w:pPr>
            <w:r>
              <w:rPr>
                <w:rFonts w:ascii="Arial" w:hAnsi="Arial" w:cs="Arial"/>
                <w:color w:val="000000"/>
                <w:sz w:val="20"/>
                <w:szCs w:val="20"/>
              </w:rPr>
              <w:t>350</w:t>
            </w:r>
          </w:p>
        </w:tc>
      </w:tr>
      <w:tr w:rsidR="00816F65" w:rsidRPr="00BF510D" w14:paraId="44B2D31F" w14:textId="77777777" w:rsidTr="00816F65">
        <w:trPr>
          <w:trHeight w:val="300"/>
        </w:trPr>
        <w:tc>
          <w:tcPr>
            <w:tcW w:w="1034" w:type="dxa"/>
            <w:tcBorders>
              <w:top w:val="nil"/>
              <w:left w:val="single" w:sz="4" w:space="0" w:color="auto"/>
              <w:bottom w:val="single" w:sz="4" w:space="0" w:color="auto"/>
              <w:right w:val="single" w:sz="4" w:space="0" w:color="auto"/>
            </w:tcBorders>
            <w:shd w:val="clear" w:color="auto" w:fill="FFFFFF"/>
          </w:tcPr>
          <w:p w14:paraId="3D19D80A" w14:textId="77777777" w:rsidR="00816F65" w:rsidRPr="00BF510D" w:rsidRDefault="00816F65" w:rsidP="005D7B43">
            <w:pPr>
              <w:numPr>
                <w:ilvl w:val="0"/>
                <w:numId w:val="10"/>
              </w:numPr>
              <w:rPr>
                <w:rFonts w:ascii="Arial" w:hAnsi="Arial" w:cs="Arial"/>
                <w:color w:val="000000"/>
                <w:sz w:val="20"/>
                <w:szCs w:val="20"/>
              </w:rPr>
            </w:pPr>
          </w:p>
        </w:tc>
        <w:tc>
          <w:tcPr>
            <w:tcW w:w="1418" w:type="dxa"/>
            <w:tcBorders>
              <w:top w:val="nil"/>
              <w:left w:val="nil"/>
              <w:bottom w:val="single" w:sz="4" w:space="0" w:color="auto"/>
              <w:right w:val="single" w:sz="4" w:space="0" w:color="auto"/>
            </w:tcBorders>
            <w:shd w:val="clear" w:color="auto" w:fill="FFFFFF"/>
            <w:vAlign w:val="bottom"/>
          </w:tcPr>
          <w:p w14:paraId="2381C6C2" w14:textId="685B9BD1" w:rsidR="00816F65" w:rsidRPr="00E87258" w:rsidRDefault="006D3CA9" w:rsidP="00816F65">
            <w:pPr>
              <w:jc w:val="right"/>
              <w:rPr>
                <w:rFonts w:ascii="Arial" w:hAnsi="Arial" w:cs="Arial"/>
                <w:color w:val="000000"/>
                <w:sz w:val="20"/>
                <w:szCs w:val="20"/>
              </w:rPr>
            </w:pPr>
            <w:r>
              <w:rPr>
                <w:rFonts w:ascii="Arial" w:hAnsi="Arial" w:cs="Arial"/>
                <w:color w:val="000000"/>
                <w:sz w:val="20"/>
                <w:szCs w:val="20"/>
              </w:rPr>
              <w:t>200</w:t>
            </w:r>
          </w:p>
        </w:tc>
      </w:tr>
      <w:tr w:rsidR="00414E02" w:rsidRPr="00BF510D" w14:paraId="1138220D" w14:textId="77777777" w:rsidTr="00816F65">
        <w:trPr>
          <w:trHeight w:val="300"/>
        </w:trPr>
        <w:tc>
          <w:tcPr>
            <w:tcW w:w="1034" w:type="dxa"/>
            <w:tcBorders>
              <w:top w:val="nil"/>
              <w:left w:val="single" w:sz="4" w:space="0" w:color="auto"/>
              <w:bottom w:val="single" w:sz="4" w:space="0" w:color="auto"/>
              <w:right w:val="single" w:sz="4" w:space="0" w:color="auto"/>
            </w:tcBorders>
            <w:shd w:val="clear" w:color="auto" w:fill="FFFFFF"/>
          </w:tcPr>
          <w:p w14:paraId="60B7F3BA" w14:textId="77777777" w:rsidR="00414E02" w:rsidRPr="00BF510D" w:rsidRDefault="00414E02" w:rsidP="005D7B43">
            <w:pPr>
              <w:numPr>
                <w:ilvl w:val="0"/>
                <w:numId w:val="10"/>
              </w:numPr>
              <w:rPr>
                <w:rFonts w:ascii="Arial" w:hAnsi="Arial" w:cs="Arial"/>
                <w:color w:val="000000"/>
                <w:sz w:val="20"/>
                <w:szCs w:val="20"/>
              </w:rPr>
            </w:pPr>
          </w:p>
        </w:tc>
        <w:tc>
          <w:tcPr>
            <w:tcW w:w="1418" w:type="dxa"/>
            <w:tcBorders>
              <w:top w:val="nil"/>
              <w:left w:val="nil"/>
              <w:bottom w:val="single" w:sz="4" w:space="0" w:color="auto"/>
              <w:right w:val="single" w:sz="4" w:space="0" w:color="auto"/>
            </w:tcBorders>
            <w:shd w:val="clear" w:color="auto" w:fill="FFFFFF"/>
            <w:vAlign w:val="bottom"/>
          </w:tcPr>
          <w:p w14:paraId="0C0E073B" w14:textId="1D759B83" w:rsidR="00414E02" w:rsidRPr="00E87258" w:rsidRDefault="006D3CA9" w:rsidP="00816F65">
            <w:pPr>
              <w:jc w:val="right"/>
              <w:rPr>
                <w:rFonts w:ascii="Arial" w:hAnsi="Arial" w:cs="Arial"/>
                <w:color w:val="000000"/>
                <w:sz w:val="20"/>
                <w:szCs w:val="20"/>
              </w:rPr>
            </w:pPr>
            <w:r>
              <w:rPr>
                <w:rFonts w:ascii="Arial" w:hAnsi="Arial" w:cs="Arial"/>
                <w:color w:val="000000"/>
                <w:sz w:val="20"/>
                <w:szCs w:val="20"/>
              </w:rPr>
              <w:t>350</w:t>
            </w:r>
          </w:p>
        </w:tc>
      </w:tr>
      <w:tr w:rsidR="00414E02" w:rsidRPr="00BF510D" w14:paraId="0C503AE8" w14:textId="77777777" w:rsidTr="00816F65">
        <w:trPr>
          <w:trHeight w:val="300"/>
        </w:trPr>
        <w:tc>
          <w:tcPr>
            <w:tcW w:w="1034" w:type="dxa"/>
            <w:tcBorders>
              <w:top w:val="nil"/>
              <w:left w:val="single" w:sz="4" w:space="0" w:color="auto"/>
              <w:bottom w:val="single" w:sz="4" w:space="0" w:color="auto"/>
              <w:right w:val="single" w:sz="4" w:space="0" w:color="auto"/>
            </w:tcBorders>
            <w:shd w:val="clear" w:color="auto" w:fill="FFFFFF"/>
          </w:tcPr>
          <w:p w14:paraId="5298DA53" w14:textId="77777777" w:rsidR="00414E02" w:rsidRPr="00BF510D" w:rsidRDefault="00414E02" w:rsidP="005D7B43">
            <w:pPr>
              <w:numPr>
                <w:ilvl w:val="0"/>
                <w:numId w:val="10"/>
              </w:numPr>
              <w:rPr>
                <w:rFonts w:ascii="Arial" w:hAnsi="Arial" w:cs="Arial"/>
                <w:color w:val="000000"/>
                <w:sz w:val="20"/>
                <w:szCs w:val="20"/>
              </w:rPr>
            </w:pPr>
          </w:p>
        </w:tc>
        <w:tc>
          <w:tcPr>
            <w:tcW w:w="1418" w:type="dxa"/>
            <w:tcBorders>
              <w:top w:val="nil"/>
              <w:left w:val="nil"/>
              <w:bottom w:val="single" w:sz="4" w:space="0" w:color="auto"/>
              <w:right w:val="single" w:sz="4" w:space="0" w:color="auto"/>
            </w:tcBorders>
            <w:shd w:val="clear" w:color="auto" w:fill="FFFFFF"/>
            <w:vAlign w:val="bottom"/>
          </w:tcPr>
          <w:p w14:paraId="4CFC7639" w14:textId="43DBAA5C" w:rsidR="00414E02" w:rsidRPr="00E87258" w:rsidRDefault="006D3CA9" w:rsidP="00816F65">
            <w:pPr>
              <w:jc w:val="right"/>
              <w:rPr>
                <w:rFonts w:ascii="Arial" w:hAnsi="Arial" w:cs="Arial"/>
                <w:color w:val="000000"/>
                <w:sz w:val="20"/>
                <w:szCs w:val="20"/>
              </w:rPr>
            </w:pPr>
            <w:r>
              <w:rPr>
                <w:rFonts w:ascii="Arial" w:hAnsi="Arial" w:cs="Arial"/>
                <w:color w:val="000000"/>
                <w:sz w:val="20"/>
                <w:szCs w:val="20"/>
              </w:rPr>
              <w:t>350</w:t>
            </w:r>
          </w:p>
        </w:tc>
      </w:tr>
      <w:tr w:rsidR="00414E02" w:rsidRPr="00BF510D" w14:paraId="528972D9" w14:textId="77777777" w:rsidTr="00816F65">
        <w:trPr>
          <w:trHeight w:val="300"/>
        </w:trPr>
        <w:tc>
          <w:tcPr>
            <w:tcW w:w="1034" w:type="dxa"/>
            <w:tcBorders>
              <w:top w:val="nil"/>
              <w:left w:val="single" w:sz="4" w:space="0" w:color="auto"/>
              <w:bottom w:val="single" w:sz="4" w:space="0" w:color="auto"/>
              <w:right w:val="single" w:sz="4" w:space="0" w:color="auto"/>
            </w:tcBorders>
            <w:shd w:val="clear" w:color="auto" w:fill="FFFFFF"/>
          </w:tcPr>
          <w:p w14:paraId="1AE83CE5" w14:textId="77777777" w:rsidR="00414E02" w:rsidRPr="00BF510D" w:rsidRDefault="00414E02" w:rsidP="005D7B43">
            <w:pPr>
              <w:numPr>
                <w:ilvl w:val="0"/>
                <w:numId w:val="10"/>
              </w:numPr>
              <w:rPr>
                <w:rFonts w:ascii="Arial" w:hAnsi="Arial" w:cs="Arial"/>
                <w:color w:val="000000"/>
                <w:sz w:val="20"/>
                <w:szCs w:val="20"/>
              </w:rPr>
            </w:pPr>
          </w:p>
        </w:tc>
        <w:tc>
          <w:tcPr>
            <w:tcW w:w="1418" w:type="dxa"/>
            <w:tcBorders>
              <w:top w:val="nil"/>
              <w:left w:val="nil"/>
              <w:bottom w:val="single" w:sz="4" w:space="0" w:color="auto"/>
              <w:right w:val="single" w:sz="4" w:space="0" w:color="auto"/>
            </w:tcBorders>
            <w:shd w:val="clear" w:color="auto" w:fill="FFFFFF"/>
            <w:vAlign w:val="bottom"/>
          </w:tcPr>
          <w:p w14:paraId="5A74EBDD" w14:textId="5D2366FC" w:rsidR="00414E02" w:rsidRPr="00E87258" w:rsidRDefault="006D3CA9" w:rsidP="00816F65">
            <w:pPr>
              <w:jc w:val="right"/>
              <w:rPr>
                <w:rFonts w:ascii="Arial" w:hAnsi="Arial" w:cs="Arial"/>
                <w:color w:val="000000"/>
                <w:sz w:val="20"/>
                <w:szCs w:val="20"/>
              </w:rPr>
            </w:pPr>
            <w:r>
              <w:rPr>
                <w:rFonts w:ascii="Arial" w:hAnsi="Arial" w:cs="Arial"/>
                <w:color w:val="000000"/>
                <w:sz w:val="20"/>
                <w:szCs w:val="20"/>
              </w:rPr>
              <w:t>350</w:t>
            </w:r>
          </w:p>
        </w:tc>
      </w:tr>
      <w:tr w:rsidR="00414E02" w:rsidRPr="00BF510D" w14:paraId="7281F926" w14:textId="77777777" w:rsidTr="00816F65">
        <w:trPr>
          <w:trHeight w:val="300"/>
        </w:trPr>
        <w:tc>
          <w:tcPr>
            <w:tcW w:w="1034" w:type="dxa"/>
            <w:tcBorders>
              <w:top w:val="nil"/>
              <w:left w:val="single" w:sz="4" w:space="0" w:color="auto"/>
              <w:bottom w:val="single" w:sz="4" w:space="0" w:color="auto"/>
              <w:right w:val="single" w:sz="4" w:space="0" w:color="auto"/>
            </w:tcBorders>
            <w:shd w:val="clear" w:color="auto" w:fill="FFFFFF"/>
          </w:tcPr>
          <w:p w14:paraId="079B547D" w14:textId="77777777" w:rsidR="00414E02" w:rsidRPr="00BF510D" w:rsidRDefault="00414E02" w:rsidP="005D7B43">
            <w:pPr>
              <w:numPr>
                <w:ilvl w:val="0"/>
                <w:numId w:val="10"/>
              </w:numPr>
              <w:rPr>
                <w:rFonts w:ascii="Arial" w:hAnsi="Arial" w:cs="Arial"/>
                <w:color w:val="000000"/>
                <w:sz w:val="20"/>
                <w:szCs w:val="20"/>
              </w:rPr>
            </w:pPr>
          </w:p>
        </w:tc>
        <w:tc>
          <w:tcPr>
            <w:tcW w:w="1418" w:type="dxa"/>
            <w:tcBorders>
              <w:top w:val="nil"/>
              <w:left w:val="nil"/>
              <w:bottom w:val="single" w:sz="4" w:space="0" w:color="auto"/>
              <w:right w:val="single" w:sz="4" w:space="0" w:color="auto"/>
            </w:tcBorders>
            <w:shd w:val="clear" w:color="auto" w:fill="FFFFFF"/>
            <w:vAlign w:val="bottom"/>
          </w:tcPr>
          <w:p w14:paraId="6D04F6EE" w14:textId="3232AA0A" w:rsidR="00414E02" w:rsidRPr="00E87258" w:rsidRDefault="006D3CA9" w:rsidP="00816F65">
            <w:pPr>
              <w:jc w:val="right"/>
              <w:rPr>
                <w:rFonts w:ascii="Arial" w:hAnsi="Arial" w:cs="Arial"/>
                <w:color w:val="000000"/>
                <w:sz w:val="20"/>
                <w:szCs w:val="20"/>
              </w:rPr>
            </w:pPr>
            <w:r>
              <w:rPr>
                <w:rFonts w:ascii="Arial" w:hAnsi="Arial" w:cs="Arial"/>
                <w:color w:val="000000"/>
                <w:sz w:val="20"/>
                <w:szCs w:val="20"/>
              </w:rPr>
              <w:t>350</w:t>
            </w:r>
          </w:p>
        </w:tc>
      </w:tr>
      <w:tr w:rsidR="00414E02" w:rsidRPr="00BF510D" w14:paraId="74B40AFE" w14:textId="77777777" w:rsidTr="00816F65">
        <w:trPr>
          <w:trHeight w:val="300"/>
        </w:trPr>
        <w:tc>
          <w:tcPr>
            <w:tcW w:w="1034" w:type="dxa"/>
            <w:tcBorders>
              <w:top w:val="nil"/>
              <w:left w:val="single" w:sz="4" w:space="0" w:color="auto"/>
              <w:bottom w:val="single" w:sz="4" w:space="0" w:color="auto"/>
              <w:right w:val="single" w:sz="4" w:space="0" w:color="auto"/>
            </w:tcBorders>
            <w:shd w:val="clear" w:color="auto" w:fill="FFFFFF"/>
          </w:tcPr>
          <w:p w14:paraId="44F0C4F5" w14:textId="77777777" w:rsidR="00414E02" w:rsidRPr="00BF510D" w:rsidRDefault="00414E02" w:rsidP="005D7B43">
            <w:pPr>
              <w:numPr>
                <w:ilvl w:val="0"/>
                <w:numId w:val="10"/>
              </w:numPr>
              <w:rPr>
                <w:rFonts w:ascii="Arial" w:hAnsi="Arial" w:cs="Arial"/>
                <w:color w:val="000000"/>
                <w:sz w:val="20"/>
                <w:szCs w:val="20"/>
              </w:rPr>
            </w:pPr>
          </w:p>
        </w:tc>
        <w:tc>
          <w:tcPr>
            <w:tcW w:w="1418" w:type="dxa"/>
            <w:tcBorders>
              <w:top w:val="nil"/>
              <w:left w:val="nil"/>
              <w:bottom w:val="single" w:sz="4" w:space="0" w:color="auto"/>
              <w:right w:val="single" w:sz="4" w:space="0" w:color="auto"/>
            </w:tcBorders>
            <w:shd w:val="clear" w:color="auto" w:fill="FFFFFF"/>
            <w:vAlign w:val="bottom"/>
          </w:tcPr>
          <w:p w14:paraId="63C0C0DF" w14:textId="5CB208F7" w:rsidR="00414E02" w:rsidRPr="00E87258" w:rsidRDefault="006D3CA9" w:rsidP="00816F65">
            <w:pPr>
              <w:jc w:val="right"/>
              <w:rPr>
                <w:rFonts w:ascii="Arial" w:hAnsi="Arial" w:cs="Arial"/>
                <w:color w:val="000000"/>
                <w:sz w:val="20"/>
                <w:szCs w:val="20"/>
              </w:rPr>
            </w:pPr>
            <w:r>
              <w:rPr>
                <w:rFonts w:ascii="Arial" w:hAnsi="Arial" w:cs="Arial"/>
                <w:color w:val="000000"/>
                <w:sz w:val="20"/>
                <w:szCs w:val="20"/>
              </w:rPr>
              <w:t>350</w:t>
            </w:r>
          </w:p>
        </w:tc>
      </w:tr>
      <w:tr w:rsidR="00414E02" w:rsidRPr="00BF510D" w14:paraId="646D0142" w14:textId="77777777" w:rsidTr="00816F65">
        <w:trPr>
          <w:trHeight w:val="300"/>
        </w:trPr>
        <w:tc>
          <w:tcPr>
            <w:tcW w:w="1034" w:type="dxa"/>
            <w:tcBorders>
              <w:top w:val="nil"/>
              <w:left w:val="single" w:sz="4" w:space="0" w:color="auto"/>
              <w:bottom w:val="single" w:sz="4" w:space="0" w:color="auto"/>
              <w:right w:val="single" w:sz="4" w:space="0" w:color="auto"/>
            </w:tcBorders>
            <w:shd w:val="clear" w:color="auto" w:fill="FFFFFF"/>
          </w:tcPr>
          <w:p w14:paraId="1468100D" w14:textId="77777777" w:rsidR="00414E02" w:rsidRPr="00BF510D" w:rsidRDefault="00414E02" w:rsidP="005D7B43">
            <w:pPr>
              <w:numPr>
                <w:ilvl w:val="0"/>
                <w:numId w:val="10"/>
              </w:numPr>
              <w:rPr>
                <w:rFonts w:ascii="Arial" w:hAnsi="Arial" w:cs="Arial"/>
                <w:color w:val="000000"/>
                <w:sz w:val="20"/>
                <w:szCs w:val="20"/>
              </w:rPr>
            </w:pPr>
          </w:p>
        </w:tc>
        <w:tc>
          <w:tcPr>
            <w:tcW w:w="1418" w:type="dxa"/>
            <w:tcBorders>
              <w:top w:val="nil"/>
              <w:left w:val="nil"/>
              <w:bottom w:val="single" w:sz="4" w:space="0" w:color="auto"/>
              <w:right w:val="single" w:sz="4" w:space="0" w:color="auto"/>
            </w:tcBorders>
            <w:shd w:val="clear" w:color="auto" w:fill="FFFFFF"/>
            <w:vAlign w:val="bottom"/>
          </w:tcPr>
          <w:p w14:paraId="773C6EA1" w14:textId="5E7508DD" w:rsidR="00414E02" w:rsidRPr="00E87258" w:rsidRDefault="00495569" w:rsidP="00816F65">
            <w:pPr>
              <w:jc w:val="right"/>
              <w:rPr>
                <w:rFonts w:ascii="Arial" w:hAnsi="Arial" w:cs="Arial"/>
                <w:color w:val="000000"/>
                <w:sz w:val="20"/>
                <w:szCs w:val="20"/>
              </w:rPr>
            </w:pPr>
            <w:r>
              <w:rPr>
                <w:rFonts w:ascii="Arial" w:hAnsi="Arial" w:cs="Arial"/>
                <w:color w:val="000000"/>
                <w:sz w:val="20"/>
                <w:szCs w:val="20"/>
              </w:rPr>
              <w:t>250</w:t>
            </w:r>
          </w:p>
        </w:tc>
      </w:tr>
      <w:tr w:rsidR="00414E02" w:rsidRPr="00BF510D" w14:paraId="63DB794E" w14:textId="77777777" w:rsidTr="00816F65">
        <w:trPr>
          <w:trHeight w:val="300"/>
        </w:trPr>
        <w:tc>
          <w:tcPr>
            <w:tcW w:w="1034" w:type="dxa"/>
            <w:tcBorders>
              <w:top w:val="nil"/>
              <w:left w:val="single" w:sz="4" w:space="0" w:color="auto"/>
              <w:bottom w:val="single" w:sz="4" w:space="0" w:color="auto"/>
              <w:right w:val="single" w:sz="4" w:space="0" w:color="auto"/>
            </w:tcBorders>
            <w:shd w:val="clear" w:color="auto" w:fill="FFFFFF"/>
          </w:tcPr>
          <w:p w14:paraId="0A3BCDAF" w14:textId="77777777" w:rsidR="00414E02" w:rsidRPr="00BF510D" w:rsidRDefault="00414E02" w:rsidP="005D7B43">
            <w:pPr>
              <w:numPr>
                <w:ilvl w:val="0"/>
                <w:numId w:val="10"/>
              </w:numPr>
              <w:rPr>
                <w:rFonts w:ascii="Arial" w:hAnsi="Arial" w:cs="Arial"/>
                <w:color w:val="000000"/>
                <w:sz w:val="20"/>
                <w:szCs w:val="20"/>
              </w:rPr>
            </w:pPr>
          </w:p>
        </w:tc>
        <w:tc>
          <w:tcPr>
            <w:tcW w:w="1418" w:type="dxa"/>
            <w:tcBorders>
              <w:top w:val="nil"/>
              <w:left w:val="nil"/>
              <w:bottom w:val="single" w:sz="4" w:space="0" w:color="auto"/>
              <w:right w:val="single" w:sz="4" w:space="0" w:color="auto"/>
            </w:tcBorders>
            <w:shd w:val="clear" w:color="auto" w:fill="FFFFFF"/>
            <w:vAlign w:val="bottom"/>
          </w:tcPr>
          <w:p w14:paraId="334E7496" w14:textId="4AE1EDD6" w:rsidR="00414E02" w:rsidRPr="00E87258" w:rsidRDefault="00495569" w:rsidP="00816F65">
            <w:pPr>
              <w:jc w:val="right"/>
              <w:rPr>
                <w:rFonts w:ascii="Arial" w:hAnsi="Arial" w:cs="Arial"/>
                <w:color w:val="000000"/>
                <w:sz w:val="20"/>
                <w:szCs w:val="20"/>
              </w:rPr>
            </w:pPr>
            <w:r>
              <w:rPr>
                <w:rFonts w:ascii="Arial" w:hAnsi="Arial" w:cs="Arial"/>
                <w:color w:val="000000"/>
                <w:sz w:val="20"/>
                <w:szCs w:val="20"/>
              </w:rPr>
              <w:t>350</w:t>
            </w:r>
          </w:p>
        </w:tc>
      </w:tr>
      <w:tr w:rsidR="00414E02" w:rsidRPr="00BF510D" w14:paraId="09FD3AF7" w14:textId="77777777" w:rsidTr="00816F65">
        <w:trPr>
          <w:trHeight w:val="300"/>
        </w:trPr>
        <w:tc>
          <w:tcPr>
            <w:tcW w:w="1034" w:type="dxa"/>
            <w:tcBorders>
              <w:top w:val="nil"/>
              <w:left w:val="single" w:sz="4" w:space="0" w:color="auto"/>
              <w:bottom w:val="single" w:sz="4" w:space="0" w:color="auto"/>
              <w:right w:val="single" w:sz="4" w:space="0" w:color="auto"/>
            </w:tcBorders>
            <w:shd w:val="clear" w:color="auto" w:fill="FFFFFF"/>
          </w:tcPr>
          <w:p w14:paraId="66552780" w14:textId="77777777" w:rsidR="00414E02" w:rsidRPr="00BF510D" w:rsidRDefault="00414E02" w:rsidP="005D7B43">
            <w:pPr>
              <w:numPr>
                <w:ilvl w:val="0"/>
                <w:numId w:val="10"/>
              </w:numPr>
              <w:rPr>
                <w:rFonts w:ascii="Arial" w:hAnsi="Arial" w:cs="Arial"/>
                <w:color w:val="000000"/>
                <w:sz w:val="20"/>
                <w:szCs w:val="20"/>
              </w:rPr>
            </w:pPr>
          </w:p>
        </w:tc>
        <w:tc>
          <w:tcPr>
            <w:tcW w:w="1418" w:type="dxa"/>
            <w:tcBorders>
              <w:top w:val="nil"/>
              <w:left w:val="nil"/>
              <w:bottom w:val="single" w:sz="4" w:space="0" w:color="auto"/>
              <w:right w:val="single" w:sz="4" w:space="0" w:color="auto"/>
            </w:tcBorders>
            <w:shd w:val="clear" w:color="auto" w:fill="FFFFFF"/>
            <w:vAlign w:val="bottom"/>
          </w:tcPr>
          <w:p w14:paraId="6BD94A1D" w14:textId="586E05A1" w:rsidR="00414E02" w:rsidRPr="00E87258" w:rsidRDefault="00495569" w:rsidP="00816F65">
            <w:pPr>
              <w:jc w:val="right"/>
              <w:rPr>
                <w:rFonts w:ascii="Arial" w:hAnsi="Arial" w:cs="Arial"/>
                <w:color w:val="000000"/>
                <w:sz w:val="20"/>
                <w:szCs w:val="20"/>
              </w:rPr>
            </w:pPr>
            <w:r>
              <w:rPr>
                <w:rFonts w:ascii="Arial" w:hAnsi="Arial" w:cs="Arial"/>
                <w:color w:val="000000"/>
                <w:sz w:val="20"/>
                <w:szCs w:val="20"/>
              </w:rPr>
              <w:t>300</w:t>
            </w:r>
          </w:p>
        </w:tc>
      </w:tr>
      <w:tr w:rsidR="00414E02" w:rsidRPr="00BF510D" w14:paraId="7077415B" w14:textId="77777777" w:rsidTr="00816F65">
        <w:trPr>
          <w:trHeight w:val="300"/>
        </w:trPr>
        <w:tc>
          <w:tcPr>
            <w:tcW w:w="1034" w:type="dxa"/>
            <w:tcBorders>
              <w:top w:val="nil"/>
              <w:left w:val="single" w:sz="4" w:space="0" w:color="auto"/>
              <w:bottom w:val="single" w:sz="4" w:space="0" w:color="auto"/>
              <w:right w:val="single" w:sz="4" w:space="0" w:color="auto"/>
            </w:tcBorders>
            <w:shd w:val="clear" w:color="auto" w:fill="FFFFFF"/>
          </w:tcPr>
          <w:p w14:paraId="5A7DE816" w14:textId="77777777" w:rsidR="00414E02" w:rsidRPr="00BF510D" w:rsidRDefault="00414E02" w:rsidP="005D7B43">
            <w:pPr>
              <w:numPr>
                <w:ilvl w:val="0"/>
                <w:numId w:val="10"/>
              </w:numPr>
              <w:rPr>
                <w:rFonts w:ascii="Arial" w:hAnsi="Arial" w:cs="Arial"/>
                <w:color w:val="000000"/>
                <w:sz w:val="20"/>
                <w:szCs w:val="20"/>
              </w:rPr>
            </w:pPr>
          </w:p>
        </w:tc>
        <w:tc>
          <w:tcPr>
            <w:tcW w:w="1418" w:type="dxa"/>
            <w:tcBorders>
              <w:top w:val="nil"/>
              <w:left w:val="nil"/>
              <w:bottom w:val="single" w:sz="4" w:space="0" w:color="auto"/>
              <w:right w:val="single" w:sz="4" w:space="0" w:color="auto"/>
            </w:tcBorders>
            <w:shd w:val="clear" w:color="auto" w:fill="FFFFFF"/>
            <w:vAlign w:val="bottom"/>
          </w:tcPr>
          <w:p w14:paraId="2B3D79D2" w14:textId="0FDAD7FE" w:rsidR="00414E02" w:rsidRPr="00E87258" w:rsidRDefault="00495569" w:rsidP="00816F65">
            <w:pPr>
              <w:jc w:val="right"/>
              <w:rPr>
                <w:rFonts w:ascii="Arial" w:hAnsi="Arial" w:cs="Arial"/>
                <w:color w:val="000000"/>
                <w:sz w:val="20"/>
                <w:szCs w:val="20"/>
              </w:rPr>
            </w:pPr>
            <w:r>
              <w:rPr>
                <w:rFonts w:ascii="Arial" w:hAnsi="Arial" w:cs="Arial"/>
                <w:color w:val="000000"/>
                <w:sz w:val="20"/>
                <w:szCs w:val="20"/>
              </w:rPr>
              <w:t>350</w:t>
            </w:r>
          </w:p>
        </w:tc>
      </w:tr>
      <w:tr w:rsidR="00414E02" w:rsidRPr="00BF510D" w14:paraId="43D9C30F" w14:textId="77777777" w:rsidTr="00816F65">
        <w:trPr>
          <w:trHeight w:val="300"/>
        </w:trPr>
        <w:tc>
          <w:tcPr>
            <w:tcW w:w="1034" w:type="dxa"/>
            <w:tcBorders>
              <w:top w:val="nil"/>
              <w:left w:val="single" w:sz="4" w:space="0" w:color="auto"/>
              <w:bottom w:val="single" w:sz="4" w:space="0" w:color="auto"/>
              <w:right w:val="single" w:sz="4" w:space="0" w:color="auto"/>
            </w:tcBorders>
            <w:shd w:val="clear" w:color="auto" w:fill="FFFFFF"/>
          </w:tcPr>
          <w:p w14:paraId="1CF666E7" w14:textId="77777777" w:rsidR="00414E02" w:rsidRPr="00BF510D" w:rsidRDefault="00414E02" w:rsidP="005D7B43">
            <w:pPr>
              <w:numPr>
                <w:ilvl w:val="0"/>
                <w:numId w:val="10"/>
              </w:numPr>
              <w:rPr>
                <w:rFonts w:ascii="Arial" w:hAnsi="Arial" w:cs="Arial"/>
                <w:color w:val="000000"/>
                <w:sz w:val="20"/>
                <w:szCs w:val="20"/>
              </w:rPr>
            </w:pPr>
          </w:p>
        </w:tc>
        <w:tc>
          <w:tcPr>
            <w:tcW w:w="1418" w:type="dxa"/>
            <w:tcBorders>
              <w:top w:val="nil"/>
              <w:left w:val="nil"/>
              <w:bottom w:val="single" w:sz="4" w:space="0" w:color="auto"/>
              <w:right w:val="single" w:sz="4" w:space="0" w:color="auto"/>
            </w:tcBorders>
            <w:shd w:val="clear" w:color="auto" w:fill="FFFFFF"/>
            <w:vAlign w:val="bottom"/>
          </w:tcPr>
          <w:p w14:paraId="33D66B29" w14:textId="599CF155" w:rsidR="00414E02" w:rsidRPr="00E87258" w:rsidRDefault="00495569" w:rsidP="00816F65">
            <w:pPr>
              <w:jc w:val="right"/>
              <w:rPr>
                <w:rFonts w:ascii="Arial" w:hAnsi="Arial" w:cs="Arial"/>
                <w:color w:val="000000"/>
                <w:sz w:val="20"/>
                <w:szCs w:val="20"/>
              </w:rPr>
            </w:pPr>
            <w:r>
              <w:rPr>
                <w:rFonts w:ascii="Arial" w:hAnsi="Arial" w:cs="Arial"/>
                <w:color w:val="000000"/>
                <w:sz w:val="20"/>
                <w:szCs w:val="20"/>
              </w:rPr>
              <w:t>350</w:t>
            </w:r>
          </w:p>
        </w:tc>
      </w:tr>
      <w:tr w:rsidR="00414E02" w:rsidRPr="00BF510D" w14:paraId="38742CF8" w14:textId="77777777" w:rsidTr="00816F65">
        <w:trPr>
          <w:trHeight w:val="300"/>
        </w:trPr>
        <w:tc>
          <w:tcPr>
            <w:tcW w:w="1034" w:type="dxa"/>
            <w:tcBorders>
              <w:top w:val="nil"/>
              <w:left w:val="single" w:sz="4" w:space="0" w:color="auto"/>
              <w:bottom w:val="single" w:sz="4" w:space="0" w:color="auto"/>
              <w:right w:val="single" w:sz="4" w:space="0" w:color="auto"/>
            </w:tcBorders>
            <w:shd w:val="clear" w:color="auto" w:fill="FFFFFF"/>
          </w:tcPr>
          <w:p w14:paraId="24315775" w14:textId="77777777" w:rsidR="00414E02" w:rsidRPr="00BF510D" w:rsidRDefault="00414E02" w:rsidP="005D7B43">
            <w:pPr>
              <w:numPr>
                <w:ilvl w:val="0"/>
                <w:numId w:val="10"/>
              </w:numPr>
              <w:rPr>
                <w:rFonts w:ascii="Arial" w:hAnsi="Arial" w:cs="Arial"/>
                <w:color w:val="000000"/>
                <w:sz w:val="20"/>
                <w:szCs w:val="20"/>
              </w:rPr>
            </w:pPr>
          </w:p>
        </w:tc>
        <w:tc>
          <w:tcPr>
            <w:tcW w:w="1418" w:type="dxa"/>
            <w:tcBorders>
              <w:top w:val="nil"/>
              <w:left w:val="nil"/>
              <w:bottom w:val="single" w:sz="4" w:space="0" w:color="auto"/>
              <w:right w:val="single" w:sz="4" w:space="0" w:color="auto"/>
            </w:tcBorders>
            <w:shd w:val="clear" w:color="auto" w:fill="FFFFFF"/>
            <w:vAlign w:val="bottom"/>
          </w:tcPr>
          <w:p w14:paraId="13F4FBFF" w14:textId="74E31D59" w:rsidR="00414E02" w:rsidRPr="00E87258" w:rsidRDefault="00495569" w:rsidP="00816F65">
            <w:pPr>
              <w:jc w:val="right"/>
              <w:rPr>
                <w:rFonts w:ascii="Arial" w:hAnsi="Arial" w:cs="Arial"/>
                <w:color w:val="000000"/>
                <w:sz w:val="20"/>
                <w:szCs w:val="20"/>
              </w:rPr>
            </w:pPr>
            <w:r>
              <w:rPr>
                <w:rFonts w:ascii="Arial" w:hAnsi="Arial" w:cs="Arial"/>
                <w:color w:val="000000"/>
                <w:sz w:val="20"/>
                <w:szCs w:val="20"/>
              </w:rPr>
              <w:t>350</w:t>
            </w:r>
          </w:p>
        </w:tc>
      </w:tr>
      <w:tr w:rsidR="00414E02" w:rsidRPr="00BF510D" w14:paraId="055AD0B8" w14:textId="77777777" w:rsidTr="00816F65">
        <w:trPr>
          <w:trHeight w:val="300"/>
        </w:trPr>
        <w:tc>
          <w:tcPr>
            <w:tcW w:w="1034" w:type="dxa"/>
            <w:tcBorders>
              <w:top w:val="nil"/>
              <w:left w:val="single" w:sz="4" w:space="0" w:color="auto"/>
              <w:bottom w:val="single" w:sz="4" w:space="0" w:color="auto"/>
              <w:right w:val="single" w:sz="4" w:space="0" w:color="auto"/>
            </w:tcBorders>
            <w:shd w:val="clear" w:color="auto" w:fill="FFFFFF"/>
          </w:tcPr>
          <w:p w14:paraId="60F27991" w14:textId="77777777" w:rsidR="00414E02" w:rsidRPr="00BF510D" w:rsidRDefault="00414E02" w:rsidP="005D7B43">
            <w:pPr>
              <w:numPr>
                <w:ilvl w:val="0"/>
                <w:numId w:val="10"/>
              </w:numPr>
              <w:rPr>
                <w:rFonts w:ascii="Arial" w:hAnsi="Arial" w:cs="Arial"/>
                <w:color w:val="000000"/>
                <w:sz w:val="20"/>
                <w:szCs w:val="20"/>
              </w:rPr>
            </w:pPr>
          </w:p>
        </w:tc>
        <w:tc>
          <w:tcPr>
            <w:tcW w:w="1418" w:type="dxa"/>
            <w:tcBorders>
              <w:top w:val="nil"/>
              <w:left w:val="nil"/>
              <w:bottom w:val="single" w:sz="4" w:space="0" w:color="auto"/>
              <w:right w:val="single" w:sz="4" w:space="0" w:color="auto"/>
            </w:tcBorders>
            <w:shd w:val="clear" w:color="auto" w:fill="FFFFFF"/>
            <w:vAlign w:val="bottom"/>
          </w:tcPr>
          <w:p w14:paraId="512EA41D" w14:textId="47E9C682" w:rsidR="00414E02" w:rsidRPr="00E87258" w:rsidRDefault="00495569" w:rsidP="00816F65">
            <w:pPr>
              <w:jc w:val="right"/>
              <w:rPr>
                <w:rFonts w:ascii="Arial" w:hAnsi="Arial" w:cs="Arial"/>
                <w:color w:val="000000"/>
                <w:sz w:val="20"/>
                <w:szCs w:val="20"/>
              </w:rPr>
            </w:pPr>
            <w:r>
              <w:rPr>
                <w:rFonts w:ascii="Arial" w:hAnsi="Arial" w:cs="Arial"/>
                <w:color w:val="000000"/>
                <w:sz w:val="20"/>
                <w:szCs w:val="20"/>
              </w:rPr>
              <w:t>350</w:t>
            </w:r>
          </w:p>
        </w:tc>
      </w:tr>
      <w:tr w:rsidR="00414E02" w:rsidRPr="00BF510D" w14:paraId="26CEED8C" w14:textId="77777777" w:rsidTr="00816F65">
        <w:trPr>
          <w:trHeight w:val="300"/>
        </w:trPr>
        <w:tc>
          <w:tcPr>
            <w:tcW w:w="1034" w:type="dxa"/>
            <w:tcBorders>
              <w:top w:val="nil"/>
              <w:left w:val="single" w:sz="4" w:space="0" w:color="auto"/>
              <w:bottom w:val="single" w:sz="4" w:space="0" w:color="auto"/>
              <w:right w:val="single" w:sz="4" w:space="0" w:color="auto"/>
            </w:tcBorders>
            <w:shd w:val="clear" w:color="auto" w:fill="FFFFFF"/>
          </w:tcPr>
          <w:p w14:paraId="6EA7772C" w14:textId="77777777" w:rsidR="00414E02" w:rsidRPr="00BF510D" w:rsidRDefault="00414E02" w:rsidP="005D7B43">
            <w:pPr>
              <w:numPr>
                <w:ilvl w:val="0"/>
                <w:numId w:val="10"/>
              </w:numPr>
              <w:rPr>
                <w:rFonts w:ascii="Arial" w:hAnsi="Arial" w:cs="Arial"/>
                <w:color w:val="000000"/>
                <w:sz w:val="20"/>
                <w:szCs w:val="20"/>
              </w:rPr>
            </w:pPr>
          </w:p>
        </w:tc>
        <w:tc>
          <w:tcPr>
            <w:tcW w:w="1418" w:type="dxa"/>
            <w:tcBorders>
              <w:top w:val="nil"/>
              <w:left w:val="nil"/>
              <w:bottom w:val="single" w:sz="4" w:space="0" w:color="auto"/>
              <w:right w:val="single" w:sz="4" w:space="0" w:color="auto"/>
            </w:tcBorders>
            <w:shd w:val="clear" w:color="auto" w:fill="FFFFFF"/>
            <w:vAlign w:val="bottom"/>
          </w:tcPr>
          <w:p w14:paraId="2993D13E" w14:textId="3C20DEE3" w:rsidR="00414E02" w:rsidRPr="00E87258" w:rsidRDefault="00D06B78" w:rsidP="00816F65">
            <w:pPr>
              <w:jc w:val="right"/>
              <w:rPr>
                <w:rFonts w:ascii="Arial" w:hAnsi="Arial" w:cs="Arial"/>
                <w:color w:val="000000"/>
                <w:sz w:val="20"/>
                <w:szCs w:val="20"/>
              </w:rPr>
            </w:pPr>
            <w:r>
              <w:rPr>
                <w:rFonts w:ascii="Arial" w:hAnsi="Arial" w:cs="Arial"/>
                <w:color w:val="000000"/>
                <w:sz w:val="20"/>
                <w:szCs w:val="20"/>
              </w:rPr>
              <w:t>100</w:t>
            </w:r>
          </w:p>
        </w:tc>
      </w:tr>
      <w:tr w:rsidR="00414E02" w:rsidRPr="00BF510D" w14:paraId="5693EF19" w14:textId="77777777" w:rsidTr="00816F65">
        <w:trPr>
          <w:trHeight w:val="300"/>
        </w:trPr>
        <w:tc>
          <w:tcPr>
            <w:tcW w:w="1034" w:type="dxa"/>
            <w:tcBorders>
              <w:top w:val="nil"/>
              <w:left w:val="single" w:sz="4" w:space="0" w:color="auto"/>
              <w:bottom w:val="single" w:sz="4" w:space="0" w:color="auto"/>
              <w:right w:val="single" w:sz="4" w:space="0" w:color="auto"/>
            </w:tcBorders>
            <w:shd w:val="clear" w:color="auto" w:fill="FFFFFF"/>
          </w:tcPr>
          <w:p w14:paraId="57123FB9" w14:textId="77777777" w:rsidR="00414E02" w:rsidRPr="00BF510D" w:rsidRDefault="00414E02" w:rsidP="005D7B43">
            <w:pPr>
              <w:numPr>
                <w:ilvl w:val="0"/>
                <w:numId w:val="10"/>
              </w:numPr>
              <w:rPr>
                <w:rFonts w:ascii="Arial" w:hAnsi="Arial" w:cs="Arial"/>
                <w:color w:val="000000"/>
                <w:sz w:val="20"/>
                <w:szCs w:val="20"/>
              </w:rPr>
            </w:pPr>
          </w:p>
        </w:tc>
        <w:tc>
          <w:tcPr>
            <w:tcW w:w="1418" w:type="dxa"/>
            <w:tcBorders>
              <w:top w:val="nil"/>
              <w:left w:val="nil"/>
              <w:bottom w:val="single" w:sz="4" w:space="0" w:color="auto"/>
              <w:right w:val="single" w:sz="4" w:space="0" w:color="auto"/>
            </w:tcBorders>
            <w:shd w:val="clear" w:color="auto" w:fill="FFFFFF"/>
            <w:vAlign w:val="bottom"/>
          </w:tcPr>
          <w:p w14:paraId="72237D89" w14:textId="54137A1D" w:rsidR="00414E02" w:rsidRPr="00E87258" w:rsidRDefault="00D06B78" w:rsidP="00816F65">
            <w:pPr>
              <w:jc w:val="right"/>
              <w:rPr>
                <w:rFonts w:ascii="Arial" w:hAnsi="Arial" w:cs="Arial"/>
                <w:color w:val="000000"/>
                <w:sz w:val="20"/>
                <w:szCs w:val="20"/>
              </w:rPr>
            </w:pPr>
            <w:r>
              <w:rPr>
                <w:rFonts w:ascii="Arial" w:hAnsi="Arial" w:cs="Arial"/>
                <w:color w:val="000000"/>
                <w:sz w:val="20"/>
                <w:szCs w:val="20"/>
              </w:rPr>
              <w:t>100</w:t>
            </w:r>
          </w:p>
        </w:tc>
      </w:tr>
      <w:tr w:rsidR="00414E02" w:rsidRPr="00BF510D" w14:paraId="6A500786" w14:textId="77777777" w:rsidTr="00816F65">
        <w:trPr>
          <w:trHeight w:val="300"/>
        </w:trPr>
        <w:tc>
          <w:tcPr>
            <w:tcW w:w="1034" w:type="dxa"/>
            <w:tcBorders>
              <w:top w:val="nil"/>
              <w:left w:val="single" w:sz="4" w:space="0" w:color="auto"/>
              <w:bottom w:val="single" w:sz="4" w:space="0" w:color="auto"/>
              <w:right w:val="single" w:sz="4" w:space="0" w:color="auto"/>
            </w:tcBorders>
            <w:shd w:val="clear" w:color="auto" w:fill="FFFFFF"/>
          </w:tcPr>
          <w:p w14:paraId="7F3BE4AB" w14:textId="77777777" w:rsidR="00414E02" w:rsidRPr="00BF510D" w:rsidRDefault="00414E02" w:rsidP="005D7B43">
            <w:pPr>
              <w:numPr>
                <w:ilvl w:val="0"/>
                <w:numId w:val="10"/>
              </w:numPr>
              <w:rPr>
                <w:rFonts w:ascii="Arial" w:hAnsi="Arial" w:cs="Arial"/>
                <w:color w:val="000000"/>
                <w:sz w:val="20"/>
                <w:szCs w:val="20"/>
              </w:rPr>
            </w:pPr>
          </w:p>
        </w:tc>
        <w:tc>
          <w:tcPr>
            <w:tcW w:w="1418" w:type="dxa"/>
            <w:tcBorders>
              <w:top w:val="nil"/>
              <w:left w:val="nil"/>
              <w:bottom w:val="single" w:sz="4" w:space="0" w:color="auto"/>
              <w:right w:val="single" w:sz="4" w:space="0" w:color="auto"/>
            </w:tcBorders>
            <w:shd w:val="clear" w:color="auto" w:fill="FFFFFF"/>
            <w:vAlign w:val="bottom"/>
          </w:tcPr>
          <w:p w14:paraId="37C060D8" w14:textId="0A40879A" w:rsidR="00414E02" w:rsidRPr="00E87258" w:rsidRDefault="00D06B78" w:rsidP="00816F65">
            <w:pPr>
              <w:jc w:val="right"/>
              <w:rPr>
                <w:rFonts w:ascii="Arial" w:hAnsi="Arial" w:cs="Arial"/>
                <w:color w:val="000000"/>
                <w:sz w:val="20"/>
                <w:szCs w:val="20"/>
              </w:rPr>
            </w:pPr>
            <w:r>
              <w:rPr>
                <w:rFonts w:ascii="Arial" w:hAnsi="Arial" w:cs="Arial"/>
                <w:color w:val="000000"/>
                <w:sz w:val="20"/>
                <w:szCs w:val="20"/>
              </w:rPr>
              <w:t>50</w:t>
            </w:r>
          </w:p>
        </w:tc>
      </w:tr>
      <w:tr w:rsidR="00414E02" w:rsidRPr="00BF510D" w14:paraId="719DFACD" w14:textId="77777777" w:rsidTr="00816F65">
        <w:trPr>
          <w:trHeight w:val="300"/>
        </w:trPr>
        <w:tc>
          <w:tcPr>
            <w:tcW w:w="1034" w:type="dxa"/>
            <w:tcBorders>
              <w:top w:val="nil"/>
              <w:left w:val="single" w:sz="4" w:space="0" w:color="auto"/>
              <w:bottom w:val="single" w:sz="4" w:space="0" w:color="auto"/>
              <w:right w:val="single" w:sz="4" w:space="0" w:color="auto"/>
            </w:tcBorders>
            <w:shd w:val="clear" w:color="auto" w:fill="FFFFFF"/>
          </w:tcPr>
          <w:p w14:paraId="501B7D76" w14:textId="77777777" w:rsidR="00414E02" w:rsidRPr="00BF510D" w:rsidRDefault="00414E02" w:rsidP="005D7B43">
            <w:pPr>
              <w:numPr>
                <w:ilvl w:val="0"/>
                <w:numId w:val="10"/>
              </w:numPr>
              <w:rPr>
                <w:rFonts w:ascii="Arial" w:hAnsi="Arial" w:cs="Arial"/>
                <w:color w:val="000000"/>
                <w:sz w:val="20"/>
                <w:szCs w:val="20"/>
              </w:rPr>
            </w:pPr>
          </w:p>
        </w:tc>
        <w:tc>
          <w:tcPr>
            <w:tcW w:w="1418" w:type="dxa"/>
            <w:tcBorders>
              <w:top w:val="nil"/>
              <w:left w:val="nil"/>
              <w:bottom w:val="single" w:sz="4" w:space="0" w:color="auto"/>
              <w:right w:val="single" w:sz="4" w:space="0" w:color="auto"/>
            </w:tcBorders>
            <w:shd w:val="clear" w:color="auto" w:fill="FFFFFF"/>
            <w:vAlign w:val="bottom"/>
          </w:tcPr>
          <w:p w14:paraId="49A8F3CE" w14:textId="689EC2FC" w:rsidR="00414E02" w:rsidRPr="00E87258" w:rsidRDefault="00D06B78" w:rsidP="00816F65">
            <w:pPr>
              <w:jc w:val="right"/>
              <w:rPr>
                <w:rFonts w:ascii="Arial" w:hAnsi="Arial" w:cs="Arial"/>
                <w:color w:val="000000"/>
                <w:sz w:val="20"/>
                <w:szCs w:val="20"/>
              </w:rPr>
            </w:pPr>
            <w:r>
              <w:rPr>
                <w:rFonts w:ascii="Arial" w:hAnsi="Arial" w:cs="Arial"/>
                <w:color w:val="000000"/>
                <w:sz w:val="20"/>
                <w:szCs w:val="20"/>
              </w:rPr>
              <w:t>100</w:t>
            </w:r>
          </w:p>
        </w:tc>
      </w:tr>
      <w:tr w:rsidR="00414E02" w:rsidRPr="00BF510D" w14:paraId="17FEEC33" w14:textId="77777777" w:rsidTr="00816F65">
        <w:trPr>
          <w:trHeight w:val="300"/>
        </w:trPr>
        <w:tc>
          <w:tcPr>
            <w:tcW w:w="1034" w:type="dxa"/>
            <w:tcBorders>
              <w:top w:val="nil"/>
              <w:left w:val="single" w:sz="4" w:space="0" w:color="auto"/>
              <w:bottom w:val="single" w:sz="4" w:space="0" w:color="auto"/>
              <w:right w:val="single" w:sz="4" w:space="0" w:color="auto"/>
            </w:tcBorders>
            <w:shd w:val="clear" w:color="auto" w:fill="FFFFFF"/>
          </w:tcPr>
          <w:p w14:paraId="448F1B8B" w14:textId="77777777" w:rsidR="00414E02" w:rsidRPr="00BF510D" w:rsidRDefault="00414E02" w:rsidP="005D7B43">
            <w:pPr>
              <w:numPr>
                <w:ilvl w:val="0"/>
                <w:numId w:val="10"/>
              </w:numPr>
              <w:rPr>
                <w:rFonts w:ascii="Arial" w:hAnsi="Arial" w:cs="Arial"/>
                <w:color w:val="000000"/>
                <w:sz w:val="20"/>
                <w:szCs w:val="20"/>
              </w:rPr>
            </w:pPr>
          </w:p>
        </w:tc>
        <w:tc>
          <w:tcPr>
            <w:tcW w:w="1418" w:type="dxa"/>
            <w:tcBorders>
              <w:top w:val="nil"/>
              <w:left w:val="nil"/>
              <w:bottom w:val="single" w:sz="4" w:space="0" w:color="auto"/>
              <w:right w:val="single" w:sz="4" w:space="0" w:color="auto"/>
            </w:tcBorders>
            <w:shd w:val="clear" w:color="auto" w:fill="FFFFFF"/>
            <w:vAlign w:val="bottom"/>
          </w:tcPr>
          <w:p w14:paraId="4120879A" w14:textId="2DAB258C" w:rsidR="00414E02" w:rsidRPr="00E87258" w:rsidRDefault="00D06B78" w:rsidP="00816F65">
            <w:pPr>
              <w:jc w:val="right"/>
              <w:rPr>
                <w:rFonts w:ascii="Arial" w:hAnsi="Arial" w:cs="Arial"/>
                <w:color w:val="000000"/>
                <w:sz w:val="20"/>
                <w:szCs w:val="20"/>
              </w:rPr>
            </w:pPr>
            <w:r>
              <w:rPr>
                <w:rFonts w:ascii="Arial" w:hAnsi="Arial" w:cs="Arial"/>
                <w:color w:val="000000"/>
                <w:sz w:val="20"/>
                <w:szCs w:val="20"/>
              </w:rPr>
              <w:t>100</w:t>
            </w:r>
          </w:p>
        </w:tc>
      </w:tr>
      <w:tr w:rsidR="00414E02" w:rsidRPr="00BF510D" w14:paraId="2B559769" w14:textId="77777777" w:rsidTr="00816F65">
        <w:trPr>
          <w:trHeight w:val="300"/>
        </w:trPr>
        <w:tc>
          <w:tcPr>
            <w:tcW w:w="1034" w:type="dxa"/>
            <w:tcBorders>
              <w:top w:val="nil"/>
              <w:left w:val="single" w:sz="4" w:space="0" w:color="auto"/>
              <w:bottom w:val="single" w:sz="4" w:space="0" w:color="auto"/>
              <w:right w:val="single" w:sz="4" w:space="0" w:color="auto"/>
            </w:tcBorders>
            <w:shd w:val="clear" w:color="auto" w:fill="FFFFFF"/>
          </w:tcPr>
          <w:p w14:paraId="03C89D06" w14:textId="77777777" w:rsidR="00414E02" w:rsidRPr="00BF510D" w:rsidRDefault="00414E02" w:rsidP="005D7B43">
            <w:pPr>
              <w:numPr>
                <w:ilvl w:val="0"/>
                <w:numId w:val="10"/>
              </w:numPr>
              <w:rPr>
                <w:rFonts w:ascii="Arial" w:hAnsi="Arial" w:cs="Arial"/>
                <w:color w:val="000000"/>
                <w:sz w:val="20"/>
                <w:szCs w:val="20"/>
              </w:rPr>
            </w:pPr>
          </w:p>
        </w:tc>
        <w:tc>
          <w:tcPr>
            <w:tcW w:w="1418" w:type="dxa"/>
            <w:tcBorders>
              <w:top w:val="nil"/>
              <w:left w:val="nil"/>
              <w:bottom w:val="single" w:sz="4" w:space="0" w:color="auto"/>
              <w:right w:val="single" w:sz="4" w:space="0" w:color="auto"/>
            </w:tcBorders>
            <w:shd w:val="clear" w:color="auto" w:fill="FFFFFF"/>
            <w:vAlign w:val="bottom"/>
          </w:tcPr>
          <w:p w14:paraId="423CA368" w14:textId="19CC4A32" w:rsidR="00414E02" w:rsidRPr="00E87258" w:rsidRDefault="00D06B78" w:rsidP="00816F65">
            <w:pPr>
              <w:jc w:val="right"/>
              <w:rPr>
                <w:rFonts w:ascii="Arial" w:hAnsi="Arial" w:cs="Arial"/>
                <w:color w:val="000000"/>
                <w:sz w:val="20"/>
                <w:szCs w:val="20"/>
              </w:rPr>
            </w:pPr>
            <w:r>
              <w:rPr>
                <w:rFonts w:ascii="Arial" w:hAnsi="Arial" w:cs="Arial"/>
                <w:color w:val="000000"/>
                <w:sz w:val="20"/>
                <w:szCs w:val="20"/>
              </w:rPr>
              <w:t>100</w:t>
            </w:r>
          </w:p>
        </w:tc>
      </w:tr>
      <w:tr w:rsidR="00414E02" w:rsidRPr="00BF510D" w14:paraId="146D3CE8" w14:textId="77777777" w:rsidTr="00816F65">
        <w:trPr>
          <w:trHeight w:val="300"/>
        </w:trPr>
        <w:tc>
          <w:tcPr>
            <w:tcW w:w="1034" w:type="dxa"/>
            <w:tcBorders>
              <w:top w:val="nil"/>
              <w:left w:val="single" w:sz="4" w:space="0" w:color="auto"/>
              <w:bottom w:val="single" w:sz="4" w:space="0" w:color="auto"/>
              <w:right w:val="single" w:sz="4" w:space="0" w:color="auto"/>
            </w:tcBorders>
            <w:shd w:val="clear" w:color="auto" w:fill="FFFFFF"/>
          </w:tcPr>
          <w:p w14:paraId="52A62EEE" w14:textId="77777777" w:rsidR="00414E02" w:rsidRPr="00BF510D" w:rsidRDefault="00414E02" w:rsidP="005D7B43">
            <w:pPr>
              <w:numPr>
                <w:ilvl w:val="0"/>
                <w:numId w:val="10"/>
              </w:numPr>
              <w:rPr>
                <w:rFonts w:ascii="Arial" w:hAnsi="Arial" w:cs="Arial"/>
                <w:color w:val="000000"/>
                <w:sz w:val="20"/>
                <w:szCs w:val="20"/>
              </w:rPr>
            </w:pPr>
          </w:p>
        </w:tc>
        <w:tc>
          <w:tcPr>
            <w:tcW w:w="1418" w:type="dxa"/>
            <w:tcBorders>
              <w:top w:val="nil"/>
              <w:left w:val="nil"/>
              <w:bottom w:val="single" w:sz="4" w:space="0" w:color="auto"/>
              <w:right w:val="single" w:sz="4" w:space="0" w:color="auto"/>
            </w:tcBorders>
            <w:shd w:val="clear" w:color="auto" w:fill="FFFFFF"/>
            <w:vAlign w:val="bottom"/>
          </w:tcPr>
          <w:p w14:paraId="4C633175" w14:textId="4D472DF0" w:rsidR="00414E02" w:rsidRPr="00E87258" w:rsidRDefault="00D06B78" w:rsidP="00816F65">
            <w:pPr>
              <w:jc w:val="right"/>
              <w:rPr>
                <w:rFonts w:ascii="Arial" w:hAnsi="Arial" w:cs="Arial"/>
                <w:color w:val="000000"/>
                <w:sz w:val="20"/>
                <w:szCs w:val="20"/>
              </w:rPr>
            </w:pPr>
            <w:r>
              <w:rPr>
                <w:rFonts w:ascii="Arial" w:hAnsi="Arial" w:cs="Arial"/>
                <w:color w:val="000000"/>
                <w:sz w:val="20"/>
                <w:szCs w:val="20"/>
              </w:rPr>
              <w:t>100</w:t>
            </w:r>
          </w:p>
        </w:tc>
      </w:tr>
      <w:tr w:rsidR="00414E02" w:rsidRPr="00BF510D" w14:paraId="30AA074A" w14:textId="77777777" w:rsidTr="00816F65">
        <w:trPr>
          <w:trHeight w:val="300"/>
        </w:trPr>
        <w:tc>
          <w:tcPr>
            <w:tcW w:w="1034" w:type="dxa"/>
            <w:tcBorders>
              <w:top w:val="nil"/>
              <w:left w:val="single" w:sz="4" w:space="0" w:color="auto"/>
              <w:bottom w:val="single" w:sz="4" w:space="0" w:color="auto"/>
              <w:right w:val="single" w:sz="4" w:space="0" w:color="auto"/>
            </w:tcBorders>
            <w:shd w:val="clear" w:color="auto" w:fill="FFFFFF"/>
          </w:tcPr>
          <w:p w14:paraId="40217422" w14:textId="77777777" w:rsidR="00414E02" w:rsidRPr="00BF510D" w:rsidRDefault="00414E02" w:rsidP="005D7B43">
            <w:pPr>
              <w:numPr>
                <w:ilvl w:val="0"/>
                <w:numId w:val="10"/>
              </w:numPr>
              <w:rPr>
                <w:rFonts w:ascii="Arial" w:hAnsi="Arial" w:cs="Arial"/>
                <w:color w:val="000000"/>
                <w:sz w:val="20"/>
                <w:szCs w:val="20"/>
              </w:rPr>
            </w:pPr>
          </w:p>
        </w:tc>
        <w:tc>
          <w:tcPr>
            <w:tcW w:w="1418" w:type="dxa"/>
            <w:tcBorders>
              <w:top w:val="nil"/>
              <w:left w:val="nil"/>
              <w:bottom w:val="single" w:sz="4" w:space="0" w:color="auto"/>
              <w:right w:val="single" w:sz="4" w:space="0" w:color="auto"/>
            </w:tcBorders>
            <w:shd w:val="clear" w:color="auto" w:fill="FFFFFF"/>
            <w:vAlign w:val="bottom"/>
          </w:tcPr>
          <w:p w14:paraId="5E7103C2" w14:textId="3EBA3EDB" w:rsidR="00414E02" w:rsidRPr="00E87258" w:rsidRDefault="00D06B78" w:rsidP="00816F65">
            <w:pPr>
              <w:jc w:val="right"/>
              <w:rPr>
                <w:rFonts w:ascii="Arial" w:hAnsi="Arial" w:cs="Arial"/>
                <w:color w:val="000000"/>
                <w:sz w:val="20"/>
                <w:szCs w:val="20"/>
              </w:rPr>
            </w:pPr>
            <w:r>
              <w:rPr>
                <w:rFonts w:ascii="Arial" w:hAnsi="Arial" w:cs="Arial"/>
                <w:color w:val="000000"/>
                <w:sz w:val="20"/>
                <w:szCs w:val="20"/>
              </w:rPr>
              <w:t>100</w:t>
            </w:r>
          </w:p>
        </w:tc>
      </w:tr>
      <w:tr w:rsidR="00414E02" w:rsidRPr="00BF510D" w14:paraId="066DF19E" w14:textId="77777777" w:rsidTr="00816F65">
        <w:trPr>
          <w:trHeight w:val="300"/>
        </w:trPr>
        <w:tc>
          <w:tcPr>
            <w:tcW w:w="1034" w:type="dxa"/>
            <w:tcBorders>
              <w:top w:val="nil"/>
              <w:left w:val="single" w:sz="4" w:space="0" w:color="auto"/>
              <w:bottom w:val="single" w:sz="4" w:space="0" w:color="auto"/>
              <w:right w:val="single" w:sz="4" w:space="0" w:color="auto"/>
            </w:tcBorders>
            <w:shd w:val="clear" w:color="auto" w:fill="FFFFFF"/>
          </w:tcPr>
          <w:p w14:paraId="0D1F45EE" w14:textId="77777777" w:rsidR="00414E02" w:rsidRPr="00BF510D" w:rsidRDefault="00414E02" w:rsidP="005D7B43">
            <w:pPr>
              <w:numPr>
                <w:ilvl w:val="0"/>
                <w:numId w:val="10"/>
              </w:numPr>
              <w:rPr>
                <w:rFonts w:ascii="Arial" w:hAnsi="Arial" w:cs="Arial"/>
                <w:color w:val="000000"/>
                <w:sz w:val="20"/>
                <w:szCs w:val="20"/>
              </w:rPr>
            </w:pPr>
          </w:p>
        </w:tc>
        <w:tc>
          <w:tcPr>
            <w:tcW w:w="1418" w:type="dxa"/>
            <w:tcBorders>
              <w:top w:val="nil"/>
              <w:left w:val="nil"/>
              <w:bottom w:val="single" w:sz="4" w:space="0" w:color="auto"/>
              <w:right w:val="single" w:sz="4" w:space="0" w:color="auto"/>
            </w:tcBorders>
            <w:shd w:val="clear" w:color="auto" w:fill="FFFFFF"/>
            <w:vAlign w:val="bottom"/>
          </w:tcPr>
          <w:p w14:paraId="03CA6413" w14:textId="0A0A3C44" w:rsidR="00414E02" w:rsidRPr="00E87258" w:rsidRDefault="00D06B78" w:rsidP="00816F65">
            <w:pPr>
              <w:jc w:val="right"/>
              <w:rPr>
                <w:rFonts w:ascii="Arial" w:hAnsi="Arial" w:cs="Arial"/>
                <w:color w:val="000000"/>
                <w:sz w:val="20"/>
                <w:szCs w:val="20"/>
              </w:rPr>
            </w:pPr>
            <w:r>
              <w:rPr>
                <w:rFonts w:ascii="Arial" w:hAnsi="Arial" w:cs="Arial"/>
                <w:color w:val="000000"/>
                <w:sz w:val="20"/>
                <w:szCs w:val="20"/>
              </w:rPr>
              <w:t>50</w:t>
            </w:r>
          </w:p>
        </w:tc>
      </w:tr>
      <w:tr w:rsidR="00414E02" w:rsidRPr="00BF510D" w14:paraId="69CC567D" w14:textId="77777777" w:rsidTr="00816F65">
        <w:trPr>
          <w:trHeight w:val="300"/>
        </w:trPr>
        <w:tc>
          <w:tcPr>
            <w:tcW w:w="1034" w:type="dxa"/>
            <w:tcBorders>
              <w:top w:val="nil"/>
              <w:left w:val="single" w:sz="4" w:space="0" w:color="auto"/>
              <w:bottom w:val="single" w:sz="4" w:space="0" w:color="auto"/>
              <w:right w:val="single" w:sz="4" w:space="0" w:color="auto"/>
            </w:tcBorders>
            <w:shd w:val="clear" w:color="auto" w:fill="FFFFFF"/>
          </w:tcPr>
          <w:p w14:paraId="06B227BC" w14:textId="77777777" w:rsidR="00414E02" w:rsidRPr="00BF510D" w:rsidRDefault="00414E02" w:rsidP="005D7B43">
            <w:pPr>
              <w:numPr>
                <w:ilvl w:val="0"/>
                <w:numId w:val="10"/>
              </w:numPr>
              <w:rPr>
                <w:rFonts w:ascii="Arial" w:hAnsi="Arial" w:cs="Arial"/>
                <w:color w:val="000000"/>
                <w:sz w:val="20"/>
                <w:szCs w:val="20"/>
              </w:rPr>
            </w:pPr>
          </w:p>
        </w:tc>
        <w:tc>
          <w:tcPr>
            <w:tcW w:w="1418" w:type="dxa"/>
            <w:tcBorders>
              <w:top w:val="nil"/>
              <w:left w:val="nil"/>
              <w:bottom w:val="single" w:sz="4" w:space="0" w:color="auto"/>
              <w:right w:val="single" w:sz="4" w:space="0" w:color="auto"/>
            </w:tcBorders>
            <w:shd w:val="clear" w:color="auto" w:fill="FFFFFF"/>
            <w:vAlign w:val="bottom"/>
          </w:tcPr>
          <w:p w14:paraId="7BAAFD82" w14:textId="45B6B4F9" w:rsidR="00414E02" w:rsidRPr="00E87258" w:rsidRDefault="00D06B78" w:rsidP="00816F65">
            <w:pPr>
              <w:jc w:val="right"/>
              <w:rPr>
                <w:rFonts w:ascii="Arial" w:hAnsi="Arial" w:cs="Arial"/>
                <w:color w:val="000000"/>
                <w:sz w:val="20"/>
                <w:szCs w:val="20"/>
              </w:rPr>
            </w:pPr>
            <w:r>
              <w:rPr>
                <w:rFonts w:ascii="Arial" w:hAnsi="Arial" w:cs="Arial"/>
                <w:color w:val="000000"/>
                <w:sz w:val="20"/>
                <w:szCs w:val="20"/>
              </w:rPr>
              <w:t>100</w:t>
            </w:r>
          </w:p>
        </w:tc>
      </w:tr>
      <w:tr w:rsidR="00414E02" w:rsidRPr="00BF510D" w14:paraId="280FA93B" w14:textId="77777777" w:rsidTr="00816F65">
        <w:trPr>
          <w:trHeight w:val="300"/>
        </w:trPr>
        <w:tc>
          <w:tcPr>
            <w:tcW w:w="1034" w:type="dxa"/>
            <w:tcBorders>
              <w:top w:val="nil"/>
              <w:left w:val="single" w:sz="4" w:space="0" w:color="auto"/>
              <w:bottom w:val="single" w:sz="4" w:space="0" w:color="auto"/>
              <w:right w:val="single" w:sz="4" w:space="0" w:color="auto"/>
            </w:tcBorders>
            <w:shd w:val="clear" w:color="auto" w:fill="FFFFFF"/>
          </w:tcPr>
          <w:p w14:paraId="55D2442B" w14:textId="77777777" w:rsidR="00414E02" w:rsidRPr="00BF510D" w:rsidRDefault="00414E02" w:rsidP="005D7B43">
            <w:pPr>
              <w:numPr>
                <w:ilvl w:val="0"/>
                <w:numId w:val="10"/>
              </w:numPr>
              <w:rPr>
                <w:rFonts w:ascii="Arial" w:hAnsi="Arial" w:cs="Arial"/>
                <w:color w:val="000000"/>
                <w:sz w:val="20"/>
                <w:szCs w:val="20"/>
              </w:rPr>
            </w:pPr>
          </w:p>
        </w:tc>
        <w:tc>
          <w:tcPr>
            <w:tcW w:w="1418" w:type="dxa"/>
            <w:tcBorders>
              <w:top w:val="nil"/>
              <w:left w:val="nil"/>
              <w:bottom w:val="single" w:sz="4" w:space="0" w:color="auto"/>
              <w:right w:val="single" w:sz="4" w:space="0" w:color="auto"/>
            </w:tcBorders>
            <w:shd w:val="clear" w:color="auto" w:fill="FFFFFF"/>
            <w:vAlign w:val="bottom"/>
          </w:tcPr>
          <w:p w14:paraId="7E8DFC29" w14:textId="0D499E1C" w:rsidR="00414E02" w:rsidRPr="00E87258" w:rsidRDefault="00D06B78" w:rsidP="00816F65">
            <w:pPr>
              <w:jc w:val="right"/>
              <w:rPr>
                <w:rFonts w:ascii="Arial" w:hAnsi="Arial" w:cs="Arial"/>
                <w:color w:val="000000"/>
                <w:sz w:val="20"/>
                <w:szCs w:val="20"/>
              </w:rPr>
            </w:pPr>
            <w:r>
              <w:rPr>
                <w:rFonts w:ascii="Arial" w:hAnsi="Arial" w:cs="Arial"/>
                <w:color w:val="000000"/>
                <w:sz w:val="20"/>
                <w:szCs w:val="20"/>
              </w:rPr>
              <w:t>50</w:t>
            </w:r>
          </w:p>
        </w:tc>
      </w:tr>
      <w:tr w:rsidR="00414E02" w:rsidRPr="00BF510D" w14:paraId="307A5F77" w14:textId="77777777" w:rsidTr="00816F65">
        <w:trPr>
          <w:trHeight w:val="300"/>
        </w:trPr>
        <w:tc>
          <w:tcPr>
            <w:tcW w:w="1034" w:type="dxa"/>
            <w:tcBorders>
              <w:top w:val="nil"/>
              <w:left w:val="single" w:sz="4" w:space="0" w:color="auto"/>
              <w:bottom w:val="single" w:sz="4" w:space="0" w:color="auto"/>
              <w:right w:val="single" w:sz="4" w:space="0" w:color="auto"/>
            </w:tcBorders>
            <w:shd w:val="clear" w:color="auto" w:fill="FFFFFF"/>
          </w:tcPr>
          <w:p w14:paraId="7521F664" w14:textId="77777777" w:rsidR="00414E02" w:rsidRPr="00BF510D" w:rsidRDefault="00414E02" w:rsidP="005D7B43">
            <w:pPr>
              <w:numPr>
                <w:ilvl w:val="0"/>
                <w:numId w:val="10"/>
              </w:numPr>
              <w:rPr>
                <w:rFonts w:ascii="Arial" w:hAnsi="Arial" w:cs="Arial"/>
                <w:color w:val="000000"/>
                <w:sz w:val="20"/>
                <w:szCs w:val="20"/>
              </w:rPr>
            </w:pPr>
          </w:p>
        </w:tc>
        <w:tc>
          <w:tcPr>
            <w:tcW w:w="1418" w:type="dxa"/>
            <w:tcBorders>
              <w:top w:val="nil"/>
              <w:left w:val="nil"/>
              <w:bottom w:val="single" w:sz="4" w:space="0" w:color="auto"/>
              <w:right w:val="single" w:sz="4" w:space="0" w:color="auto"/>
            </w:tcBorders>
            <w:shd w:val="clear" w:color="auto" w:fill="FFFFFF"/>
            <w:vAlign w:val="bottom"/>
          </w:tcPr>
          <w:p w14:paraId="32F65DD4" w14:textId="5C434FFE" w:rsidR="00414E02" w:rsidRPr="00E87258" w:rsidRDefault="00D06B78" w:rsidP="00816F65">
            <w:pPr>
              <w:jc w:val="right"/>
              <w:rPr>
                <w:rFonts w:ascii="Arial" w:hAnsi="Arial" w:cs="Arial"/>
                <w:color w:val="000000"/>
                <w:sz w:val="20"/>
                <w:szCs w:val="20"/>
              </w:rPr>
            </w:pPr>
            <w:r>
              <w:rPr>
                <w:rFonts w:ascii="Arial" w:hAnsi="Arial" w:cs="Arial"/>
                <w:color w:val="000000"/>
                <w:sz w:val="20"/>
                <w:szCs w:val="20"/>
              </w:rPr>
              <w:t>100</w:t>
            </w:r>
          </w:p>
        </w:tc>
      </w:tr>
      <w:tr w:rsidR="00414E02" w:rsidRPr="00BF510D" w14:paraId="2A55CDBC" w14:textId="77777777" w:rsidTr="00816F65">
        <w:trPr>
          <w:trHeight w:val="300"/>
        </w:trPr>
        <w:tc>
          <w:tcPr>
            <w:tcW w:w="1034" w:type="dxa"/>
            <w:tcBorders>
              <w:top w:val="nil"/>
              <w:left w:val="single" w:sz="4" w:space="0" w:color="auto"/>
              <w:bottom w:val="single" w:sz="4" w:space="0" w:color="auto"/>
              <w:right w:val="single" w:sz="4" w:space="0" w:color="auto"/>
            </w:tcBorders>
            <w:shd w:val="clear" w:color="auto" w:fill="FFFFFF"/>
          </w:tcPr>
          <w:p w14:paraId="3F56F15E" w14:textId="77777777" w:rsidR="00414E02" w:rsidRPr="00BF510D" w:rsidRDefault="00414E02" w:rsidP="005D7B43">
            <w:pPr>
              <w:numPr>
                <w:ilvl w:val="0"/>
                <w:numId w:val="10"/>
              </w:numPr>
              <w:rPr>
                <w:rFonts w:ascii="Arial" w:hAnsi="Arial" w:cs="Arial"/>
                <w:color w:val="000000"/>
                <w:sz w:val="20"/>
                <w:szCs w:val="20"/>
              </w:rPr>
            </w:pPr>
          </w:p>
        </w:tc>
        <w:tc>
          <w:tcPr>
            <w:tcW w:w="1418" w:type="dxa"/>
            <w:tcBorders>
              <w:top w:val="nil"/>
              <w:left w:val="nil"/>
              <w:bottom w:val="single" w:sz="4" w:space="0" w:color="auto"/>
              <w:right w:val="single" w:sz="4" w:space="0" w:color="auto"/>
            </w:tcBorders>
            <w:shd w:val="clear" w:color="auto" w:fill="FFFFFF"/>
            <w:vAlign w:val="bottom"/>
          </w:tcPr>
          <w:p w14:paraId="057666E3" w14:textId="1D60A97A" w:rsidR="00414E02" w:rsidRPr="00E87258" w:rsidRDefault="00D06B78" w:rsidP="00816F65">
            <w:pPr>
              <w:jc w:val="right"/>
              <w:rPr>
                <w:rFonts w:ascii="Arial" w:hAnsi="Arial" w:cs="Arial"/>
                <w:color w:val="000000"/>
                <w:sz w:val="20"/>
                <w:szCs w:val="20"/>
              </w:rPr>
            </w:pPr>
            <w:r>
              <w:rPr>
                <w:rFonts w:ascii="Arial" w:hAnsi="Arial" w:cs="Arial"/>
                <w:color w:val="000000"/>
                <w:sz w:val="20"/>
                <w:szCs w:val="20"/>
              </w:rPr>
              <w:t>100</w:t>
            </w:r>
          </w:p>
        </w:tc>
      </w:tr>
      <w:tr w:rsidR="00414E02" w:rsidRPr="00BF510D" w14:paraId="19CCDF54" w14:textId="77777777" w:rsidTr="00816F65">
        <w:trPr>
          <w:trHeight w:val="300"/>
        </w:trPr>
        <w:tc>
          <w:tcPr>
            <w:tcW w:w="1034" w:type="dxa"/>
            <w:tcBorders>
              <w:top w:val="nil"/>
              <w:left w:val="single" w:sz="4" w:space="0" w:color="auto"/>
              <w:bottom w:val="single" w:sz="4" w:space="0" w:color="auto"/>
              <w:right w:val="single" w:sz="4" w:space="0" w:color="auto"/>
            </w:tcBorders>
            <w:shd w:val="clear" w:color="auto" w:fill="FFFFFF"/>
          </w:tcPr>
          <w:p w14:paraId="6A722A02" w14:textId="77777777" w:rsidR="00414E02" w:rsidRPr="00BF510D" w:rsidRDefault="00414E02" w:rsidP="005D7B43">
            <w:pPr>
              <w:numPr>
                <w:ilvl w:val="0"/>
                <w:numId w:val="10"/>
              </w:numPr>
              <w:rPr>
                <w:rFonts w:ascii="Arial" w:hAnsi="Arial" w:cs="Arial"/>
                <w:color w:val="000000"/>
                <w:sz w:val="20"/>
                <w:szCs w:val="20"/>
              </w:rPr>
            </w:pPr>
          </w:p>
        </w:tc>
        <w:tc>
          <w:tcPr>
            <w:tcW w:w="1418" w:type="dxa"/>
            <w:tcBorders>
              <w:top w:val="nil"/>
              <w:left w:val="nil"/>
              <w:bottom w:val="single" w:sz="4" w:space="0" w:color="auto"/>
              <w:right w:val="single" w:sz="4" w:space="0" w:color="auto"/>
            </w:tcBorders>
            <w:shd w:val="clear" w:color="auto" w:fill="FFFFFF"/>
            <w:vAlign w:val="bottom"/>
          </w:tcPr>
          <w:p w14:paraId="38C28749" w14:textId="20527DDF" w:rsidR="00414E02" w:rsidRPr="00E87258" w:rsidRDefault="00D06B78" w:rsidP="00816F65">
            <w:pPr>
              <w:jc w:val="right"/>
              <w:rPr>
                <w:rFonts w:ascii="Arial" w:hAnsi="Arial" w:cs="Arial"/>
                <w:color w:val="000000"/>
                <w:sz w:val="20"/>
                <w:szCs w:val="20"/>
              </w:rPr>
            </w:pPr>
            <w:r>
              <w:rPr>
                <w:rFonts w:ascii="Arial" w:hAnsi="Arial" w:cs="Arial"/>
                <w:color w:val="000000"/>
                <w:sz w:val="20"/>
                <w:szCs w:val="20"/>
              </w:rPr>
              <w:t>100</w:t>
            </w:r>
          </w:p>
        </w:tc>
      </w:tr>
      <w:tr w:rsidR="00414E02" w:rsidRPr="00BF510D" w14:paraId="16753942" w14:textId="77777777" w:rsidTr="00816F65">
        <w:trPr>
          <w:trHeight w:val="300"/>
        </w:trPr>
        <w:tc>
          <w:tcPr>
            <w:tcW w:w="1034" w:type="dxa"/>
            <w:tcBorders>
              <w:top w:val="nil"/>
              <w:left w:val="single" w:sz="4" w:space="0" w:color="auto"/>
              <w:bottom w:val="single" w:sz="4" w:space="0" w:color="auto"/>
              <w:right w:val="single" w:sz="4" w:space="0" w:color="auto"/>
            </w:tcBorders>
            <w:shd w:val="clear" w:color="auto" w:fill="FFFFFF"/>
          </w:tcPr>
          <w:p w14:paraId="636D9B05" w14:textId="77777777" w:rsidR="00414E02" w:rsidRPr="00BF510D" w:rsidRDefault="00414E02" w:rsidP="005D7B43">
            <w:pPr>
              <w:numPr>
                <w:ilvl w:val="0"/>
                <w:numId w:val="10"/>
              </w:numPr>
              <w:rPr>
                <w:rFonts w:ascii="Arial" w:hAnsi="Arial" w:cs="Arial"/>
                <w:color w:val="000000"/>
                <w:sz w:val="20"/>
                <w:szCs w:val="20"/>
              </w:rPr>
            </w:pPr>
          </w:p>
        </w:tc>
        <w:tc>
          <w:tcPr>
            <w:tcW w:w="1418" w:type="dxa"/>
            <w:tcBorders>
              <w:top w:val="nil"/>
              <w:left w:val="nil"/>
              <w:bottom w:val="single" w:sz="4" w:space="0" w:color="auto"/>
              <w:right w:val="single" w:sz="4" w:space="0" w:color="auto"/>
            </w:tcBorders>
            <w:shd w:val="clear" w:color="auto" w:fill="FFFFFF"/>
            <w:vAlign w:val="bottom"/>
          </w:tcPr>
          <w:p w14:paraId="7EE0F072" w14:textId="17B3919B" w:rsidR="00414E02" w:rsidRPr="00E87258" w:rsidRDefault="00D06B78" w:rsidP="00816F65">
            <w:pPr>
              <w:jc w:val="right"/>
              <w:rPr>
                <w:rFonts w:ascii="Arial" w:hAnsi="Arial" w:cs="Arial"/>
                <w:color w:val="000000"/>
                <w:sz w:val="20"/>
                <w:szCs w:val="20"/>
              </w:rPr>
            </w:pPr>
            <w:r>
              <w:rPr>
                <w:rFonts w:ascii="Arial" w:hAnsi="Arial" w:cs="Arial"/>
                <w:color w:val="000000"/>
                <w:sz w:val="20"/>
                <w:szCs w:val="20"/>
              </w:rPr>
              <w:t>100</w:t>
            </w:r>
          </w:p>
        </w:tc>
      </w:tr>
      <w:tr w:rsidR="00414E02" w:rsidRPr="00BF510D" w14:paraId="3B869527" w14:textId="77777777" w:rsidTr="00816F65">
        <w:trPr>
          <w:trHeight w:val="300"/>
        </w:trPr>
        <w:tc>
          <w:tcPr>
            <w:tcW w:w="1034" w:type="dxa"/>
            <w:tcBorders>
              <w:top w:val="nil"/>
              <w:left w:val="single" w:sz="4" w:space="0" w:color="auto"/>
              <w:bottom w:val="single" w:sz="4" w:space="0" w:color="auto"/>
              <w:right w:val="single" w:sz="4" w:space="0" w:color="auto"/>
            </w:tcBorders>
            <w:shd w:val="clear" w:color="auto" w:fill="FFFFFF"/>
          </w:tcPr>
          <w:p w14:paraId="7E44E4A7" w14:textId="77777777" w:rsidR="00414E02" w:rsidRPr="00BF510D" w:rsidRDefault="00414E02" w:rsidP="005D7B43">
            <w:pPr>
              <w:numPr>
                <w:ilvl w:val="0"/>
                <w:numId w:val="10"/>
              </w:numPr>
              <w:rPr>
                <w:rFonts w:ascii="Arial" w:hAnsi="Arial" w:cs="Arial"/>
                <w:color w:val="000000"/>
                <w:sz w:val="20"/>
                <w:szCs w:val="20"/>
              </w:rPr>
            </w:pPr>
          </w:p>
        </w:tc>
        <w:tc>
          <w:tcPr>
            <w:tcW w:w="1418" w:type="dxa"/>
            <w:tcBorders>
              <w:top w:val="nil"/>
              <w:left w:val="nil"/>
              <w:bottom w:val="single" w:sz="4" w:space="0" w:color="auto"/>
              <w:right w:val="single" w:sz="4" w:space="0" w:color="auto"/>
            </w:tcBorders>
            <w:shd w:val="clear" w:color="auto" w:fill="FFFFFF"/>
            <w:vAlign w:val="bottom"/>
          </w:tcPr>
          <w:p w14:paraId="3404E9B5" w14:textId="0867816C" w:rsidR="00414E02" w:rsidRPr="00E87258" w:rsidRDefault="00916A9E" w:rsidP="00816F65">
            <w:pPr>
              <w:jc w:val="right"/>
              <w:rPr>
                <w:rFonts w:ascii="Arial" w:hAnsi="Arial" w:cs="Arial"/>
                <w:color w:val="000000"/>
                <w:sz w:val="20"/>
                <w:szCs w:val="20"/>
              </w:rPr>
            </w:pPr>
            <w:r>
              <w:rPr>
                <w:rFonts w:ascii="Arial" w:hAnsi="Arial" w:cs="Arial"/>
                <w:color w:val="000000"/>
                <w:sz w:val="20"/>
                <w:szCs w:val="20"/>
              </w:rPr>
              <w:t>100</w:t>
            </w:r>
          </w:p>
        </w:tc>
      </w:tr>
      <w:tr w:rsidR="00414E02" w:rsidRPr="00BF510D" w14:paraId="0DFCAD95" w14:textId="77777777" w:rsidTr="00816F65">
        <w:trPr>
          <w:trHeight w:val="300"/>
        </w:trPr>
        <w:tc>
          <w:tcPr>
            <w:tcW w:w="1034" w:type="dxa"/>
            <w:tcBorders>
              <w:top w:val="nil"/>
              <w:left w:val="single" w:sz="4" w:space="0" w:color="auto"/>
              <w:bottom w:val="single" w:sz="4" w:space="0" w:color="auto"/>
              <w:right w:val="single" w:sz="4" w:space="0" w:color="auto"/>
            </w:tcBorders>
            <w:shd w:val="clear" w:color="auto" w:fill="FFFFFF"/>
          </w:tcPr>
          <w:p w14:paraId="06F2A492" w14:textId="77777777" w:rsidR="00414E02" w:rsidRPr="00BF510D" w:rsidRDefault="00414E02" w:rsidP="005D7B43">
            <w:pPr>
              <w:numPr>
                <w:ilvl w:val="0"/>
                <w:numId w:val="10"/>
              </w:numPr>
              <w:rPr>
                <w:rFonts w:ascii="Arial" w:hAnsi="Arial" w:cs="Arial"/>
                <w:color w:val="000000"/>
                <w:sz w:val="20"/>
                <w:szCs w:val="20"/>
              </w:rPr>
            </w:pPr>
          </w:p>
        </w:tc>
        <w:tc>
          <w:tcPr>
            <w:tcW w:w="1418" w:type="dxa"/>
            <w:tcBorders>
              <w:top w:val="nil"/>
              <w:left w:val="nil"/>
              <w:bottom w:val="single" w:sz="4" w:space="0" w:color="auto"/>
              <w:right w:val="single" w:sz="4" w:space="0" w:color="auto"/>
            </w:tcBorders>
            <w:shd w:val="clear" w:color="auto" w:fill="FFFFFF"/>
            <w:vAlign w:val="bottom"/>
          </w:tcPr>
          <w:p w14:paraId="25A03421" w14:textId="05DCB466" w:rsidR="00414E02" w:rsidRPr="00E87258" w:rsidRDefault="00916A9E" w:rsidP="00816F65">
            <w:pPr>
              <w:jc w:val="right"/>
              <w:rPr>
                <w:rFonts w:ascii="Arial" w:hAnsi="Arial" w:cs="Arial"/>
                <w:color w:val="000000"/>
                <w:sz w:val="20"/>
                <w:szCs w:val="20"/>
              </w:rPr>
            </w:pPr>
            <w:r>
              <w:rPr>
                <w:rFonts w:ascii="Arial" w:hAnsi="Arial" w:cs="Arial"/>
                <w:color w:val="000000"/>
                <w:sz w:val="20"/>
                <w:szCs w:val="20"/>
              </w:rPr>
              <w:t>100</w:t>
            </w:r>
          </w:p>
        </w:tc>
      </w:tr>
      <w:tr w:rsidR="00414E02" w:rsidRPr="00BF510D" w14:paraId="57373922" w14:textId="77777777" w:rsidTr="00816F65">
        <w:trPr>
          <w:trHeight w:val="300"/>
        </w:trPr>
        <w:tc>
          <w:tcPr>
            <w:tcW w:w="1034" w:type="dxa"/>
            <w:tcBorders>
              <w:top w:val="nil"/>
              <w:left w:val="single" w:sz="4" w:space="0" w:color="auto"/>
              <w:bottom w:val="single" w:sz="4" w:space="0" w:color="auto"/>
              <w:right w:val="single" w:sz="4" w:space="0" w:color="auto"/>
            </w:tcBorders>
            <w:shd w:val="clear" w:color="auto" w:fill="FFFFFF"/>
          </w:tcPr>
          <w:p w14:paraId="17872C6C" w14:textId="77777777" w:rsidR="00414E02" w:rsidRPr="00BF510D" w:rsidRDefault="00414E02" w:rsidP="005D7B43">
            <w:pPr>
              <w:numPr>
                <w:ilvl w:val="0"/>
                <w:numId w:val="10"/>
              </w:numPr>
              <w:rPr>
                <w:rFonts w:ascii="Arial" w:hAnsi="Arial" w:cs="Arial"/>
                <w:color w:val="000000"/>
                <w:sz w:val="20"/>
                <w:szCs w:val="20"/>
              </w:rPr>
            </w:pPr>
          </w:p>
        </w:tc>
        <w:tc>
          <w:tcPr>
            <w:tcW w:w="1418" w:type="dxa"/>
            <w:tcBorders>
              <w:top w:val="nil"/>
              <w:left w:val="nil"/>
              <w:bottom w:val="single" w:sz="4" w:space="0" w:color="auto"/>
              <w:right w:val="single" w:sz="4" w:space="0" w:color="auto"/>
            </w:tcBorders>
            <w:shd w:val="clear" w:color="auto" w:fill="FFFFFF"/>
            <w:vAlign w:val="bottom"/>
          </w:tcPr>
          <w:p w14:paraId="37BFE169" w14:textId="7F016E50" w:rsidR="00414E02" w:rsidRPr="00E87258" w:rsidRDefault="00916A9E" w:rsidP="00816F65">
            <w:pPr>
              <w:jc w:val="right"/>
              <w:rPr>
                <w:rFonts w:ascii="Arial" w:hAnsi="Arial" w:cs="Arial"/>
                <w:color w:val="000000"/>
                <w:sz w:val="20"/>
                <w:szCs w:val="20"/>
              </w:rPr>
            </w:pPr>
            <w:r>
              <w:rPr>
                <w:rFonts w:ascii="Arial" w:hAnsi="Arial" w:cs="Arial"/>
                <w:color w:val="000000"/>
                <w:sz w:val="20"/>
                <w:szCs w:val="20"/>
              </w:rPr>
              <w:t>50</w:t>
            </w:r>
          </w:p>
        </w:tc>
      </w:tr>
      <w:tr w:rsidR="00414E02" w:rsidRPr="00BF510D" w14:paraId="7FA9B087" w14:textId="77777777" w:rsidTr="00816F65">
        <w:trPr>
          <w:trHeight w:val="300"/>
        </w:trPr>
        <w:tc>
          <w:tcPr>
            <w:tcW w:w="1034" w:type="dxa"/>
            <w:tcBorders>
              <w:top w:val="nil"/>
              <w:left w:val="single" w:sz="4" w:space="0" w:color="auto"/>
              <w:bottom w:val="single" w:sz="4" w:space="0" w:color="auto"/>
              <w:right w:val="single" w:sz="4" w:space="0" w:color="auto"/>
            </w:tcBorders>
            <w:shd w:val="clear" w:color="auto" w:fill="FFFFFF"/>
          </w:tcPr>
          <w:p w14:paraId="299ECFD6" w14:textId="77777777" w:rsidR="00414E02" w:rsidRPr="00BF510D" w:rsidRDefault="00414E02" w:rsidP="005D7B43">
            <w:pPr>
              <w:numPr>
                <w:ilvl w:val="0"/>
                <w:numId w:val="10"/>
              </w:numPr>
              <w:rPr>
                <w:rFonts w:ascii="Arial" w:hAnsi="Arial" w:cs="Arial"/>
                <w:color w:val="000000"/>
                <w:sz w:val="20"/>
                <w:szCs w:val="20"/>
              </w:rPr>
            </w:pPr>
          </w:p>
        </w:tc>
        <w:tc>
          <w:tcPr>
            <w:tcW w:w="1418" w:type="dxa"/>
            <w:tcBorders>
              <w:top w:val="nil"/>
              <w:left w:val="nil"/>
              <w:bottom w:val="single" w:sz="4" w:space="0" w:color="auto"/>
              <w:right w:val="single" w:sz="4" w:space="0" w:color="auto"/>
            </w:tcBorders>
            <w:shd w:val="clear" w:color="auto" w:fill="FFFFFF"/>
            <w:vAlign w:val="bottom"/>
          </w:tcPr>
          <w:p w14:paraId="4C98094D" w14:textId="74F1FB47" w:rsidR="00414E02" w:rsidRPr="00E87258" w:rsidRDefault="00916A9E" w:rsidP="00816F65">
            <w:pPr>
              <w:jc w:val="right"/>
              <w:rPr>
                <w:rFonts w:ascii="Arial" w:hAnsi="Arial" w:cs="Arial"/>
                <w:color w:val="000000"/>
                <w:sz w:val="20"/>
                <w:szCs w:val="20"/>
              </w:rPr>
            </w:pPr>
            <w:r>
              <w:rPr>
                <w:rFonts w:ascii="Arial" w:hAnsi="Arial" w:cs="Arial"/>
                <w:color w:val="000000"/>
                <w:sz w:val="20"/>
                <w:szCs w:val="20"/>
              </w:rPr>
              <w:t>100</w:t>
            </w:r>
          </w:p>
        </w:tc>
      </w:tr>
      <w:tr w:rsidR="00414E02" w:rsidRPr="00BF510D" w14:paraId="41614F25" w14:textId="77777777" w:rsidTr="00816F65">
        <w:trPr>
          <w:trHeight w:val="300"/>
        </w:trPr>
        <w:tc>
          <w:tcPr>
            <w:tcW w:w="1034" w:type="dxa"/>
            <w:tcBorders>
              <w:top w:val="nil"/>
              <w:left w:val="single" w:sz="4" w:space="0" w:color="auto"/>
              <w:bottom w:val="single" w:sz="4" w:space="0" w:color="auto"/>
              <w:right w:val="single" w:sz="4" w:space="0" w:color="auto"/>
            </w:tcBorders>
            <w:shd w:val="clear" w:color="auto" w:fill="FFFFFF"/>
          </w:tcPr>
          <w:p w14:paraId="4883FEE0" w14:textId="77777777" w:rsidR="00414E02" w:rsidRPr="00BF510D" w:rsidRDefault="00414E02" w:rsidP="005D7B43">
            <w:pPr>
              <w:numPr>
                <w:ilvl w:val="0"/>
                <w:numId w:val="10"/>
              </w:numPr>
              <w:rPr>
                <w:rFonts w:ascii="Arial" w:hAnsi="Arial" w:cs="Arial"/>
                <w:color w:val="000000"/>
                <w:sz w:val="20"/>
                <w:szCs w:val="20"/>
              </w:rPr>
            </w:pPr>
          </w:p>
        </w:tc>
        <w:tc>
          <w:tcPr>
            <w:tcW w:w="1418" w:type="dxa"/>
            <w:tcBorders>
              <w:top w:val="nil"/>
              <w:left w:val="nil"/>
              <w:bottom w:val="single" w:sz="4" w:space="0" w:color="auto"/>
              <w:right w:val="single" w:sz="4" w:space="0" w:color="auto"/>
            </w:tcBorders>
            <w:shd w:val="clear" w:color="auto" w:fill="FFFFFF"/>
            <w:vAlign w:val="bottom"/>
          </w:tcPr>
          <w:p w14:paraId="0AD5A681" w14:textId="0241DBB1" w:rsidR="00414E02" w:rsidRPr="00E87258" w:rsidRDefault="00916A9E" w:rsidP="00816F65">
            <w:pPr>
              <w:jc w:val="right"/>
              <w:rPr>
                <w:rFonts w:ascii="Arial" w:hAnsi="Arial" w:cs="Arial"/>
                <w:color w:val="000000"/>
                <w:sz w:val="20"/>
                <w:szCs w:val="20"/>
              </w:rPr>
            </w:pPr>
            <w:r>
              <w:rPr>
                <w:rFonts w:ascii="Arial" w:hAnsi="Arial" w:cs="Arial"/>
                <w:color w:val="000000"/>
                <w:sz w:val="20"/>
                <w:szCs w:val="20"/>
              </w:rPr>
              <w:t>100</w:t>
            </w:r>
          </w:p>
        </w:tc>
      </w:tr>
      <w:tr w:rsidR="00414E02" w:rsidRPr="00BF510D" w14:paraId="5C9DBED9" w14:textId="77777777" w:rsidTr="00816F65">
        <w:trPr>
          <w:trHeight w:val="300"/>
        </w:trPr>
        <w:tc>
          <w:tcPr>
            <w:tcW w:w="1034" w:type="dxa"/>
            <w:tcBorders>
              <w:top w:val="nil"/>
              <w:left w:val="single" w:sz="4" w:space="0" w:color="auto"/>
              <w:bottom w:val="single" w:sz="4" w:space="0" w:color="auto"/>
              <w:right w:val="single" w:sz="4" w:space="0" w:color="auto"/>
            </w:tcBorders>
            <w:shd w:val="clear" w:color="auto" w:fill="FFFFFF"/>
          </w:tcPr>
          <w:p w14:paraId="55F27B91" w14:textId="77777777" w:rsidR="00414E02" w:rsidRPr="00BF510D" w:rsidRDefault="00414E02" w:rsidP="005D7B43">
            <w:pPr>
              <w:numPr>
                <w:ilvl w:val="0"/>
                <w:numId w:val="10"/>
              </w:numPr>
              <w:rPr>
                <w:rFonts w:ascii="Arial" w:hAnsi="Arial" w:cs="Arial"/>
                <w:color w:val="000000"/>
                <w:sz w:val="20"/>
                <w:szCs w:val="20"/>
              </w:rPr>
            </w:pPr>
          </w:p>
        </w:tc>
        <w:tc>
          <w:tcPr>
            <w:tcW w:w="1418" w:type="dxa"/>
            <w:tcBorders>
              <w:top w:val="nil"/>
              <w:left w:val="nil"/>
              <w:bottom w:val="single" w:sz="4" w:space="0" w:color="auto"/>
              <w:right w:val="single" w:sz="4" w:space="0" w:color="auto"/>
            </w:tcBorders>
            <w:shd w:val="clear" w:color="auto" w:fill="FFFFFF"/>
            <w:vAlign w:val="bottom"/>
          </w:tcPr>
          <w:p w14:paraId="527B3B46" w14:textId="3395C362" w:rsidR="00414E02" w:rsidRPr="00E87258" w:rsidRDefault="00916A9E" w:rsidP="00816F65">
            <w:pPr>
              <w:jc w:val="right"/>
              <w:rPr>
                <w:rFonts w:ascii="Arial" w:hAnsi="Arial" w:cs="Arial"/>
                <w:color w:val="000000"/>
                <w:sz w:val="20"/>
                <w:szCs w:val="20"/>
              </w:rPr>
            </w:pPr>
            <w:r>
              <w:rPr>
                <w:rFonts w:ascii="Arial" w:hAnsi="Arial" w:cs="Arial"/>
                <w:color w:val="000000"/>
                <w:sz w:val="20"/>
                <w:szCs w:val="20"/>
              </w:rPr>
              <w:t>100</w:t>
            </w:r>
          </w:p>
        </w:tc>
      </w:tr>
      <w:tr w:rsidR="00414E02" w:rsidRPr="00BF510D" w14:paraId="6FDE77E7" w14:textId="77777777" w:rsidTr="00816F65">
        <w:trPr>
          <w:trHeight w:val="300"/>
        </w:trPr>
        <w:tc>
          <w:tcPr>
            <w:tcW w:w="1034" w:type="dxa"/>
            <w:tcBorders>
              <w:top w:val="nil"/>
              <w:left w:val="single" w:sz="4" w:space="0" w:color="auto"/>
              <w:bottom w:val="single" w:sz="4" w:space="0" w:color="auto"/>
              <w:right w:val="single" w:sz="4" w:space="0" w:color="auto"/>
            </w:tcBorders>
            <w:shd w:val="clear" w:color="auto" w:fill="FFFFFF"/>
          </w:tcPr>
          <w:p w14:paraId="031D99E6" w14:textId="77777777" w:rsidR="00414E02" w:rsidRPr="00BF510D" w:rsidRDefault="00414E02" w:rsidP="005D7B43">
            <w:pPr>
              <w:numPr>
                <w:ilvl w:val="0"/>
                <w:numId w:val="10"/>
              </w:numPr>
              <w:rPr>
                <w:rFonts w:ascii="Arial" w:hAnsi="Arial" w:cs="Arial"/>
                <w:color w:val="000000"/>
                <w:sz w:val="20"/>
                <w:szCs w:val="20"/>
              </w:rPr>
            </w:pPr>
          </w:p>
        </w:tc>
        <w:tc>
          <w:tcPr>
            <w:tcW w:w="1418" w:type="dxa"/>
            <w:tcBorders>
              <w:top w:val="nil"/>
              <w:left w:val="nil"/>
              <w:bottom w:val="single" w:sz="4" w:space="0" w:color="auto"/>
              <w:right w:val="single" w:sz="4" w:space="0" w:color="auto"/>
            </w:tcBorders>
            <w:shd w:val="clear" w:color="auto" w:fill="FFFFFF"/>
            <w:vAlign w:val="bottom"/>
          </w:tcPr>
          <w:p w14:paraId="21A5C760" w14:textId="13755548" w:rsidR="00414E02" w:rsidRPr="00E87258" w:rsidRDefault="00916A9E" w:rsidP="00816F65">
            <w:pPr>
              <w:jc w:val="right"/>
              <w:rPr>
                <w:rFonts w:ascii="Arial" w:hAnsi="Arial" w:cs="Arial"/>
                <w:color w:val="000000"/>
                <w:sz w:val="20"/>
                <w:szCs w:val="20"/>
              </w:rPr>
            </w:pPr>
            <w:r>
              <w:rPr>
                <w:rFonts w:ascii="Arial" w:hAnsi="Arial" w:cs="Arial"/>
                <w:color w:val="000000"/>
                <w:sz w:val="20"/>
                <w:szCs w:val="20"/>
              </w:rPr>
              <w:t>100</w:t>
            </w:r>
          </w:p>
        </w:tc>
      </w:tr>
      <w:tr w:rsidR="00414E02" w:rsidRPr="00BF510D" w14:paraId="19C0AAFE" w14:textId="77777777" w:rsidTr="00816F65">
        <w:trPr>
          <w:trHeight w:val="300"/>
        </w:trPr>
        <w:tc>
          <w:tcPr>
            <w:tcW w:w="1034" w:type="dxa"/>
            <w:tcBorders>
              <w:top w:val="nil"/>
              <w:left w:val="single" w:sz="4" w:space="0" w:color="auto"/>
              <w:bottom w:val="single" w:sz="4" w:space="0" w:color="auto"/>
              <w:right w:val="single" w:sz="4" w:space="0" w:color="auto"/>
            </w:tcBorders>
            <w:shd w:val="clear" w:color="auto" w:fill="FFFFFF"/>
          </w:tcPr>
          <w:p w14:paraId="381529F6" w14:textId="77777777" w:rsidR="00414E02" w:rsidRPr="00BF510D" w:rsidRDefault="00414E02" w:rsidP="005D7B43">
            <w:pPr>
              <w:numPr>
                <w:ilvl w:val="0"/>
                <w:numId w:val="10"/>
              </w:numPr>
              <w:rPr>
                <w:rFonts w:ascii="Arial" w:hAnsi="Arial" w:cs="Arial"/>
                <w:color w:val="000000"/>
                <w:sz w:val="20"/>
                <w:szCs w:val="20"/>
              </w:rPr>
            </w:pPr>
          </w:p>
        </w:tc>
        <w:tc>
          <w:tcPr>
            <w:tcW w:w="1418" w:type="dxa"/>
            <w:tcBorders>
              <w:top w:val="nil"/>
              <w:left w:val="nil"/>
              <w:bottom w:val="single" w:sz="4" w:space="0" w:color="auto"/>
              <w:right w:val="single" w:sz="4" w:space="0" w:color="auto"/>
            </w:tcBorders>
            <w:shd w:val="clear" w:color="auto" w:fill="FFFFFF"/>
            <w:vAlign w:val="bottom"/>
          </w:tcPr>
          <w:p w14:paraId="1EF78BF3" w14:textId="17556AFF" w:rsidR="00414E02" w:rsidRPr="00E87258" w:rsidRDefault="00916A9E" w:rsidP="00816F65">
            <w:pPr>
              <w:jc w:val="right"/>
              <w:rPr>
                <w:rFonts w:ascii="Arial" w:hAnsi="Arial" w:cs="Arial"/>
                <w:color w:val="000000"/>
                <w:sz w:val="20"/>
                <w:szCs w:val="20"/>
              </w:rPr>
            </w:pPr>
            <w:r>
              <w:rPr>
                <w:rFonts w:ascii="Arial" w:hAnsi="Arial" w:cs="Arial"/>
                <w:color w:val="000000"/>
                <w:sz w:val="20"/>
                <w:szCs w:val="20"/>
              </w:rPr>
              <w:t>100</w:t>
            </w:r>
          </w:p>
        </w:tc>
      </w:tr>
      <w:tr w:rsidR="00414E02" w:rsidRPr="00BF510D" w14:paraId="4A9A9606" w14:textId="77777777" w:rsidTr="00816F65">
        <w:trPr>
          <w:trHeight w:val="300"/>
        </w:trPr>
        <w:tc>
          <w:tcPr>
            <w:tcW w:w="1034" w:type="dxa"/>
            <w:tcBorders>
              <w:top w:val="nil"/>
              <w:left w:val="single" w:sz="4" w:space="0" w:color="auto"/>
              <w:bottom w:val="single" w:sz="4" w:space="0" w:color="auto"/>
              <w:right w:val="single" w:sz="4" w:space="0" w:color="auto"/>
            </w:tcBorders>
            <w:shd w:val="clear" w:color="auto" w:fill="FFFFFF"/>
          </w:tcPr>
          <w:p w14:paraId="112BBD1F" w14:textId="77777777" w:rsidR="00414E02" w:rsidRPr="00BF510D" w:rsidRDefault="00414E02" w:rsidP="005D7B43">
            <w:pPr>
              <w:numPr>
                <w:ilvl w:val="0"/>
                <w:numId w:val="10"/>
              </w:numPr>
              <w:rPr>
                <w:rFonts w:ascii="Arial" w:hAnsi="Arial" w:cs="Arial"/>
                <w:color w:val="000000"/>
                <w:sz w:val="20"/>
                <w:szCs w:val="20"/>
              </w:rPr>
            </w:pPr>
          </w:p>
        </w:tc>
        <w:tc>
          <w:tcPr>
            <w:tcW w:w="1418" w:type="dxa"/>
            <w:tcBorders>
              <w:top w:val="nil"/>
              <w:left w:val="nil"/>
              <w:bottom w:val="single" w:sz="4" w:space="0" w:color="auto"/>
              <w:right w:val="single" w:sz="4" w:space="0" w:color="auto"/>
            </w:tcBorders>
            <w:shd w:val="clear" w:color="auto" w:fill="FFFFFF"/>
            <w:vAlign w:val="bottom"/>
          </w:tcPr>
          <w:p w14:paraId="5602F5BF" w14:textId="42F6892F" w:rsidR="00414E02" w:rsidRPr="00E87258" w:rsidRDefault="00916A9E" w:rsidP="00816F65">
            <w:pPr>
              <w:jc w:val="right"/>
              <w:rPr>
                <w:rFonts w:ascii="Arial" w:hAnsi="Arial" w:cs="Arial"/>
                <w:color w:val="000000"/>
                <w:sz w:val="20"/>
                <w:szCs w:val="20"/>
              </w:rPr>
            </w:pPr>
            <w:r>
              <w:rPr>
                <w:rFonts w:ascii="Arial" w:hAnsi="Arial" w:cs="Arial"/>
                <w:color w:val="000000"/>
                <w:sz w:val="20"/>
                <w:szCs w:val="20"/>
              </w:rPr>
              <w:t>50</w:t>
            </w:r>
          </w:p>
        </w:tc>
      </w:tr>
      <w:tr w:rsidR="00414E02" w:rsidRPr="00BF510D" w14:paraId="31865F77" w14:textId="77777777" w:rsidTr="00816F65">
        <w:trPr>
          <w:trHeight w:val="300"/>
        </w:trPr>
        <w:tc>
          <w:tcPr>
            <w:tcW w:w="1034" w:type="dxa"/>
            <w:tcBorders>
              <w:top w:val="nil"/>
              <w:left w:val="single" w:sz="4" w:space="0" w:color="auto"/>
              <w:bottom w:val="single" w:sz="4" w:space="0" w:color="auto"/>
              <w:right w:val="single" w:sz="4" w:space="0" w:color="auto"/>
            </w:tcBorders>
            <w:shd w:val="clear" w:color="auto" w:fill="FFFFFF"/>
          </w:tcPr>
          <w:p w14:paraId="6F14F4A1" w14:textId="77777777" w:rsidR="00414E02" w:rsidRPr="00BF510D" w:rsidRDefault="00414E02" w:rsidP="005D7B43">
            <w:pPr>
              <w:numPr>
                <w:ilvl w:val="0"/>
                <w:numId w:val="10"/>
              </w:numPr>
              <w:rPr>
                <w:rFonts w:ascii="Arial" w:hAnsi="Arial" w:cs="Arial"/>
                <w:color w:val="000000"/>
                <w:sz w:val="20"/>
                <w:szCs w:val="20"/>
              </w:rPr>
            </w:pPr>
          </w:p>
        </w:tc>
        <w:tc>
          <w:tcPr>
            <w:tcW w:w="1418" w:type="dxa"/>
            <w:tcBorders>
              <w:top w:val="nil"/>
              <w:left w:val="nil"/>
              <w:bottom w:val="single" w:sz="4" w:space="0" w:color="auto"/>
              <w:right w:val="single" w:sz="4" w:space="0" w:color="auto"/>
            </w:tcBorders>
            <w:shd w:val="clear" w:color="auto" w:fill="FFFFFF"/>
            <w:vAlign w:val="bottom"/>
          </w:tcPr>
          <w:p w14:paraId="11F9A6F2" w14:textId="06F9B408" w:rsidR="00414E02" w:rsidRPr="00E87258" w:rsidRDefault="00916A9E" w:rsidP="00816F65">
            <w:pPr>
              <w:jc w:val="right"/>
              <w:rPr>
                <w:rFonts w:ascii="Arial" w:hAnsi="Arial" w:cs="Arial"/>
                <w:color w:val="000000"/>
                <w:sz w:val="20"/>
                <w:szCs w:val="20"/>
              </w:rPr>
            </w:pPr>
            <w:r>
              <w:rPr>
                <w:rFonts w:ascii="Arial" w:hAnsi="Arial" w:cs="Arial"/>
                <w:color w:val="000000"/>
                <w:sz w:val="20"/>
                <w:szCs w:val="20"/>
              </w:rPr>
              <w:t>100</w:t>
            </w:r>
          </w:p>
        </w:tc>
      </w:tr>
      <w:tr w:rsidR="00414E02" w:rsidRPr="00BF510D" w14:paraId="43BF298A" w14:textId="77777777" w:rsidTr="00816F65">
        <w:trPr>
          <w:trHeight w:val="300"/>
        </w:trPr>
        <w:tc>
          <w:tcPr>
            <w:tcW w:w="1034" w:type="dxa"/>
            <w:tcBorders>
              <w:top w:val="nil"/>
              <w:left w:val="single" w:sz="4" w:space="0" w:color="auto"/>
              <w:bottom w:val="single" w:sz="4" w:space="0" w:color="auto"/>
              <w:right w:val="single" w:sz="4" w:space="0" w:color="auto"/>
            </w:tcBorders>
            <w:shd w:val="clear" w:color="auto" w:fill="FFFFFF"/>
          </w:tcPr>
          <w:p w14:paraId="71C01680" w14:textId="77777777" w:rsidR="00414E02" w:rsidRPr="00BF510D" w:rsidRDefault="00414E02" w:rsidP="005D7B43">
            <w:pPr>
              <w:numPr>
                <w:ilvl w:val="0"/>
                <w:numId w:val="10"/>
              </w:numPr>
              <w:rPr>
                <w:rFonts w:ascii="Arial" w:hAnsi="Arial" w:cs="Arial"/>
                <w:color w:val="000000"/>
                <w:sz w:val="20"/>
                <w:szCs w:val="20"/>
              </w:rPr>
            </w:pPr>
          </w:p>
        </w:tc>
        <w:tc>
          <w:tcPr>
            <w:tcW w:w="1418" w:type="dxa"/>
            <w:tcBorders>
              <w:top w:val="nil"/>
              <w:left w:val="nil"/>
              <w:bottom w:val="single" w:sz="4" w:space="0" w:color="auto"/>
              <w:right w:val="single" w:sz="4" w:space="0" w:color="auto"/>
            </w:tcBorders>
            <w:shd w:val="clear" w:color="auto" w:fill="FFFFFF"/>
            <w:vAlign w:val="bottom"/>
          </w:tcPr>
          <w:p w14:paraId="712C18C5" w14:textId="347C5639" w:rsidR="00414E02" w:rsidRPr="00E87258" w:rsidRDefault="00916A9E" w:rsidP="00816F65">
            <w:pPr>
              <w:jc w:val="right"/>
              <w:rPr>
                <w:rFonts w:ascii="Arial" w:hAnsi="Arial" w:cs="Arial"/>
                <w:color w:val="000000"/>
                <w:sz w:val="20"/>
                <w:szCs w:val="20"/>
              </w:rPr>
            </w:pPr>
            <w:r>
              <w:rPr>
                <w:rFonts w:ascii="Arial" w:hAnsi="Arial" w:cs="Arial"/>
                <w:color w:val="000000"/>
                <w:sz w:val="20"/>
                <w:szCs w:val="20"/>
              </w:rPr>
              <w:t>50</w:t>
            </w:r>
          </w:p>
        </w:tc>
      </w:tr>
      <w:tr w:rsidR="00414E02" w:rsidRPr="00BF510D" w14:paraId="77F74021" w14:textId="77777777" w:rsidTr="00816F65">
        <w:trPr>
          <w:trHeight w:val="300"/>
        </w:trPr>
        <w:tc>
          <w:tcPr>
            <w:tcW w:w="1034" w:type="dxa"/>
            <w:tcBorders>
              <w:top w:val="nil"/>
              <w:left w:val="single" w:sz="4" w:space="0" w:color="auto"/>
              <w:bottom w:val="single" w:sz="4" w:space="0" w:color="auto"/>
              <w:right w:val="single" w:sz="4" w:space="0" w:color="auto"/>
            </w:tcBorders>
            <w:shd w:val="clear" w:color="auto" w:fill="FFFFFF"/>
          </w:tcPr>
          <w:p w14:paraId="5EE9F11A" w14:textId="77777777" w:rsidR="00414E02" w:rsidRPr="00BF510D" w:rsidRDefault="00414E02" w:rsidP="005D7B43">
            <w:pPr>
              <w:numPr>
                <w:ilvl w:val="0"/>
                <w:numId w:val="10"/>
              </w:numPr>
              <w:rPr>
                <w:rFonts w:ascii="Arial" w:hAnsi="Arial" w:cs="Arial"/>
                <w:color w:val="000000"/>
                <w:sz w:val="20"/>
                <w:szCs w:val="20"/>
              </w:rPr>
            </w:pPr>
          </w:p>
        </w:tc>
        <w:tc>
          <w:tcPr>
            <w:tcW w:w="1418" w:type="dxa"/>
            <w:tcBorders>
              <w:top w:val="nil"/>
              <w:left w:val="nil"/>
              <w:bottom w:val="single" w:sz="4" w:space="0" w:color="auto"/>
              <w:right w:val="single" w:sz="4" w:space="0" w:color="auto"/>
            </w:tcBorders>
            <w:shd w:val="clear" w:color="auto" w:fill="FFFFFF"/>
            <w:vAlign w:val="bottom"/>
          </w:tcPr>
          <w:p w14:paraId="4FD34B29" w14:textId="21048ED8" w:rsidR="00414E02" w:rsidRPr="00E87258" w:rsidRDefault="00916A9E" w:rsidP="00816F65">
            <w:pPr>
              <w:jc w:val="right"/>
              <w:rPr>
                <w:rFonts w:ascii="Arial" w:hAnsi="Arial" w:cs="Arial"/>
                <w:color w:val="000000"/>
                <w:sz w:val="20"/>
                <w:szCs w:val="20"/>
              </w:rPr>
            </w:pPr>
            <w:r>
              <w:rPr>
                <w:rFonts w:ascii="Arial" w:hAnsi="Arial" w:cs="Arial"/>
                <w:color w:val="000000"/>
                <w:sz w:val="20"/>
                <w:szCs w:val="20"/>
              </w:rPr>
              <w:t>100</w:t>
            </w:r>
          </w:p>
        </w:tc>
      </w:tr>
      <w:tr w:rsidR="00414E02" w:rsidRPr="00BF510D" w14:paraId="297F907F" w14:textId="77777777" w:rsidTr="00816F65">
        <w:trPr>
          <w:trHeight w:val="300"/>
        </w:trPr>
        <w:tc>
          <w:tcPr>
            <w:tcW w:w="1034" w:type="dxa"/>
            <w:tcBorders>
              <w:top w:val="nil"/>
              <w:left w:val="single" w:sz="4" w:space="0" w:color="auto"/>
              <w:bottom w:val="single" w:sz="4" w:space="0" w:color="auto"/>
              <w:right w:val="single" w:sz="4" w:space="0" w:color="auto"/>
            </w:tcBorders>
            <w:shd w:val="clear" w:color="auto" w:fill="FFFFFF"/>
          </w:tcPr>
          <w:p w14:paraId="197B69AD" w14:textId="77777777" w:rsidR="00414E02" w:rsidRPr="00BF510D" w:rsidRDefault="00414E02" w:rsidP="005D7B43">
            <w:pPr>
              <w:numPr>
                <w:ilvl w:val="0"/>
                <w:numId w:val="10"/>
              </w:numPr>
              <w:rPr>
                <w:rFonts w:ascii="Arial" w:hAnsi="Arial" w:cs="Arial"/>
                <w:color w:val="000000"/>
                <w:sz w:val="20"/>
                <w:szCs w:val="20"/>
              </w:rPr>
            </w:pPr>
          </w:p>
        </w:tc>
        <w:tc>
          <w:tcPr>
            <w:tcW w:w="1418" w:type="dxa"/>
            <w:tcBorders>
              <w:top w:val="nil"/>
              <w:left w:val="nil"/>
              <w:bottom w:val="single" w:sz="4" w:space="0" w:color="auto"/>
              <w:right w:val="single" w:sz="4" w:space="0" w:color="auto"/>
            </w:tcBorders>
            <w:shd w:val="clear" w:color="auto" w:fill="FFFFFF"/>
            <w:vAlign w:val="bottom"/>
          </w:tcPr>
          <w:p w14:paraId="2E91C6AC" w14:textId="46E8A88B" w:rsidR="00414E02" w:rsidRPr="00E87258" w:rsidRDefault="00916A9E" w:rsidP="00816F65">
            <w:pPr>
              <w:jc w:val="right"/>
              <w:rPr>
                <w:rFonts w:ascii="Arial" w:hAnsi="Arial" w:cs="Arial"/>
                <w:color w:val="000000"/>
                <w:sz w:val="20"/>
                <w:szCs w:val="20"/>
              </w:rPr>
            </w:pPr>
            <w:r>
              <w:rPr>
                <w:rFonts w:ascii="Arial" w:hAnsi="Arial" w:cs="Arial"/>
                <w:color w:val="000000"/>
                <w:sz w:val="20"/>
                <w:szCs w:val="20"/>
              </w:rPr>
              <w:t>100</w:t>
            </w:r>
          </w:p>
        </w:tc>
      </w:tr>
      <w:tr w:rsidR="00414E02" w:rsidRPr="00BF510D" w14:paraId="41112298" w14:textId="77777777" w:rsidTr="00816F65">
        <w:trPr>
          <w:trHeight w:val="300"/>
        </w:trPr>
        <w:tc>
          <w:tcPr>
            <w:tcW w:w="1034" w:type="dxa"/>
            <w:tcBorders>
              <w:top w:val="nil"/>
              <w:left w:val="single" w:sz="4" w:space="0" w:color="auto"/>
              <w:bottom w:val="single" w:sz="4" w:space="0" w:color="auto"/>
              <w:right w:val="single" w:sz="4" w:space="0" w:color="auto"/>
            </w:tcBorders>
            <w:shd w:val="clear" w:color="auto" w:fill="FFFFFF"/>
          </w:tcPr>
          <w:p w14:paraId="17E5BED6" w14:textId="77777777" w:rsidR="00414E02" w:rsidRPr="00BF510D" w:rsidRDefault="00414E02" w:rsidP="005D7B43">
            <w:pPr>
              <w:numPr>
                <w:ilvl w:val="0"/>
                <w:numId w:val="10"/>
              </w:numPr>
              <w:rPr>
                <w:rFonts w:ascii="Arial" w:hAnsi="Arial" w:cs="Arial"/>
                <w:color w:val="000000"/>
                <w:sz w:val="20"/>
                <w:szCs w:val="20"/>
              </w:rPr>
            </w:pPr>
          </w:p>
        </w:tc>
        <w:tc>
          <w:tcPr>
            <w:tcW w:w="1418" w:type="dxa"/>
            <w:tcBorders>
              <w:top w:val="nil"/>
              <w:left w:val="nil"/>
              <w:bottom w:val="single" w:sz="4" w:space="0" w:color="auto"/>
              <w:right w:val="single" w:sz="4" w:space="0" w:color="auto"/>
            </w:tcBorders>
            <w:shd w:val="clear" w:color="auto" w:fill="FFFFFF"/>
            <w:vAlign w:val="bottom"/>
          </w:tcPr>
          <w:p w14:paraId="63D6C359" w14:textId="6696BF8D" w:rsidR="00414E02" w:rsidRPr="00E87258" w:rsidRDefault="00916A9E" w:rsidP="00816F65">
            <w:pPr>
              <w:jc w:val="right"/>
              <w:rPr>
                <w:rFonts w:ascii="Arial" w:hAnsi="Arial" w:cs="Arial"/>
                <w:color w:val="000000"/>
                <w:sz w:val="20"/>
                <w:szCs w:val="20"/>
              </w:rPr>
            </w:pPr>
            <w:r>
              <w:rPr>
                <w:rFonts w:ascii="Arial" w:hAnsi="Arial" w:cs="Arial"/>
                <w:color w:val="000000"/>
                <w:sz w:val="20"/>
                <w:szCs w:val="20"/>
              </w:rPr>
              <w:t>100</w:t>
            </w:r>
          </w:p>
        </w:tc>
      </w:tr>
      <w:tr w:rsidR="00414E02" w:rsidRPr="00BF510D" w14:paraId="3F69EBA6" w14:textId="77777777" w:rsidTr="00816F65">
        <w:trPr>
          <w:trHeight w:val="300"/>
        </w:trPr>
        <w:tc>
          <w:tcPr>
            <w:tcW w:w="1034" w:type="dxa"/>
            <w:tcBorders>
              <w:top w:val="nil"/>
              <w:left w:val="single" w:sz="4" w:space="0" w:color="auto"/>
              <w:bottom w:val="single" w:sz="4" w:space="0" w:color="auto"/>
              <w:right w:val="single" w:sz="4" w:space="0" w:color="auto"/>
            </w:tcBorders>
            <w:shd w:val="clear" w:color="auto" w:fill="FFFFFF"/>
          </w:tcPr>
          <w:p w14:paraId="5D3E80CA" w14:textId="77777777" w:rsidR="00414E02" w:rsidRPr="00BF510D" w:rsidRDefault="00414E02" w:rsidP="005D7B43">
            <w:pPr>
              <w:numPr>
                <w:ilvl w:val="0"/>
                <w:numId w:val="10"/>
              </w:numPr>
              <w:rPr>
                <w:rFonts w:ascii="Arial" w:hAnsi="Arial" w:cs="Arial"/>
                <w:color w:val="000000"/>
                <w:sz w:val="20"/>
                <w:szCs w:val="20"/>
              </w:rPr>
            </w:pPr>
          </w:p>
        </w:tc>
        <w:tc>
          <w:tcPr>
            <w:tcW w:w="1418" w:type="dxa"/>
            <w:tcBorders>
              <w:top w:val="nil"/>
              <w:left w:val="nil"/>
              <w:bottom w:val="single" w:sz="4" w:space="0" w:color="auto"/>
              <w:right w:val="single" w:sz="4" w:space="0" w:color="auto"/>
            </w:tcBorders>
            <w:shd w:val="clear" w:color="auto" w:fill="FFFFFF"/>
            <w:vAlign w:val="bottom"/>
          </w:tcPr>
          <w:p w14:paraId="41DFBD32" w14:textId="403F6302" w:rsidR="00414E02" w:rsidRPr="00E87258" w:rsidRDefault="00916A9E" w:rsidP="00816F65">
            <w:pPr>
              <w:jc w:val="right"/>
              <w:rPr>
                <w:rFonts w:ascii="Arial" w:hAnsi="Arial" w:cs="Arial"/>
                <w:color w:val="000000"/>
                <w:sz w:val="20"/>
                <w:szCs w:val="20"/>
              </w:rPr>
            </w:pPr>
            <w:r>
              <w:rPr>
                <w:rFonts w:ascii="Arial" w:hAnsi="Arial" w:cs="Arial"/>
                <w:color w:val="000000"/>
                <w:sz w:val="20"/>
                <w:szCs w:val="20"/>
              </w:rPr>
              <w:t>100</w:t>
            </w:r>
          </w:p>
        </w:tc>
      </w:tr>
      <w:tr w:rsidR="00414E02" w:rsidRPr="00BF510D" w14:paraId="287C7EE4" w14:textId="77777777" w:rsidTr="00816F65">
        <w:trPr>
          <w:trHeight w:val="300"/>
        </w:trPr>
        <w:tc>
          <w:tcPr>
            <w:tcW w:w="1034" w:type="dxa"/>
            <w:tcBorders>
              <w:top w:val="nil"/>
              <w:left w:val="single" w:sz="4" w:space="0" w:color="auto"/>
              <w:bottom w:val="single" w:sz="4" w:space="0" w:color="auto"/>
              <w:right w:val="single" w:sz="4" w:space="0" w:color="auto"/>
            </w:tcBorders>
            <w:shd w:val="clear" w:color="auto" w:fill="FFFFFF"/>
          </w:tcPr>
          <w:p w14:paraId="0C82616A" w14:textId="77777777" w:rsidR="00414E02" w:rsidRPr="00BF510D" w:rsidRDefault="00414E02" w:rsidP="005D7B43">
            <w:pPr>
              <w:numPr>
                <w:ilvl w:val="0"/>
                <w:numId w:val="10"/>
              </w:numPr>
              <w:rPr>
                <w:rFonts w:ascii="Arial" w:hAnsi="Arial" w:cs="Arial"/>
                <w:color w:val="000000"/>
                <w:sz w:val="20"/>
                <w:szCs w:val="20"/>
              </w:rPr>
            </w:pPr>
          </w:p>
        </w:tc>
        <w:tc>
          <w:tcPr>
            <w:tcW w:w="1418" w:type="dxa"/>
            <w:tcBorders>
              <w:top w:val="nil"/>
              <w:left w:val="nil"/>
              <w:bottom w:val="single" w:sz="4" w:space="0" w:color="auto"/>
              <w:right w:val="single" w:sz="4" w:space="0" w:color="auto"/>
            </w:tcBorders>
            <w:shd w:val="clear" w:color="auto" w:fill="FFFFFF"/>
            <w:vAlign w:val="bottom"/>
          </w:tcPr>
          <w:p w14:paraId="00DFE5B8" w14:textId="5AC614F3" w:rsidR="00414E02" w:rsidRPr="00E87258" w:rsidRDefault="00916A9E" w:rsidP="00816F65">
            <w:pPr>
              <w:jc w:val="right"/>
              <w:rPr>
                <w:rFonts w:ascii="Arial" w:hAnsi="Arial" w:cs="Arial"/>
                <w:color w:val="000000"/>
                <w:sz w:val="20"/>
                <w:szCs w:val="20"/>
              </w:rPr>
            </w:pPr>
            <w:r>
              <w:rPr>
                <w:rFonts w:ascii="Arial" w:hAnsi="Arial" w:cs="Arial"/>
                <w:color w:val="000000"/>
                <w:sz w:val="20"/>
                <w:szCs w:val="20"/>
              </w:rPr>
              <w:t>250</w:t>
            </w:r>
          </w:p>
        </w:tc>
      </w:tr>
      <w:tr w:rsidR="00414E02" w:rsidRPr="00BF510D" w14:paraId="261D061F" w14:textId="77777777" w:rsidTr="00816F65">
        <w:trPr>
          <w:trHeight w:val="300"/>
        </w:trPr>
        <w:tc>
          <w:tcPr>
            <w:tcW w:w="1034" w:type="dxa"/>
            <w:tcBorders>
              <w:top w:val="nil"/>
              <w:left w:val="single" w:sz="4" w:space="0" w:color="auto"/>
              <w:bottom w:val="single" w:sz="4" w:space="0" w:color="auto"/>
              <w:right w:val="single" w:sz="4" w:space="0" w:color="auto"/>
            </w:tcBorders>
            <w:shd w:val="clear" w:color="auto" w:fill="FFFFFF"/>
          </w:tcPr>
          <w:p w14:paraId="4018DF4E" w14:textId="77777777" w:rsidR="00414E02" w:rsidRPr="00BF510D" w:rsidRDefault="00414E02" w:rsidP="005D7B43">
            <w:pPr>
              <w:numPr>
                <w:ilvl w:val="0"/>
                <w:numId w:val="10"/>
              </w:numPr>
              <w:rPr>
                <w:rFonts w:ascii="Arial" w:hAnsi="Arial" w:cs="Arial"/>
                <w:color w:val="000000"/>
                <w:sz w:val="20"/>
                <w:szCs w:val="20"/>
              </w:rPr>
            </w:pPr>
          </w:p>
        </w:tc>
        <w:tc>
          <w:tcPr>
            <w:tcW w:w="1418" w:type="dxa"/>
            <w:tcBorders>
              <w:top w:val="nil"/>
              <w:left w:val="nil"/>
              <w:bottom w:val="single" w:sz="4" w:space="0" w:color="auto"/>
              <w:right w:val="single" w:sz="4" w:space="0" w:color="auto"/>
            </w:tcBorders>
            <w:shd w:val="clear" w:color="auto" w:fill="FFFFFF"/>
            <w:vAlign w:val="bottom"/>
          </w:tcPr>
          <w:p w14:paraId="153B7C52" w14:textId="7C1E8437" w:rsidR="00414E02" w:rsidRPr="00E87258" w:rsidRDefault="00916A9E" w:rsidP="00816F65">
            <w:pPr>
              <w:jc w:val="right"/>
              <w:rPr>
                <w:rFonts w:ascii="Arial" w:hAnsi="Arial" w:cs="Arial"/>
                <w:color w:val="000000"/>
                <w:sz w:val="20"/>
                <w:szCs w:val="20"/>
              </w:rPr>
            </w:pPr>
            <w:r>
              <w:rPr>
                <w:rFonts w:ascii="Arial" w:hAnsi="Arial" w:cs="Arial"/>
                <w:color w:val="000000"/>
                <w:sz w:val="20"/>
                <w:szCs w:val="20"/>
              </w:rPr>
              <w:t>250</w:t>
            </w:r>
          </w:p>
        </w:tc>
      </w:tr>
      <w:tr w:rsidR="00414E02" w:rsidRPr="00BF510D" w14:paraId="4851266B" w14:textId="77777777" w:rsidTr="00816F65">
        <w:trPr>
          <w:trHeight w:val="300"/>
        </w:trPr>
        <w:tc>
          <w:tcPr>
            <w:tcW w:w="1034" w:type="dxa"/>
            <w:tcBorders>
              <w:top w:val="nil"/>
              <w:left w:val="single" w:sz="4" w:space="0" w:color="auto"/>
              <w:bottom w:val="single" w:sz="4" w:space="0" w:color="auto"/>
              <w:right w:val="single" w:sz="4" w:space="0" w:color="auto"/>
            </w:tcBorders>
            <w:shd w:val="clear" w:color="auto" w:fill="FFFFFF"/>
          </w:tcPr>
          <w:p w14:paraId="0E63A0D3" w14:textId="77777777" w:rsidR="00414E02" w:rsidRPr="00BF510D" w:rsidRDefault="00414E02" w:rsidP="005D7B43">
            <w:pPr>
              <w:numPr>
                <w:ilvl w:val="0"/>
                <w:numId w:val="10"/>
              </w:numPr>
              <w:rPr>
                <w:rFonts w:ascii="Arial" w:hAnsi="Arial" w:cs="Arial"/>
                <w:color w:val="000000"/>
                <w:sz w:val="20"/>
                <w:szCs w:val="20"/>
              </w:rPr>
            </w:pPr>
          </w:p>
        </w:tc>
        <w:tc>
          <w:tcPr>
            <w:tcW w:w="1418" w:type="dxa"/>
            <w:tcBorders>
              <w:top w:val="nil"/>
              <w:left w:val="nil"/>
              <w:bottom w:val="single" w:sz="4" w:space="0" w:color="auto"/>
              <w:right w:val="single" w:sz="4" w:space="0" w:color="auto"/>
            </w:tcBorders>
            <w:shd w:val="clear" w:color="auto" w:fill="FFFFFF"/>
            <w:vAlign w:val="bottom"/>
          </w:tcPr>
          <w:p w14:paraId="1F1D7654" w14:textId="39C33F4C" w:rsidR="00414E02" w:rsidRPr="00E87258" w:rsidRDefault="00916A9E" w:rsidP="00816F65">
            <w:pPr>
              <w:jc w:val="right"/>
              <w:rPr>
                <w:rFonts w:ascii="Arial" w:hAnsi="Arial" w:cs="Arial"/>
                <w:color w:val="000000"/>
                <w:sz w:val="20"/>
                <w:szCs w:val="20"/>
              </w:rPr>
            </w:pPr>
            <w:r>
              <w:rPr>
                <w:rFonts w:ascii="Arial" w:hAnsi="Arial" w:cs="Arial"/>
                <w:color w:val="000000"/>
                <w:sz w:val="20"/>
                <w:szCs w:val="20"/>
              </w:rPr>
              <w:t>150</w:t>
            </w:r>
          </w:p>
        </w:tc>
      </w:tr>
      <w:tr w:rsidR="00414E02" w:rsidRPr="00BF510D" w14:paraId="076103DE" w14:textId="77777777" w:rsidTr="00816F65">
        <w:trPr>
          <w:trHeight w:val="300"/>
        </w:trPr>
        <w:tc>
          <w:tcPr>
            <w:tcW w:w="1034" w:type="dxa"/>
            <w:tcBorders>
              <w:top w:val="nil"/>
              <w:left w:val="single" w:sz="4" w:space="0" w:color="auto"/>
              <w:bottom w:val="single" w:sz="4" w:space="0" w:color="auto"/>
              <w:right w:val="single" w:sz="4" w:space="0" w:color="auto"/>
            </w:tcBorders>
            <w:shd w:val="clear" w:color="auto" w:fill="FFFFFF"/>
          </w:tcPr>
          <w:p w14:paraId="66AB0DE2" w14:textId="77777777" w:rsidR="00414E02" w:rsidRPr="00BF510D" w:rsidRDefault="00414E02" w:rsidP="005D7B43">
            <w:pPr>
              <w:numPr>
                <w:ilvl w:val="0"/>
                <w:numId w:val="10"/>
              </w:numPr>
              <w:rPr>
                <w:rFonts w:ascii="Arial" w:hAnsi="Arial" w:cs="Arial"/>
                <w:color w:val="000000"/>
                <w:sz w:val="20"/>
                <w:szCs w:val="20"/>
              </w:rPr>
            </w:pPr>
          </w:p>
        </w:tc>
        <w:tc>
          <w:tcPr>
            <w:tcW w:w="1418" w:type="dxa"/>
            <w:tcBorders>
              <w:top w:val="nil"/>
              <w:left w:val="nil"/>
              <w:bottom w:val="single" w:sz="4" w:space="0" w:color="auto"/>
              <w:right w:val="single" w:sz="4" w:space="0" w:color="auto"/>
            </w:tcBorders>
            <w:shd w:val="clear" w:color="auto" w:fill="FFFFFF"/>
            <w:vAlign w:val="bottom"/>
          </w:tcPr>
          <w:p w14:paraId="4B409355" w14:textId="12601044" w:rsidR="00414E02" w:rsidRPr="00E87258" w:rsidRDefault="00916A9E" w:rsidP="00816F65">
            <w:pPr>
              <w:jc w:val="right"/>
              <w:rPr>
                <w:rFonts w:ascii="Arial" w:hAnsi="Arial" w:cs="Arial"/>
                <w:color w:val="000000"/>
                <w:sz w:val="20"/>
                <w:szCs w:val="20"/>
              </w:rPr>
            </w:pPr>
            <w:r>
              <w:rPr>
                <w:rFonts w:ascii="Arial" w:hAnsi="Arial" w:cs="Arial"/>
                <w:color w:val="000000"/>
                <w:sz w:val="20"/>
                <w:szCs w:val="20"/>
              </w:rPr>
              <w:t>250</w:t>
            </w:r>
          </w:p>
        </w:tc>
      </w:tr>
      <w:tr w:rsidR="00414E02" w:rsidRPr="00BF510D" w14:paraId="12DD9FDA" w14:textId="77777777" w:rsidTr="00816F65">
        <w:trPr>
          <w:trHeight w:val="300"/>
        </w:trPr>
        <w:tc>
          <w:tcPr>
            <w:tcW w:w="1034" w:type="dxa"/>
            <w:tcBorders>
              <w:top w:val="nil"/>
              <w:left w:val="single" w:sz="4" w:space="0" w:color="auto"/>
              <w:bottom w:val="single" w:sz="4" w:space="0" w:color="auto"/>
              <w:right w:val="single" w:sz="4" w:space="0" w:color="auto"/>
            </w:tcBorders>
            <w:shd w:val="clear" w:color="auto" w:fill="FFFFFF"/>
          </w:tcPr>
          <w:p w14:paraId="2774DA69" w14:textId="77777777" w:rsidR="00414E02" w:rsidRPr="00BF510D" w:rsidRDefault="00414E02" w:rsidP="005D7B43">
            <w:pPr>
              <w:numPr>
                <w:ilvl w:val="0"/>
                <w:numId w:val="10"/>
              </w:numPr>
              <w:rPr>
                <w:rFonts w:ascii="Arial" w:hAnsi="Arial" w:cs="Arial"/>
                <w:color w:val="000000"/>
                <w:sz w:val="20"/>
                <w:szCs w:val="20"/>
              </w:rPr>
            </w:pPr>
          </w:p>
        </w:tc>
        <w:tc>
          <w:tcPr>
            <w:tcW w:w="1418" w:type="dxa"/>
            <w:tcBorders>
              <w:top w:val="nil"/>
              <w:left w:val="nil"/>
              <w:bottom w:val="single" w:sz="4" w:space="0" w:color="auto"/>
              <w:right w:val="single" w:sz="4" w:space="0" w:color="auto"/>
            </w:tcBorders>
            <w:shd w:val="clear" w:color="auto" w:fill="FFFFFF"/>
            <w:vAlign w:val="bottom"/>
          </w:tcPr>
          <w:p w14:paraId="48EBA31E" w14:textId="0A5CC963" w:rsidR="00414E02" w:rsidRPr="00E87258" w:rsidRDefault="00916A9E" w:rsidP="00816F65">
            <w:pPr>
              <w:jc w:val="right"/>
              <w:rPr>
                <w:rFonts w:ascii="Arial" w:hAnsi="Arial" w:cs="Arial"/>
                <w:color w:val="000000"/>
                <w:sz w:val="20"/>
                <w:szCs w:val="20"/>
              </w:rPr>
            </w:pPr>
            <w:r>
              <w:rPr>
                <w:rFonts w:ascii="Arial" w:hAnsi="Arial" w:cs="Arial"/>
                <w:color w:val="000000"/>
                <w:sz w:val="20"/>
                <w:szCs w:val="20"/>
              </w:rPr>
              <w:t>250</w:t>
            </w:r>
          </w:p>
        </w:tc>
      </w:tr>
      <w:tr w:rsidR="00414E02" w:rsidRPr="00BF510D" w14:paraId="748EA9F9" w14:textId="77777777" w:rsidTr="00816F65">
        <w:trPr>
          <w:trHeight w:val="300"/>
        </w:trPr>
        <w:tc>
          <w:tcPr>
            <w:tcW w:w="1034" w:type="dxa"/>
            <w:tcBorders>
              <w:top w:val="nil"/>
              <w:left w:val="single" w:sz="4" w:space="0" w:color="auto"/>
              <w:bottom w:val="single" w:sz="4" w:space="0" w:color="auto"/>
              <w:right w:val="single" w:sz="4" w:space="0" w:color="auto"/>
            </w:tcBorders>
            <w:shd w:val="clear" w:color="auto" w:fill="FFFFFF"/>
          </w:tcPr>
          <w:p w14:paraId="6999CB1F" w14:textId="77777777" w:rsidR="00414E02" w:rsidRPr="00BF510D" w:rsidRDefault="00414E02" w:rsidP="005D7B43">
            <w:pPr>
              <w:numPr>
                <w:ilvl w:val="0"/>
                <w:numId w:val="10"/>
              </w:numPr>
              <w:rPr>
                <w:rFonts w:ascii="Arial" w:hAnsi="Arial" w:cs="Arial"/>
                <w:color w:val="000000"/>
                <w:sz w:val="20"/>
                <w:szCs w:val="20"/>
              </w:rPr>
            </w:pPr>
          </w:p>
        </w:tc>
        <w:tc>
          <w:tcPr>
            <w:tcW w:w="1418" w:type="dxa"/>
            <w:tcBorders>
              <w:top w:val="nil"/>
              <w:left w:val="nil"/>
              <w:bottom w:val="single" w:sz="4" w:space="0" w:color="auto"/>
              <w:right w:val="single" w:sz="4" w:space="0" w:color="auto"/>
            </w:tcBorders>
            <w:shd w:val="clear" w:color="auto" w:fill="FFFFFF"/>
            <w:vAlign w:val="bottom"/>
          </w:tcPr>
          <w:p w14:paraId="4C124931" w14:textId="24A695C9" w:rsidR="00414E02" w:rsidRPr="00E87258" w:rsidRDefault="00916A9E" w:rsidP="00816F65">
            <w:pPr>
              <w:jc w:val="right"/>
              <w:rPr>
                <w:rFonts w:ascii="Arial" w:hAnsi="Arial" w:cs="Arial"/>
                <w:color w:val="000000"/>
                <w:sz w:val="20"/>
                <w:szCs w:val="20"/>
              </w:rPr>
            </w:pPr>
            <w:r>
              <w:rPr>
                <w:rFonts w:ascii="Arial" w:hAnsi="Arial" w:cs="Arial"/>
                <w:color w:val="000000"/>
                <w:sz w:val="20"/>
                <w:szCs w:val="20"/>
              </w:rPr>
              <w:t>250</w:t>
            </w:r>
          </w:p>
        </w:tc>
      </w:tr>
      <w:tr w:rsidR="00414E02" w:rsidRPr="00BF510D" w14:paraId="3120EAA8" w14:textId="77777777" w:rsidTr="00816F65">
        <w:trPr>
          <w:trHeight w:val="300"/>
        </w:trPr>
        <w:tc>
          <w:tcPr>
            <w:tcW w:w="1034" w:type="dxa"/>
            <w:tcBorders>
              <w:top w:val="nil"/>
              <w:left w:val="single" w:sz="4" w:space="0" w:color="auto"/>
              <w:bottom w:val="single" w:sz="4" w:space="0" w:color="auto"/>
              <w:right w:val="single" w:sz="4" w:space="0" w:color="auto"/>
            </w:tcBorders>
            <w:shd w:val="clear" w:color="auto" w:fill="FFFFFF"/>
          </w:tcPr>
          <w:p w14:paraId="6D418EFE" w14:textId="77777777" w:rsidR="00414E02" w:rsidRPr="00BF510D" w:rsidRDefault="00414E02" w:rsidP="005D7B43">
            <w:pPr>
              <w:numPr>
                <w:ilvl w:val="0"/>
                <w:numId w:val="10"/>
              </w:numPr>
              <w:rPr>
                <w:rFonts w:ascii="Arial" w:hAnsi="Arial" w:cs="Arial"/>
                <w:color w:val="000000"/>
                <w:sz w:val="20"/>
                <w:szCs w:val="20"/>
              </w:rPr>
            </w:pPr>
          </w:p>
        </w:tc>
        <w:tc>
          <w:tcPr>
            <w:tcW w:w="1418" w:type="dxa"/>
            <w:tcBorders>
              <w:top w:val="nil"/>
              <w:left w:val="nil"/>
              <w:bottom w:val="single" w:sz="4" w:space="0" w:color="auto"/>
              <w:right w:val="single" w:sz="4" w:space="0" w:color="auto"/>
            </w:tcBorders>
            <w:shd w:val="clear" w:color="auto" w:fill="FFFFFF"/>
            <w:vAlign w:val="bottom"/>
          </w:tcPr>
          <w:p w14:paraId="0717A4FB" w14:textId="25CD0A0D" w:rsidR="00414E02" w:rsidRPr="00E87258" w:rsidRDefault="00916A9E" w:rsidP="00816F65">
            <w:pPr>
              <w:jc w:val="right"/>
              <w:rPr>
                <w:rFonts w:ascii="Arial" w:hAnsi="Arial" w:cs="Arial"/>
                <w:color w:val="000000"/>
                <w:sz w:val="20"/>
                <w:szCs w:val="20"/>
              </w:rPr>
            </w:pPr>
            <w:r>
              <w:rPr>
                <w:rFonts w:ascii="Arial" w:hAnsi="Arial" w:cs="Arial"/>
                <w:color w:val="000000"/>
                <w:sz w:val="20"/>
                <w:szCs w:val="20"/>
              </w:rPr>
              <w:t>250</w:t>
            </w:r>
          </w:p>
        </w:tc>
      </w:tr>
      <w:tr w:rsidR="00414E02" w:rsidRPr="00BF510D" w14:paraId="280AB075" w14:textId="77777777" w:rsidTr="00816F65">
        <w:trPr>
          <w:trHeight w:val="300"/>
        </w:trPr>
        <w:tc>
          <w:tcPr>
            <w:tcW w:w="1034" w:type="dxa"/>
            <w:tcBorders>
              <w:top w:val="nil"/>
              <w:left w:val="single" w:sz="4" w:space="0" w:color="auto"/>
              <w:bottom w:val="single" w:sz="4" w:space="0" w:color="auto"/>
              <w:right w:val="single" w:sz="4" w:space="0" w:color="auto"/>
            </w:tcBorders>
            <w:shd w:val="clear" w:color="auto" w:fill="FFFFFF"/>
          </w:tcPr>
          <w:p w14:paraId="7DDDF124" w14:textId="77777777" w:rsidR="00414E02" w:rsidRPr="00BF510D" w:rsidRDefault="00414E02" w:rsidP="005D7B43">
            <w:pPr>
              <w:numPr>
                <w:ilvl w:val="0"/>
                <w:numId w:val="10"/>
              </w:numPr>
              <w:rPr>
                <w:rFonts w:ascii="Arial" w:hAnsi="Arial" w:cs="Arial"/>
                <w:color w:val="000000"/>
                <w:sz w:val="20"/>
                <w:szCs w:val="20"/>
              </w:rPr>
            </w:pPr>
          </w:p>
        </w:tc>
        <w:tc>
          <w:tcPr>
            <w:tcW w:w="1418" w:type="dxa"/>
            <w:tcBorders>
              <w:top w:val="nil"/>
              <w:left w:val="nil"/>
              <w:bottom w:val="single" w:sz="4" w:space="0" w:color="auto"/>
              <w:right w:val="single" w:sz="4" w:space="0" w:color="auto"/>
            </w:tcBorders>
            <w:shd w:val="clear" w:color="auto" w:fill="FFFFFF"/>
            <w:vAlign w:val="bottom"/>
          </w:tcPr>
          <w:p w14:paraId="4678EC36" w14:textId="460759E2" w:rsidR="00414E02" w:rsidRPr="00E87258" w:rsidRDefault="00916A9E" w:rsidP="00816F65">
            <w:pPr>
              <w:jc w:val="right"/>
              <w:rPr>
                <w:rFonts w:ascii="Arial" w:hAnsi="Arial" w:cs="Arial"/>
                <w:color w:val="000000"/>
                <w:sz w:val="20"/>
                <w:szCs w:val="20"/>
              </w:rPr>
            </w:pPr>
            <w:r>
              <w:rPr>
                <w:rFonts w:ascii="Arial" w:hAnsi="Arial" w:cs="Arial"/>
                <w:color w:val="000000"/>
                <w:sz w:val="20"/>
                <w:szCs w:val="20"/>
              </w:rPr>
              <w:t>250</w:t>
            </w:r>
          </w:p>
        </w:tc>
      </w:tr>
      <w:tr w:rsidR="00414E02" w:rsidRPr="00BF510D" w14:paraId="42528AF0" w14:textId="77777777" w:rsidTr="00816F65">
        <w:trPr>
          <w:trHeight w:val="300"/>
        </w:trPr>
        <w:tc>
          <w:tcPr>
            <w:tcW w:w="1034" w:type="dxa"/>
            <w:tcBorders>
              <w:top w:val="nil"/>
              <w:left w:val="single" w:sz="4" w:space="0" w:color="auto"/>
              <w:bottom w:val="single" w:sz="4" w:space="0" w:color="auto"/>
              <w:right w:val="single" w:sz="4" w:space="0" w:color="auto"/>
            </w:tcBorders>
            <w:shd w:val="clear" w:color="auto" w:fill="FFFFFF"/>
          </w:tcPr>
          <w:p w14:paraId="55C77E65" w14:textId="77777777" w:rsidR="00414E02" w:rsidRPr="00BF510D" w:rsidRDefault="00414E02" w:rsidP="005D7B43">
            <w:pPr>
              <w:numPr>
                <w:ilvl w:val="0"/>
                <w:numId w:val="10"/>
              </w:numPr>
              <w:rPr>
                <w:rFonts w:ascii="Arial" w:hAnsi="Arial" w:cs="Arial"/>
                <w:color w:val="000000"/>
                <w:sz w:val="20"/>
                <w:szCs w:val="20"/>
              </w:rPr>
            </w:pPr>
          </w:p>
        </w:tc>
        <w:tc>
          <w:tcPr>
            <w:tcW w:w="1418" w:type="dxa"/>
            <w:tcBorders>
              <w:top w:val="nil"/>
              <w:left w:val="nil"/>
              <w:bottom w:val="single" w:sz="4" w:space="0" w:color="auto"/>
              <w:right w:val="single" w:sz="4" w:space="0" w:color="auto"/>
            </w:tcBorders>
            <w:shd w:val="clear" w:color="auto" w:fill="FFFFFF"/>
            <w:vAlign w:val="bottom"/>
          </w:tcPr>
          <w:p w14:paraId="6148D64F" w14:textId="230FFFAE" w:rsidR="00414E02" w:rsidRPr="00E87258" w:rsidRDefault="00916A9E" w:rsidP="00816F65">
            <w:pPr>
              <w:jc w:val="right"/>
              <w:rPr>
                <w:rFonts w:ascii="Arial" w:hAnsi="Arial" w:cs="Arial"/>
                <w:color w:val="000000"/>
                <w:sz w:val="20"/>
                <w:szCs w:val="20"/>
              </w:rPr>
            </w:pPr>
            <w:r>
              <w:rPr>
                <w:rFonts w:ascii="Arial" w:hAnsi="Arial" w:cs="Arial"/>
                <w:color w:val="000000"/>
                <w:sz w:val="20"/>
                <w:szCs w:val="20"/>
              </w:rPr>
              <w:t>200</w:t>
            </w:r>
          </w:p>
        </w:tc>
      </w:tr>
      <w:tr w:rsidR="00414E02" w:rsidRPr="00BF510D" w14:paraId="4C7A0F38" w14:textId="77777777" w:rsidTr="00816F65">
        <w:trPr>
          <w:trHeight w:val="300"/>
        </w:trPr>
        <w:tc>
          <w:tcPr>
            <w:tcW w:w="1034" w:type="dxa"/>
            <w:tcBorders>
              <w:top w:val="nil"/>
              <w:left w:val="single" w:sz="4" w:space="0" w:color="auto"/>
              <w:bottom w:val="single" w:sz="4" w:space="0" w:color="auto"/>
              <w:right w:val="single" w:sz="4" w:space="0" w:color="auto"/>
            </w:tcBorders>
            <w:shd w:val="clear" w:color="auto" w:fill="FFFFFF"/>
          </w:tcPr>
          <w:p w14:paraId="167E63FB" w14:textId="77777777" w:rsidR="00414E02" w:rsidRPr="00BF510D" w:rsidRDefault="00414E02" w:rsidP="005D7B43">
            <w:pPr>
              <w:numPr>
                <w:ilvl w:val="0"/>
                <w:numId w:val="10"/>
              </w:numPr>
              <w:rPr>
                <w:rFonts w:ascii="Arial" w:hAnsi="Arial" w:cs="Arial"/>
                <w:color w:val="000000"/>
                <w:sz w:val="20"/>
                <w:szCs w:val="20"/>
              </w:rPr>
            </w:pPr>
          </w:p>
        </w:tc>
        <w:tc>
          <w:tcPr>
            <w:tcW w:w="1418" w:type="dxa"/>
            <w:tcBorders>
              <w:top w:val="nil"/>
              <w:left w:val="nil"/>
              <w:bottom w:val="single" w:sz="4" w:space="0" w:color="auto"/>
              <w:right w:val="single" w:sz="4" w:space="0" w:color="auto"/>
            </w:tcBorders>
            <w:shd w:val="clear" w:color="auto" w:fill="FFFFFF"/>
            <w:vAlign w:val="bottom"/>
          </w:tcPr>
          <w:p w14:paraId="09CE5AB2" w14:textId="37D0821D" w:rsidR="00414E02" w:rsidRPr="00E87258" w:rsidRDefault="00916A9E" w:rsidP="00816F65">
            <w:pPr>
              <w:jc w:val="right"/>
              <w:rPr>
                <w:rFonts w:ascii="Arial" w:hAnsi="Arial" w:cs="Arial"/>
                <w:color w:val="000000"/>
                <w:sz w:val="20"/>
                <w:szCs w:val="20"/>
              </w:rPr>
            </w:pPr>
            <w:r>
              <w:rPr>
                <w:rFonts w:ascii="Arial" w:hAnsi="Arial" w:cs="Arial"/>
                <w:color w:val="000000"/>
                <w:sz w:val="20"/>
                <w:szCs w:val="20"/>
              </w:rPr>
              <w:t>250</w:t>
            </w:r>
          </w:p>
        </w:tc>
      </w:tr>
      <w:tr w:rsidR="00414E02" w:rsidRPr="00BF510D" w14:paraId="516B9BC5" w14:textId="77777777" w:rsidTr="00816F65">
        <w:trPr>
          <w:trHeight w:val="300"/>
        </w:trPr>
        <w:tc>
          <w:tcPr>
            <w:tcW w:w="1034" w:type="dxa"/>
            <w:tcBorders>
              <w:top w:val="nil"/>
              <w:left w:val="single" w:sz="4" w:space="0" w:color="auto"/>
              <w:bottom w:val="single" w:sz="4" w:space="0" w:color="auto"/>
              <w:right w:val="single" w:sz="4" w:space="0" w:color="auto"/>
            </w:tcBorders>
            <w:shd w:val="clear" w:color="auto" w:fill="FFFFFF"/>
          </w:tcPr>
          <w:p w14:paraId="5F6021C8" w14:textId="77777777" w:rsidR="00414E02" w:rsidRPr="00BF510D" w:rsidRDefault="00414E02" w:rsidP="005D7B43">
            <w:pPr>
              <w:numPr>
                <w:ilvl w:val="0"/>
                <w:numId w:val="10"/>
              </w:numPr>
              <w:rPr>
                <w:rFonts w:ascii="Arial" w:hAnsi="Arial" w:cs="Arial"/>
                <w:color w:val="000000"/>
                <w:sz w:val="20"/>
                <w:szCs w:val="20"/>
              </w:rPr>
            </w:pPr>
          </w:p>
        </w:tc>
        <w:tc>
          <w:tcPr>
            <w:tcW w:w="1418" w:type="dxa"/>
            <w:tcBorders>
              <w:top w:val="nil"/>
              <w:left w:val="nil"/>
              <w:bottom w:val="single" w:sz="4" w:space="0" w:color="auto"/>
              <w:right w:val="single" w:sz="4" w:space="0" w:color="auto"/>
            </w:tcBorders>
            <w:shd w:val="clear" w:color="auto" w:fill="FFFFFF"/>
            <w:vAlign w:val="bottom"/>
          </w:tcPr>
          <w:p w14:paraId="05FCE1B5" w14:textId="551C6C73" w:rsidR="00414E02" w:rsidRPr="00E87258" w:rsidRDefault="00916A9E" w:rsidP="00816F65">
            <w:pPr>
              <w:jc w:val="right"/>
              <w:rPr>
                <w:rFonts w:ascii="Arial" w:hAnsi="Arial" w:cs="Arial"/>
                <w:color w:val="000000"/>
                <w:sz w:val="20"/>
                <w:szCs w:val="20"/>
              </w:rPr>
            </w:pPr>
            <w:r>
              <w:rPr>
                <w:rFonts w:ascii="Arial" w:hAnsi="Arial" w:cs="Arial"/>
                <w:color w:val="000000"/>
                <w:sz w:val="20"/>
                <w:szCs w:val="20"/>
              </w:rPr>
              <w:t>200</w:t>
            </w:r>
          </w:p>
        </w:tc>
      </w:tr>
      <w:tr w:rsidR="00414E02" w:rsidRPr="00BF510D" w14:paraId="74DD78AB" w14:textId="77777777" w:rsidTr="00816F65">
        <w:trPr>
          <w:trHeight w:val="300"/>
        </w:trPr>
        <w:tc>
          <w:tcPr>
            <w:tcW w:w="1034" w:type="dxa"/>
            <w:tcBorders>
              <w:top w:val="nil"/>
              <w:left w:val="single" w:sz="4" w:space="0" w:color="auto"/>
              <w:bottom w:val="single" w:sz="4" w:space="0" w:color="auto"/>
              <w:right w:val="single" w:sz="4" w:space="0" w:color="auto"/>
            </w:tcBorders>
            <w:shd w:val="clear" w:color="auto" w:fill="FFFFFF"/>
          </w:tcPr>
          <w:p w14:paraId="17DD0759" w14:textId="77777777" w:rsidR="00414E02" w:rsidRPr="00BF510D" w:rsidRDefault="00414E02" w:rsidP="005D7B43">
            <w:pPr>
              <w:numPr>
                <w:ilvl w:val="0"/>
                <w:numId w:val="10"/>
              </w:numPr>
              <w:rPr>
                <w:rFonts w:ascii="Arial" w:hAnsi="Arial" w:cs="Arial"/>
                <w:color w:val="000000"/>
                <w:sz w:val="20"/>
                <w:szCs w:val="20"/>
              </w:rPr>
            </w:pPr>
          </w:p>
        </w:tc>
        <w:tc>
          <w:tcPr>
            <w:tcW w:w="1418" w:type="dxa"/>
            <w:tcBorders>
              <w:top w:val="nil"/>
              <w:left w:val="nil"/>
              <w:bottom w:val="single" w:sz="4" w:space="0" w:color="auto"/>
              <w:right w:val="single" w:sz="4" w:space="0" w:color="auto"/>
            </w:tcBorders>
            <w:shd w:val="clear" w:color="auto" w:fill="FFFFFF"/>
            <w:vAlign w:val="bottom"/>
          </w:tcPr>
          <w:p w14:paraId="156F9616" w14:textId="3E79506B" w:rsidR="00414E02" w:rsidRPr="00E87258" w:rsidRDefault="00916A9E" w:rsidP="00816F65">
            <w:pPr>
              <w:jc w:val="right"/>
              <w:rPr>
                <w:rFonts w:ascii="Arial" w:hAnsi="Arial" w:cs="Arial"/>
                <w:color w:val="000000"/>
                <w:sz w:val="20"/>
                <w:szCs w:val="20"/>
              </w:rPr>
            </w:pPr>
            <w:r>
              <w:rPr>
                <w:rFonts w:ascii="Arial" w:hAnsi="Arial" w:cs="Arial"/>
                <w:color w:val="000000"/>
                <w:sz w:val="20"/>
                <w:szCs w:val="20"/>
              </w:rPr>
              <w:t>250</w:t>
            </w:r>
          </w:p>
        </w:tc>
      </w:tr>
      <w:tr w:rsidR="00414E02" w:rsidRPr="00BF510D" w14:paraId="0CB1F473" w14:textId="77777777" w:rsidTr="00816F65">
        <w:trPr>
          <w:trHeight w:val="300"/>
        </w:trPr>
        <w:tc>
          <w:tcPr>
            <w:tcW w:w="1034" w:type="dxa"/>
            <w:tcBorders>
              <w:top w:val="nil"/>
              <w:left w:val="single" w:sz="4" w:space="0" w:color="auto"/>
              <w:bottom w:val="single" w:sz="4" w:space="0" w:color="auto"/>
              <w:right w:val="single" w:sz="4" w:space="0" w:color="auto"/>
            </w:tcBorders>
            <w:shd w:val="clear" w:color="auto" w:fill="FFFFFF"/>
          </w:tcPr>
          <w:p w14:paraId="3E6611BA" w14:textId="77777777" w:rsidR="00414E02" w:rsidRPr="00BF510D" w:rsidRDefault="00414E02" w:rsidP="005D7B43">
            <w:pPr>
              <w:numPr>
                <w:ilvl w:val="0"/>
                <w:numId w:val="10"/>
              </w:numPr>
              <w:rPr>
                <w:rFonts w:ascii="Arial" w:hAnsi="Arial" w:cs="Arial"/>
                <w:color w:val="000000"/>
                <w:sz w:val="20"/>
                <w:szCs w:val="20"/>
              </w:rPr>
            </w:pPr>
          </w:p>
        </w:tc>
        <w:tc>
          <w:tcPr>
            <w:tcW w:w="1418" w:type="dxa"/>
            <w:tcBorders>
              <w:top w:val="nil"/>
              <w:left w:val="nil"/>
              <w:bottom w:val="single" w:sz="4" w:space="0" w:color="auto"/>
              <w:right w:val="single" w:sz="4" w:space="0" w:color="auto"/>
            </w:tcBorders>
            <w:shd w:val="clear" w:color="auto" w:fill="FFFFFF"/>
            <w:vAlign w:val="bottom"/>
          </w:tcPr>
          <w:p w14:paraId="6CC2EAAE" w14:textId="4F0EEE24" w:rsidR="00414E02" w:rsidRPr="00E87258" w:rsidRDefault="00916A9E" w:rsidP="00816F65">
            <w:pPr>
              <w:jc w:val="right"/>
              <w:rPr>
                <w:rFonts w:ascii="Arial" w:hAnsi="Arial" w:cs="Arial"/>
                <w:color w:val="000000"/>
                <w:sz w:val="20"/>
                <w:szCs w:val="20"/>
              </w:rPr>
            </w:pPr>
            <w:r>
              <w:rPr>
                <w:rFonts w:ascii="Arial" w:hAnsi="Arial" w:cs="Arial"/>
                <w:color w:val="000000"/>
                <w:sz w:val="20"/>
                <w:szCs w:val="20"/>
              </w:rPr>
              <w:t>250</w:t>
            </w:r>
          </w:p>
        </w:tc>
      </w:tr>
      <w:tr w:rsidR="00414E02" w:rsidRPr="00BF510D" w14:paraId="5C79704C" w14:textId="77777777" w:rsidTr="00816F65">
        <w:trPr>
          <w:trHeight w:val="300"/>
        </w:trPr>
        <w:tc>
          <w:tcPr>
            <w:tcW w:w="1034" w:type="dxa"/>
            <w:tcBorders>
              <w:top w:val="nil"/>
              <w:left w:val="single" w:sz="4" w:space="0" w:color="auto"/>
              <w:bottom w:val="single" w:sz="4" w:space="0" w:color="auto"/>
              <w:right w:val="single" w:sz="4" w:space="0" w:color="auto"/>
            </w:tcBorders>
            <w:shd w:val="clear" w:color="auto" w:fill="FFFFFF"/>
          </w:tcPr>
          <w:p w14:paraId="0EB97201" w14:textId="77777777" w:rsidR="00414E02" w:rsidRPr="00BF510D" w:rsidRDefault="00414E02" w:rsidP="005D7B43">
            <w:pPr>
              <w:numPr>
                <w:ilvl w:val="0"/>
                <w:numId w:val="10"/>
              </w:numPr>
              <w:rPr>
                <w:rFonts w:ascii="Arial" w:hAnsi="Arial" w:cs="Arial"/>
                <w:color w:val="000000"/>
                <w:sz w:val="20"/>
                <w:szCs w:val="20"/>
              </w:rPr>
            </w:pPr>
          </w:p>
        </w:tc>
        <w:tc>
          <w:tcPr>
            <w:tcW w:w="1418" w:type="dxa"/>
            <w:tcBorders>
              <w:top w:val="nil"/>
              <w:left w:val="nil"/>
              <w:bottom w:val="single" w:sz="4" w:space="0" w:color="auto"/>
              <w:right w:val="single" w:sz="4" w:space="0" w:color="auto"/>
            </w:tcBorders>
            <w:shd w:val="clear" w:color="auto" w:fill="FFFFFF"/>
            <w:vAlign w:val="bottom"/>
          </w:tcPr>
          <w:p w14:paraId="7B573AD8" w14:textId="0AD2A9AE" w:rsidR="00414E02" w:rsidRPr="00E87258" w:rsidRDefault="00916A9E" w:rsidP="00816F65">
            <w:pPr>
              <w:jc w:val="right"/>
              <w:rPr>
                <w:rFonts w:ascii="Arial" w:hAnsi="Arial" w:cs="Arial"/>
                <w:color w:val="000000"/>
                <w:sz w:val="20"/>
                <w:szCs w:val="20"/>
              </w:rPr>
            </w:pPr>
            <w:r>
              <w:rPr>
                <w:rFonts w:ascii="Arial" w:hAnsi="Arial" w:cs="Arial"/>
                <w:color w:val="000000"/>
                <w:sz w:val="20"/>
                <w:szCs w:val="20"/>
              </w:rPr>
              <w:t>250</w:t>
            </w:r>
          </w:p>
        </w:tc>
      </w:tr>
      <w:tr w:rsidR="00816F65" w:rsidRPr="00916A9E" w14:paraId="3A984874" w14:textId="77777777" w:rsidTr="00816F65">
        <w:trPr>
          <w:trHeight w:val="300"/>
        </w:trPr>
        <w:tc>
          <w:tcPr>
            <w:tcW w:w="1034" w:type="dxa"/>
            <w:tcBorders>
              <w:top w:val="nil"/>
              <w:left w:val="single" w:sz="4" w:space="0" w:color="auto"/>
              <w:bottom w:val="single" w:sz="4" w:space="0" w:color="auto"/>
              <w:right w:val="single" w:sz="4" w:space="0" w:color="auto"/>
            </w:tcBorders>
            <w:shd w:val="clear" w:color="auto" w:fill="FFFFFF"/>
          </w:tcPr>
          <w:p w14:paraId="64F4B96B" w14:textId="77777777" w:rsidR="00816F65" w:rsidRPr="00916A9E" w:rsidRDefault="00816F65" w:rsidP="005D7B43">
            <w:pPr>
              <w:numPr>
                <w:ilvl w:val="0"/>
                <w:numId w:val="10"/>
              </w:numPr>
              <w:rPr>
                <w:rFonts w:ascii="Arial" w:hAnsi="Arial" w:cs="Arial"/>
                <w:color w:val="000000"/>
                <w:sz w:val="20"/>
                <w:szCs w:val="20"/>
              </w:rPr>
            </w:pPr>
          </w:p>
        </w:tc>
        <w:tc>
          <w:tcPr>
            <w:tcW w:w="1418" w:type="dxa"/>
            <w:tcBorders>
              <w:top w:val="nil"/>
              <w:left w:val="nil"/>
              <w:bottom w:val="single" w:sz="4" w:space="0" w:color="auto"/>
              <w:right w:val="single" w:sz="4" w:space="0" w:color="auto"/>
            </w:tcBorders>
            <w:shd w:val="clear" w:color="auto" w:fill="FFFFFF"/>
            <w:vAlign w:val="bottom"/>
          </w:tcPr>
          <w:p w14:paraId="1B7A36E2" w14:textId="4EC44071" w:rsidR="00816F65" w:rsidRPr="00916A9E" w:rsidRDefault="00916A9E" w:rsidP="003F72E2">
            <w:pPr>
              <w:jc w:val="right"/>
              <w:rPr>
                <w:rFonts w:ascii="Arial" w:hAnsi="Arial" w:cs="Arial"/>
                <w:color w:val="000000"/>
                <w:sz w:val="20"/>
                <w:szCs w:val="20"/>
              </w:rPr>
            </w:pPr>
            <w:r w:rsidRPr="00916A9E">
              <w:rPr>
                <w:rFonts w:ascii="Arial" w:hAnsi="Arial" w:cs="Arial"/>
                <w:color w:val="000000"/>
                <w:sz w:val="20"/>
                <w:szCs w:val="20"/>
              </w:rPr>
              <w:t>250</w:t>
            </w:r>
          </w:p>
        </w:tc>
      </w:tr>
    </w:tbl>
    <w:p w14:paraId="0B2688C5" w14:textId="77777777" w:rsidR="00C45BB8" w:rsidRPr="00BF510D" w:rsidRDefault="00C45BB8" w:rsidP="00944052">
      <w:pPr>
        <w:shd w:val="clear" w:color="auto" w:fill="FFFFFF" w:themeFill="background1"/>
        <w:suppressAutoHyphens/>
        <w:ind w:left="709" w:hanging="709"/>
        <w:jc w:val="both"/>
        <w:rPr>
          <w:rFonts w:ascii="Arial" w:hAnsi="Arial" w:cs="Arial"/>
          <w:sz w:val="20"/>
          <w:szCs w:val="20"/>
        </w:rPr>
      </w:pPr>
    </w:p>
    <w:p w14:paraId="6059925B" w14:textId="77777777" w:rsidR="008E4927" w:rsidRPr="006C2AF2" w:rsidRDefault="008E4927" w:rsidP="00944052">
      <w:pPr>
        <w:shd w:val="clear" w:color="auto" w:fill="FFFFFF" w:themeFill="background1"/>
        <w:suppressAutoHyphens/>
        <w:ind w:left="709" w:hanging="709"/>
        <w:jc w:val="both"/>
        <w:rPr>
          <w:rFonts w:ascii="Arial" w:hAnsi="Arial" w:cs="Arial"/>
          <w:color w:val="000000"/>
          <w:spacing w:val="4"/>
          <w:sz w:val="20"/>
          <w:szCs w:val="20"/>
          <w:lang w:eastAsia="ar-SA"/>
        </w:rPr>
      </w:pPr>
      <w:r w:rsidRPr="00BF510D">
        <w:rPr>
          <w:rFonts w:ascii="Arial" w:hAnsi="Arial" w:cs="Arial"/>
          <w:color w:val="000000"/>
          <w:spacing w:val="4"/>
          <w:sz w:val="20"/>
          <w:szCs w:val="20"/>
          <w:lang w:eastAsia="ar-SA"/>
        </w:rPr>
        <w:t>15.2.</w:t>
      </w:r>
      <w:r w:rsidRPr="00BF510D">
        <w:rPr>
          <w:rFonts w:ascii="Arial" w:hAnsi="Arial" w:cs="Arial"/>
          <w:color w:val="000000"/>
          <w:spacing w:val="4"/>
          <w:sz w:val="20"/>
          <w:szCs w:val="20"/>
          <w:lang w:eastAsia="ar-SA"/>
        </w:rPr>
        <w:tab/>
        <w:t xml:space="preserve">Wadium musi być wniesione przed upływem </w:t>
      </w:r>
      <w:r w:rsidRPr="006C2AF2">
        <w:rPr>
          <w:rFonts w:ascii="Arial" w:hAnsi="Arial" w:cs="Arial"/>
          <w:color w:val="000000"/>
          <w:spacing w:val="4"/>
          <w:sz w:val="20"/>
          <w:szCs w:val="20"/>
          <w:lang w:eastAsia="ar-SA"/>
        </w:rPr>
        <w:t>terminu składania ofert w jednej lub kilku następujących formach, w zależności od wyboru Wykonawcy:</w:t>
      </w:r>
    </w:p>
    <w:p w14:paraId="67508E04" w14:textId="76098F1E" w:rsidR="008E4927" w:rsidRPr="006C2AF2" w:rsidRDefault="008E4927" w:rsidP="00944052">
      <w:pPr>
        <w:pStyle w:val="Tekstpodstawowy2"/>
        <w:shd w:val="clear" w:color="auto" w:fill="FFFFFF" w:themeFill="background1"/>
        <w:tabs>
          <w:tab w:val="left" w:pos="1134"/>
        </w:tabs>
        <w:spacing w:before="0"/>
        <w:ind w:left="709"/>
        <w:rPr>
          <w:rFonts w:ascii="Arial" w:hAnsi="Arial" w:cs="Arial"/>
          <w:sz w:val="20"/>
          <w:szCs w:val="20"/>
        </w:rPr>
      </w:pPr>
      <w:r w:rsidRPr="006C2AF2">
        <w:rPr>
          <w:rFonts w:ascii="Arial" w:hAnsi="Arial" w:cs="Arial"/>
          <w:b w:val="0"/>
          <w:bCs w:val="0"/>
          <w:sz w:val="20"/>
          <w:szCs w:val="20"/>
        </w:rPr>
        <w:t xml:space="preserve">a) </w:t>
      </w:r>
      <w:r w:rsidRPr="006C2AF2">
        <w:rPr>
          <w:rFonts w:ascii="Arial" w:hAnsi="Arial" w:cs="Arial"/>
          <w:b w:val="0"/>
          <w:bCs w:val="0"/>
          <w:sz w:val="20"/>
          <w:szCs w:val="20"/>
        </w:rPr>
        <w:tab/>
      </w:r>
      <w:r w:rsidRPr="006C2AF2">
        <w:rPr>
          <w:rFonts w:ascii="Arial" w:hAnsi="Arial" w:cs="Arial"/>
          <w:b w:val="0"/>
          <w:sz w:val="20"/>
          <w:szCs w:val="20"/>
          <w:lang w:eastAsia="ar-SA"/>
        </w:rPr>
        <w:t xml:space="preserve">pieniądzu, przelewem na rachunek bankowy nr </w:t>
      </w:r>
      <w:r w:rsidR="006F45A0" w:rsidRPr="006C2AF2">
        <w:rPr>
          <w:rFonts w:ascii="Arial" w:hAnsi="Arial" w:cs="Arial"/>
          <w:b w:val="0"/>
          <w:sz w:val="20"/>
          <w:szCs w:val="20"/>
          <w:lang w:eastAsia="ar-SA"/>
        </w:rPr>
        <w:t>47 1030 1508 0000 0005 5112 8003</w:t>
      </w:r>
    </w:p>
    <w:p w14:paraId="18650AF1" w14:textId="637DED71" w:rsidR="008E4927" w:rsidRPr="006C2AF2" w:rsidRDefault="008E4927" w:rsidP="00944052">
      <w:pPr>
        <w:shd w:val="clear" w:color="auto" w:fill="FFFFFF" w:themeFill="background1"/>
        <w:tabs>
          <w:tab w:val="left" w:pos="1134"/>
        </w:tabs>
        <w:ind w:left="1134"/>
        <w:jc w:val="both"/>
        <w:rPr>
          <w:rFonts w:ascii="Arial" w:hAnsi="Arial" w:cs="Arial"/>
          <w:iCs/>
          <w:sz w:val="20"/>
          <w:szCs w:val="20"/>
          <w:lang w:eastAsia="ar-SA"/>
        </w:rPr>
      </w:pPr>
      <w:r w:rsidRPr="006C2AF2">
        <w:rPr>
          <w:rFonts w:ascii="Arial" w:hAnsi="Arial" w:cs="Arial"/>
          <w:bCs/>
          <w:iCs/>
          <w:sz w:val="20"/>
          <w:szCs w:val="20"/>
          <w:lang w:eastAsia="ar-SA"/>
        </w:rPr>
        <w:t xml:space="preserve">(w tytule przelewu należy wpisać znak postępowania: </w:t>
      </w:r>
      <w:r w:rsidR="003B64FD" w:rsidRPr="006C2AF2">
        <w:rPr>
          <w:rFonts w:ascii="Arial" w:hAnsi="Arial" w:cs="Arial"/>
          <w:sz w:val="20"/>
          <w:szCs w:val="20"/>
        </w:rPr>
        <w:t>DA.2610.4.2020.BSz</w:t>
      </w:r>
      <w:r w:rsidR="00F71640" w:rsidRPr="006C2AF2">
        <w:rPr>
          <w:rFonts w:ascii="Arial" w:hAnsi="Arial" w:cs="Arial"/>
          <w:bCs/>
          <w:iCs/>
          <w:sz w:val="20"/>
          <w:szCs w:val="20"/>
          <w:lang w:eastAsia="ar-SA"/>
        </w:rPr>
        <w:t xml:space="preserve"> </w:t>
      </w:r>
      <w:r w:rsidR="00E87258" w:rsidRPr="006C2AF2">
        <w:rPr>
          <w:rFonts w:ascii="Arial" w:hAnsi="Arial" w:cs="Arial"/>
          <w:bCs/>
          <w:iCs/>
          <w:sz w:val="20"/>
          <w:szCs w:val="20"/>
          <w:lang w:eastAsia="ar-SA"/>
        </w:rPr>
        <w:t xml:space="preserve">albo tytuł postępowania oraz </w:t>
      </w:r>
      <w:r w:rsidRPr="006C2AF2">
        <w:rPr>
          <w:rFonts w:ascii="Arial" w:hAnsi="Arial" w:cs="Arial"/>
          <w:bCs/>
          <w:iCs/>
          <w:sz w:val="20"/>
          <w:szCs w:val="20"/>
          <w:lang w:eastAsia="ar-SA"/>
        </w:rPr>
        <w:t>numer części, na które zostało wpłacone wadium)</w:t>
      </w:r>
    </w:p>
    <w:p w14:paraId="77619112" w14:textId="77777777" w:rsidR="008E4927" w:rsidRPr="006C2AF2" w:rsidRDefault="008E4927" w:rsidP="00944052">
      <w:pPr>
        <w:pStyle w:val="Tekstpodstawowy2"/>
        <w:shd w:val="clear" w:color="auto" w:fill="FFFFFF" w:themeFill="background1"/>
        <w:tabs>
          <w:tab w:val="left" w:pos="1134"/>
        </w:tabs>
        <w:spacing w:before="0"/>
        <w:ind w:left="709"/>
        <w:rPr>
          <w:rFonts w:ascii="Arial" w:hAnsi="Arial" w:cs="Arial"/>
          <w:b w:val="0"/>
          <w:bCs w:val="0"/>
          <w:sz w:val="20"/>
          <w:szCs w:val="20"/>
        </w:rPr>
      </w:pPr>
      <w:r w:rsidRPr="006C2AF2">
        <w:rPr>
          <w:rFonts w:ascii="Arial" w:hAnsi="Arial" w:cs="Arial"/>
          <w:b w:val="0"/>
          <w:bCs w:val="0"/>
          <w:sz w:val="20"/>
          <w:szCs w:val="20"/>
        </w:rPr>
        <w:t xml:space="preserve">b) </w:t>
      </w:r>
      <w:r w:rsidRPr="006C2AF2">
        <w:rPr>
          <w:rFonts w:ascii="Arial" w:hAnsi="Arial" w:cs="Arial"/>
          <w:b w:val="0"/>
          <w:bCs w:val="0"/>
          <w:sz w:val="20"/>
          <w:szCs w:val="20"/>
        </w:rPr>
        <w:tab/>
      </w:r>
      <w:r w:rsidRPr="006C2AF2">
        <w:rPr>
          <w:rFonts w:ascii="Arial" w:hAnsi="Arial" w:cs="Arial"/>
          <w:b w:val="0"/>
          <w:sz w:val="20"/>
          <w:szCs w:val="20"/>
          <w:lang w:eastAsia="ar-SA"/>
        </w:rPr>
        <w:t>poręczeniach bankowych;</w:t>
      </w:r>
    </w:p>
    <w:p w14:paraId="7507515A" w14:textId="77777777" w:rsidR="008E4927" w:rsidRPr="00D77059" w:rsidRDefault="008E4927" w:rsidP="00944052">
      <w:pPr>
        <w:pStyle w:val="Tekstpodstawowy2"/>
        <w:shd w:val="clear" w:color="auto" w:fill="FFFFFF" w:themeFill="background1"/>
        <w:tabs>
          <w:tab w:val="left" w:pos="1134"/>
        </w:tabs>
        <w:spacing w:before="0"/>
        <w:ind w:left="1134" w:hanging="425"/>
        <w:rPr>
          <w:rFonts w:ascii="Arial" w:hAnsi="Arial" w:cs="Arial"/>
          <w:b w:val="0"/>
          <w:bCs w:val="0"/>
          <w:sz w:val="20"/>
          <w:szCs w:val="20"/>
        </w:rPr>
      </w:pPr>
      <w:r w:rsidRPr="006C2AF2">
        <w:rPr>
          <w:rFonts w:ascii="Arial" w:hAnsi="Arial" w:cs="Arial"/>
          <w:b w:val="0"/>
          <w:bCs w:val="0"/>
          <w:sz w:val="20"/>
          <w:szCs w:val="20"/>
        </w:rPr>
        <w:t xml:space="preserve">c) </w:t>
      </w:r>
      <w:r w:rsidRPr="006C2AF2">
        <w:rPr>
          <w:rFonts w:ascii="Arial" w:hAnsi="Arial" w:cs="Arial"/>
          <w:b w:val="0"/>
          <w:bCs w:val="0"/>
          <w:sz w:val="20"/>
          <w:szCs w:val="20"/>
        </w:rPr>
        <w:tab/>
      </w:r>
      <w:r w:rsidRPr="006C2AF2">
        <w:rPr>
          <w:rFonts w:ascii="Arial" w:hAnsi="Arial" w:cs="Arial"/>
          <w:b w:val="0"/>
          <w:sz w:val="20"/>
          <w:szCs w:val="20"/>
          <w:lang w:eastAsia="ar-SA"/>
        </w:rPr>
        <w:t>poręczeniach pieniężnych spółdzielczych kas oszczędnościowo-kredytowych</w:t>
      </w:r>
      <w:r w:rsidRPr="00D77059">
        <w:rPr>
          <w:rFonts w:ascii="Arial" w:hAnsi="Arial" w:cs="Arial"/>
          <w:b w:val="0"/>
          <w:sz w:val="20"/>
          <w:szCs w:val="20"/>
          <w:lang w:eastAsia="ar-SA"/>
        </w:rPr>
        <w:t>;</w:t>
      </w:r>
    </w:p>
    <w:p w14:paraId="34C8E69A" w14:textId="77777777" w:rsidR="008E4927" w:rsidRPr="00BF510D" w:rsidRDefault="008E4927" w:rsidP="00944052">
      <w:pPr>
        <w:pStyle w:val="Tekstpodstawowy2"/>
        <w:shd w:val="clear" w:color="auto" w:fill="FFFFFF" w:themeFill="background1"/>
        <w:tabs>
          <w:tab w:val="left" w:pos="1134"/>
        </w:tabs>
        <w:spacing w:before="0"/>
        <w:ind w:left="1134" w:hanging="425"/>
        <w:rPr>
          <w:rFonts w:ascii="Arial" w:hAnsi="Arial" w:cs="Arial"/>
          <w:b w:val="0"/>
          <w:bCs w:val="0"/>
          <w:sz w:val="20"/>
          <w:szCs w:val="20"/>
        </w:rPr>
      </w:pPr>
      <w:r w:rsidRPr="00D77059">
        <w:rPr>
          <w:rFonts w:ascii="Arial" w:hAnsi="Arial" w:cs="Arial"/>
          <w:b w:val="0"/>
          <w:bCs w:val="0"/>
          <w:sz w:val="20"/>
          <w:szCs w:val="20"/>
        </w:rPr>
        <w:t xml:space="preserve">d) </w:t>
      </w:r>
      <w:r w:rsidRPr="00D77059">
        <w:rPr>
          <w:rFonts w:ascii="Arial" w:hAnsi="Arial" w:cs="Arial"/>
          <w:b w:val="0"/>
          <w:bCs w:val="0"/>
          <w:sz w:val="20"/>
          <w:szCs w:val="20"/>
        </w:rPr>
        <w:tab/>
      </w:r>
      <w:r w:rsidRPr="00D77059">
        <w:rPr>
          <w:rFonts w:ascii="Arial" w:hAnsi="Arial" w:cs="Arial"/>
          <w:b w:val="0"/>
          <w:sz w:val="20"/>
          <w:szCs w:val="20"/>
          <w:lang w:eastAsia="ar-SA"/>
        </w:rPr>
        <w:t>gwarancjach bankowych;</w:t>
      </w:r>
    </w:p>
    <w:p w14:paraId="1A4373FF" w14:textId="77777777" w:rsidR="008E4927" w:rsidRPr="00BF510D" w:rsidRDefault="008E4927" w:rsidP="008E4927">
      <w:pPr>
        <w:pStyle w:val="Tekstpodstawowy2"/>
        <w:tabs>
          <w:tab w:val="left" w:pos="1134"/>
        </w:tabs>
        <w:spacing w:before="0"/>
        <w:ind w:left="1134" w:hanging="425"/>
        <w:rPr>
          <w:rFonts w:ascii="Arial" w:hAnsi="Arial" w:cs="Arial"/>
          <w:b w:val="0"/>
          <w:bCs w:val="0"/>
          <w:sz w:val="20"/>
          <w:szCs w:val="20"/>
        </w:rPr>
      </w:pPr>
      <w:r w:rsidRPr="00BF510D">
        <w:rPr>
          <w:rFonts w:ascii="Arial" w:hAnsi="Arial" w:cs="Arial"/>
          <w:b w:val="0"/>
          <w:bCs w:val="0"/>
          <w:sz w:val="20"/>
          <w:szCs w:val="20"/>
        </w:rPr>
        <w:t xml:space="preserve">e) </w:t>
      </w:r>
      <w:r w:rsidRPr="00BF510D">
        <w:rPr>
          <w:rFonts w:ascii="Arial" w:hAnsi="Arial" w:cs="Arial"/>
          <w:b w:val="0"/>
          <w:bCs w:val="0"/>
          <w:sz w:val="20"/>
          <w:szCs w:val="20"/>
        </w:rPr>
        <w:tab/>
      </w:r>
      <w:r w:rsidRPr="00BF510D">
        <w:rPr>
          <w:rFonts w:ascii="Arial" w:hAnsi="Arial" w:cs="Arial"/>
          <w:b w:val="0"/>
          <w:sz w:val="20"/>
          <w:szCs w:val="20"/>
          <w:lang w:eastAsia="ar-SA"/>
        </w:rPr>
        <w:t>gwarancjach ubezpieczeniowych;</w:t>
      </w:r>
    </w:p>
    <w:p w14:paraId="28C5AD25" w14:textId="77777777" w:rsidR="008E4927" w:rsidRPr="00BF510D" w:rsidRDefault="008E4927" w:rsidP="008E4927">
      <w:pPr>
        <w:pStyle w:val="Tekstpodstawowy2"/>
        <w:tabs>
          <w:tab w:val="left" w:pos="1134"/>
        </w:tabs>
        <w:spacing w:before="0"/>
        <w:ind w:left="1134" w:hanging="425"/>
        <w:rPr>
          <w:rFonts w:ascii="Arial" w:hAnsi="Arial" w:cs="Arial"/>
          <w:b w:val="0"/>
          <w:bCs w:val="0"/>
          <w:sz w:val="20"/>
          <w:szCs w:val="20"/>
        </w:rPr>
      </w:pPr>
      <w:r w:rsidRPr="00BF510D">
        <w:rPr>
          <w:rFonts w:ascii="Arial" w:hAnsi="Arial" w:cs="Arial"/>
          <w:b w:val="0"/>
          <w:bCs w:val="0"/>
          <w:sz w:val="20"/>
          <w:szCs w:val="20"/>
        </w:rPr>
        <w:t xml:space="preserve">f) </w:t>
      </w:r>
      <w:r w:rsidRPr="00BF510D">
        <w:rPr>
          <w:rFonts w:ascii="Arial" w:hAnsi="Arial" w:cs="Arial"/>
          <w:b w:val="0"/>
          <w:bCs w:val="0"/>
          <w:sz w:val="20"/>
          <w:szCs w:val="20"/>
        </w:rPr>
        <w:tab/>
      </w:r>
      <w:r w:rsidRPr="00BF510D">
        <w:rPr>
          <w:rFonts w:ascii="Arial" w:hAnsi="Arial" w:cs="Arial"/>
          <w:b w:val="0"/>
          <w:sz w:val="20"/>
          <w:szCs w:val="20"/>
          <w:lang w:eastAsia="ar-SA"/>
        </w:rPr>
        <w:t xml:space="preserve">poręczeniach udzielanych przez podmioty, o których mowa w art. 6b ust. 5 pkt 2 ustawy </w:t>
      </w:r>
      <w:r w:rsidRPr="00BF510D">
        <w:rPr>
          <w:rFonts w:ascii="Arial" w:hAnsi="Arial" w:cs="Arial"/>
          <w:b w:val="0"/>
          <w:sz w:val="20"/>
          <w:szCs w:val="20"/>
          <w:lang w:eastAsia="ar-SA"/>
        </w:rPr>
        <w:br/>
        <w:t>z dnia 9 listopada 2000 roku o utworzeniu Polskiej Agencji Rozwoju Przedsiębiorczości (Dz. U. z 2018 r. poz. 119, 650.).</w:t>
      </w:r>
    </w:p>
    <w:p w14:paraId="42901E10" w14:textId="77777777" w:rsidR="008E4927" w:rsidRPr="00BF510D" w:rsidRDefault="008E4927" w:rsidP="008E4927">
      <w:pPr>
        <w:suppressAutoHyphens/>
        <w:ind w:left="709" w:hanging="709"/>
        <w:jc w:val="both"/>
        <w:rPr>
          <w:rFonts w:ascii="Arial" w:hAnsi="Arial" w:cs="Arial"/>
          <w:spacing w:val="4"/>
          <w:sz w:val="20"/>
          <w:szCs w:val="20"/>
          <w:lang w:eastAsia="ar-SA"/>
        </w:rPr>
      </w:pPr>
      <w:r w:rsidRPr="00BF510D">
        <w:rPr>
          <w:rFonts w:ascii="Arial" w:hAnsi="Arial" w:cs="Arial"/>
          <w:color w:val="000000"/>
          <w:spacing w:val="4"/>
          <w:sz w:val="20"/>
          <w:szCs w:val="20"/>
          <w:lang w:eastAsia="ar-SA"/>
        </w:rPr>
        <w:t>15.3.</w:t>
      </w:r>
      <w:r w:rsidRPr="00BF510D">
        <w:rPr>
          <w:rFonts w:ascii="Arial" w:hAnsi="Arial" w:cs="Arial"/>
          <w:color w:val="000000"/>
          <w:spacing w:val="4"/>
          <w:sz w:val="20"/>
          <w:szCs w:val="20"/>
          <w:lang w:eastAsia="ar-SA"/>
        </w:rPr>
        <w:tab/>
        <w:t>Wadium wnoszone w formie poręczeń lub gwarancji powinno być złożone w </w:t>
      </w:r>
      <w:r w:rsidRPr="00BF510D">
        <w:rPr>
          <w:rFonts w:ascii="Arial" w:hAnsi="Arial" w:cs="Arial"/>
          <w:spacing w:val="4"/>
          <w:sz w:val="20"/>
          <w:szCs w:val="20"/>
          <w:lang w:eastAsia="ar-SA"/>
        </w:rPr>
        <w:t xml:space="preserve">oryginale, zgodnie z pkt. 13.4. </w:t>
      </w:r>
      <w:proofErr w:type="spellStart"/>
      <w:r w:rsidRPr="00BF510D">
        <w:rPr>
          <w:rFonts w:ascii="Arial" w:hAnsi="Arial" w:cs="Arial"/>
          <w:spacing w:val="4"/>
          <w:sz w:val="20"/>
          <w:szCs w:val="20"/>
          <w:lang w:eastAsia="ar-SA"/>
        </w:rPr>
        <w:t>ppkt</w:t>
      </w:r>
      <w:proofErr w:type="spellEnd"/>
      <w:r w:rsidRPr="00BF510D">
        <w:rPr>
          <w:rFonts w:ascii="Arial" w:hAnsi="Arial" w:cs="Arial"/>
          <w:spacing w:val="4"/>
          <w:sz w:val="20"/>
          <w:szCs w:val="20"/>
          <w:lang w:eastAsia="ar-SA"/>
        </w:rPr>
        <w:t xml:space="preserve"> 4 i musi obejmować cały okres związania ofertą.</w:t>
      </w:r>
    </w:p>
    <w:p w14:paraId="2DDE1971" w14:textId="77777777" w:rsidR="008E4927" w:rsidRPr="00BF510D" w:rsidRDefault="008E4927" w:rsidP="008E4927">
      <w:pPr>
        <w:suppressAutoHyphens/>
        <w:ind w:left="705"/>
        <w:jc w:val="both"/>
        <w:rPr>
          <w:rFonts w:ascii="Arial" w:hAnsi="Arial" w:cs="Arial"/>
          <w:color w:val="000000"/>
          <w:spacing w:val="4"/>
          <w:sz w:val="20"/>
          <w:szCs w:val="20"/>
          <w:lang w:eastAsia="ar-SA"/>
        </w:rPr>
      </w:pPr>
      <w:r w:rsidRPr="00BF510D">
        <w:rPr>
          <w:rFonts w:ascii="Arial" w:hAnsi="Arial" w:cs="Arial"/>
          <w:color w:val="000000"/>
          <w:spacing w:val="4"/>
          <w:sz w:val="20"/>
          <w:szCs w:val="20"/>
          <w:lang w:eastAsia="ar-SA"/>
        </w:rPr>
        <w:t xml:space="preserve">W przypadku wniesienia wadium w formie gwarancji lub poręczenia, koniecznym jest, aby gwarancja lub poręczenie obejmowały odpowiedzialność za wszystkie przypadki powodujące utratę wadium przez Wykonawcę, określone w art. 46 ust. 4a i 5 ustawy Pzp. </w:t>
      </w:r>
    </w:p>
    <w:p w14:paraId="3C82BE6C" w14:textId="77777777" w:rsidR="008E4927" w:rsidRPr="00BF510D" w:rsidRDefault="008E4927" w:rsidP="008E4927">
      <w:pPr>
        <w:suppressAutoHyphens/>
        <w:ind w:left="705"/>
        <w:jc w:val="both"/>
        <w:rPr>
          <w:rFonts w:ascii="Arial" w:hAnsi="Arial" w:cs="Arial"/>
          <w:bCs/>
          <w:color w:val="000000"/>
          <w:spacing w:val="4"/>
          <w:sz w:val="20"/>
          <w:szCs w:val="20"/>
          <w:lang w:eastAsia="ar-SA"/>
        </w:rPr>
      </w:pPr>
      <w:r w:rsidRPr="00BF510D">
        <w:rPr>
          <w:rFonts w:ascii="Arial" w:hAnsi="Arial" w:cs="Arial"/>
          <w:color w:val="000000"/>
          <w:spacing w:val="4"/>
          <w:sz w:val="20"/>
          <w:szCs w:val="20"/>
          <w:lang w:eastAsia="ar-SA"/>
        </w:rPr>
        <w:t xml:space="preserve">Gwarancja lub poręczenie musi zawierać w swojej treści </w:t>
      </w:r>
      <w:r w:rsidRPr="00BF510D">
        <w:rPr>
          <w:rFonts w:ascii="Arial" w:hAnsi="Arial" w:cs="Arial"/>
          <w:b/>
          <w:color w:val="000000"/>
          <w:spacing w:val="4"/>
          <w:sz w:val="20"/>
          <w:szCs w:val="20"/>
          <w:lang w:eastAsia="ar-SA"/>
        </w:rPr>
        <w:t xml:space="preserve">nieodwołalne i bezwarunkowe </w:t>
      </w:r>
      <w:r w:rsidRPr="00BF510D">
        <w:rPr>
          <w:rFonts w:ascii="Arial" w:hAnsi="Arial" w:cs="Arial"/>
          <w:color w:val="000000"/>
          <w:spacing w:val="4"/>
          <w:sz w:val="20"/>
          <w:szCs w:val="20"/>
          <w:lang w:eastAsia="ar-SA"/>
        </w:rPr>
        <w:t>zobowiązanie wystawcy dokumentu do zapłaty na rzecz Zamawiającego kwoty wadium.</w:t>
      </w:r>
      <w:r w:rsidRPr="00BF510D">
        <w:rPr>
          <w:rFonts w:ascii="Arial" w:hAnsi="Arial" w:cs="Arial"/>
          <w:bCs/>
          <w:color w:val="000000"/>
          <w:spacing w:val="4"/>
          <w:sz w:val="20"/>
          <w:szCs w:val="20"/>
          <w:lang w:eastAsia="ar-SA"/>
        </w:rPr>
        <w:t xml:space="preserve"> </w:t>
      </w:r>
    </w:p>
    <w:p w14:paraId="7ECFFBD0" w14:textId="77777777" w:rsidR="008E4927" w:rsidRPr="00BF510D" w:rsidRDefault="008E4927" w:rsidP="008E4927">
      <w:pPr>
        <w:suppressAutoHyphens/>
        <w:ind w:left="705"/>
        <w:jc w:val="both"/>
        <w:rPr>
          <w:rFonts w:ascii="Arial" w:hAnsi="Arial" w:cs="Arial"/>
          <w:color w:val="000000"/>
          <w:spacing w:val="4"/>
          <w:sz w:val="20"/>
          <w:szCs w:val="20"/>
          <w:lang w:eastAsia="ar-SA"/>
        </w:rPr>
      </w:pPr>
      <w:r w:rsidRPr="00BF510D">
        <w:rPr>
          <w:rFonts w:ascii="Arial" w:hAnsi="Arial" w:cs="Arial"/>
          <w:bCs/>
          <w:color w:val="000000"/>
          <w:spacing w:val="4"/>
          <w:sz w:val="20"/>
          <w:szCs w:val="20"/>
          <w:lang w:eastAsia="ar-SA"/>
        </w:rPr>
        <w:t>Wadium wniesione w formie gwarancji  (bankowej czy ubezpieczeniowej) musi mieć taką samą płynność jak wadium wniesione w pieniądzu – dochodzenie roszczenia z tytułu wadium wniesionego w tej formie nie może być utrudnione. Dlatego w treści gwarancji powinna znaleźć się klauzula stanowiąca, iż wszystkie spory odnośnie gwarancji będą rozstrzygane zgodnie z prawem polskim i poddane jurysdykcji sądów polskich, chyba, że wynika to z przepisów prawa.</w:t>
      </w:r>
    </w:p>
    <w:p w14:paraId="0BFC5ED0" w14:textId="77777777" w:rsidR="008E4927" w:rsidRPr="00BF510D" w:rsidRDefault="008E4927" w:rsidP="008E4927">
      <w:pPr>
        <w:suppressAutoHyphens/>
        <w:ind w:left="709" w:hanging="709"/>
        <w:jc w:val="both"/>
        <w:rPr>
          <w:rFonts w:ascii="Arial" w:hAnsi="Arial" w:cs="Arial"/>
          <w:color w:val="000000"/>
          <w:spacing w:val="4"/>
          <w:sz w:val="20"/>
          <w:szCs w:val="20"/>
          <w:lang w:eastAsia="ar-SA"/>
        </w:rPr>
      </w:pPr>
      <w:r w:rsidRPr="00BF510D">
        <w:rPr>
          <w:rFonts w:ascii="Arial" w:hAnsi="Arial" w:cs="Arial"/>
          <w:color w:val="000000"/>
          <w:spacing w:val="4"/>
          <w:sz w:val="20"/>
          <w:szCs w:val="20"/>
          <w:lang w:eastAsia="ar-SA"/>
        </w:rPr>
        <w:t>15.4.</w:t>
      </w:r>
      <w:r w:rsidRPr="00BF510D">
        <w:rPr>
          <w:rFonts w:ascii="Arial" w:hAnsi="Arial" w:cs="Arial"/>
          <w:color w:val="000000"/>
          <w:spacing w:val="4"/>
          <w:sz w:val="20"/>
          <w:szCs w:val="20"/>
          <w:lang w:eastAsia="ar-SA"/>
        </w:rPr>
        <w:tab/>
        <w:t>Wadium wniesione w pieniądzu przelewem na rachunek bankowy musi wpłynąć na wskazany w pkt. 15.2. lit. a) rachunek bankowy Zamawiającego, najpóźniej przed upływem terminu składania ofert.</w:t>
      </w:r>
    </w:p>
    <w:p w14:paraId="6BCE1BF7" w14:textId="77777777" w:rsidR="008E4927" w:rsidRPr="00BF510D" w:rsidRDefault="008E4927" w:rsidP="008E4927">
      <w:pPr>
        <w:suppressAutoHyphens/>
        <w:ind w:left="709"/>
        <w:jc w:val="both"/>
        <w:rPr>
          <w:rFonts w:ascii="Arial" w:hAnsi="Arial" w:cs="Arial"/>
          <w:color w:val="000000"/>
          <w:spacing w:val="4"/>
          <w:sz w:val="20"/>
          <w:szCs w:val="20"/>
          <w:lang w:eastAsia="ar-SA"/>
        </w:rPr>
      </w:pPr>
      <w:r w:rsidRPr="00BF510D">
        <w:rPr>
          <w:rFonts w:ascii="Arial" w:hAnsi="Arial" w:cs="Arial"/>
          <w:color w:val="000000"/>
          <w:spacing w:val="4"/>
          <w:sz w:val="20"/>
          <w:szCs w:val="20"/>
          <w:lang w:eastAsia="ar-SA"/>
        </w:rPr>
        <w:t xml:space="preserve">Ze względu na ryzyko związane z </w:t>
      </w:r>
      <w:r w:rsidRPr="00BF510D">
        <w:rPr>
          <w:rFonts w:ascii="Arial" w:hAnsi="Arial" w:cs="Arial"/>
          <w:spacing w:val="4"/>
          <w:sz w:val="20"/>
          <w:szCs w:val="20"/>
          <w:lang w:eastAsia="ar-SA"/>
        </w:rPr>
        <w:t xml:space="preserve">czasem trwania </w:t>
      </w:r>
      <w:r w:rsidRPr="00BF510D">
        <w:rPr>
          <w:rFonts w:ascii="Arial" w:hAnsi="Arial" w:cs="Arial"/>
          <w:color w:val="000000"/>
          <w:spacing w:val="4"/>
          <w:sz w:val="20"/>
          <w:szCs w:val="20"/>
          <w:lang w:eastAsia="ar-SA"/>
        </w:rPr>
        <w:t>okresu rozliczeń międzybankowych Zamawiający zaleca dokonanie przelewu ze stosownym wyprzedzeniem.</w:t>
      </w:r>
    </w:p>
    <w:p w14:paraId="5D13BABB" w14:textId="77777777" w:rsidR="008E4927" w:rsidRPr="00944052" w:rsidRDefault="008E4927" w:rsidP="008E4927">
      <w:pPr>
        <w:suppressAutoHyphens/>
        <w:ind w:left="709" w:hanging="709"/>
        <w:jc w:val="both"/>
        <w:rPr>
          <w:rFonts w:ascii="Arial" w:hAnsi="Arial" w:cs="Arial"/>
          <w:color w:val="000000"/>
          <w:spacing w:val="4"/>
          <w:sz w:val="20"/>
          <w:szCs w:val="20"/>
          <w:lang w:eastAsia="ar-SA"/>
        </w:rPr>
      </w:pPr>
      <w:r w:rsidRPr="00BF510D">
        <w:rPr>
          <w:rFonts w:ascii="Arial" w:hAnsi="Arial" w:cs="Arial"/>
          <w:color w:val="000000"/>
          <w:spacing w:val="4"/>
          <w:sz w:val="20"/>
          <w:szCs w:val="20"/>
          <w:lang w:eastAsia="ar-SA"/>
        </w:rPr>
        <w:t xml:space="preserve">15.5. </w:t>
      </w:r>
      <w:r w:rsidRPr="00BF510D">
        <w:rPr>
          <w:rFonts w:ascii="Arial" w:hAnsi="Arial" w:cs="Arial"/>
          <w:color w:val="000000"/>
          <w:spacing w:val="4"/>
          <w:sz w:val="20"/>
          <w:szCs w:val="20"/>
          <w:lang w:eastAsia="ar-SA"/>
        </w:rPr>
        <w:tab/>
        <w:t xml:space="preserve">Zamawiający dokona zwrotu wadium na zasadach określonych w art. 46 ust. 1-4 ustawy </w:t>
      </w:r>
      <w:r w:rsidRPr="00944052">
        <w:rPr>
          <w:rFonts w:ascii="Arial" w:hAnsi="Arial" w:cs="Arial"/>
          <w:color w:val="000000"/>
          <w:spacing w:val="4"/>
          <w:sz w:val="20"/>
          <w:szCs w:val="20"/>
          <w:lang w:eastAsia="ar-SA"/>
        </w:rPr>
        <w:t>Pzp.</w:t>
      </w:r>
    </w:p>
    <w:p w14:paraId="58EF7644" w14:textId="77777777" w:rsidR="006C2262" w:rsidRPr="00B70DAF" w:rsidRDefault="00B9152B" w:rsidP="006C2262">
      <w:pPr>
        <w:suppressAutoHyphens/>
        <w:rPr>
          <w:rFonts w:ascii="Arial" w:hAnsi="Arial" w:cs="Arial"/>
          <w:b/>
          <w:sz w:val="20"/>
          <w:szCs w:val="20"/>
          <w:lang w:eastAsia="ar-SA"/>
        </w:rPr>
      </w:pPr>
      <w:r w:rsidRPr="00B70DAF">
        <w:rPr>
          <w:rFonts w:ascii="Arial" w:hAnsi="Arial" w:cs="Arial"/>
          <w:b/>
          <w:sz w:val="20"/>
          <w:szCs w:val="20"/>
          <w:lang w:eastAsia="ar-SA"/>
        </w:rPr>
        <w:t>16.</w:t>
      </w:r>
      <w:r w:rsidRPr="00B70DAF">
        <w:rPr>
          <w:rFonts w:ascii="Arial" w:hAnsi="Arial" w:cs="Arial"/>
          <w:b/>
          <w:sz w:val="20"/>
          <w:szCs w:val="20"/>
          <w:lang w:eastAsia="ar-SA"/>
        </w:rPr>
        <w:tab/>
      </w:r>
      <w:r w:rsidRPr="00B70DAF">
        <w:rPr>
          <w:rFonts w:ascii="Arial" w:hAnsi="Arial" w:cs="Arial"/>
          <w:b/>
          <w:bCs/>
          <w:spacing w:val="4"/>
          <w:sz w:val="20"/>
          <w:szCs w:val="20"/>
        </w:rPr>
        <w:t>MIEJSCE ORAZ TERMIN SKŁADANIA I OTWARCIA OFERT</w:t>
      </w:r>
    </w:p>
    <w:p w14:paraId="759902D7" w14:textId="64288DE1" w:rsidR="006C2262" w:rsidRPr="006C2AF2" w:rsidRDefault="006C2262" w:rsidP="006C2262">
      <w:pPr>
        <w:suppressAutoHyphens/>
        <w:ind w:left="709" w:hanging="709"/>
        <w:jc w:val="both"/>
        <w:rPr>
          <w:rFonts w:ascii="Arial" w:hAnsi="Arial" w:cs="Arial"/>
          <w:sz w:val="20"/>
          <w:szCs w:val="20"/>
        </w:rPr>
      </w:pPr>
      <w:r w:rsidRPr="00B70DAF">
        <w:rPr>
          <w:rFonts w:ascii="Arial" w:hAnsi="Arial" w:cs="Arial"/>
          <w:color w:val="000000"/>
          <w:spacing w:val="4"/>
          <w:sz w:val="20"/>
          <w:szCs w:val="20"/>
          <w:lang w:eastAsia="ar-SA"/>
        </w:rPr>
        <w:t>16.1.</w:t>
      </w:r>
      <w:r w:rsidRPr="00B70DAF">
        <w:rPr>
          <w:rFonts w:ascii="Arial" w:hAnsi="Arial" w:cs="Arial"/>
          <w:color w:val="000000"/>
          <w:spacing w:val="4"/>
          <w:sz w:val="20"/>
          <w:szCs w:val="20"/>
          <w:lang w:eastAsia="ar-SA"/>
        </w:rPr>
        <w:tab/>
      </w:r>
      <w:r w:rsidRPr="00B70DAF">
        <w:rPr>
          <w:rFonts w:ascii="Arial" w:hAnsi="Arial" w:cs="Arial"/>
          <w:bCs/>
          <w:sz w:val="20"/>
          <w:szCs w:val="20"/>
        </w:rPr>
        <w:t>Oferty powinny być złożone</w:t>
      </w:r>
      <w:r w:rsidRPr="00B70DAF">
        <w:rPr>
          <w:rFonts w:ascii="Arial" w:hAnsi="Arial" w:cs="Arial"/>
          <w:sz w:val="20"/>
          <w:szCs w:val="20"/>
        </w:rPr>
        <w:t xml:space="preserve"> w siedzibie Zamawiającego</w:t>
      </w:r>
      <w:r w:rsidR="00DD4219" w:rsidRPr="00B70DAF">
        <w:rPr>
          <w:rFonts w:ascii="Arial" w:hAnsi="Arial" w:cs="Arial"/>
          <w:sz w:val="20"/>
          <w:szCs w:val="20"/>
        </w:rPr>
        <w:t>: Zespół do obsługi Placówek Opiekuńczo-</w:t>
      </w:r>
      <w:r w:rsidR="00DD4219" w:rsidRPr="006C2AF2">
        <w:rPr>
          <w:rFonts w:ascii="Arial" w:hAnsi="Arial" w:cs="Arial"/>
          <w:sz w:val="20"/>
          <w:szCs w:val="20"/>
        </w:rPr>
        <w:t>Wychowawczych Nr 3, ul. Łukowska 25</w:t>
      </w:r>
      <w:r w:rsidRPr="006C2AF2">
        <w:rPr>
          <w:rFonts w:ascii="Arial" w:hAnsi="Arial" w:cs="Arial"/>
          <w:sz w:val="20"/>
          <w:szCs w:val="20"/>
        </w:rPr>
        <w:t xml:space="preserve">, </w:t>
      </w:r>
      <w:r w:rsidR="00DD4219" w:rsidRPr="006C2AF2">
        <w:rPr>
          <w:rFonts w:ascii="Arial" w:hAnsi="Arial" w:cs="Arial"/>
          <w:sz w:val="20"/>
          <w:szCs w:val="20"/>
        </w:rPr>
        <w:t xml:space="preserve">w sekretariacie </w:t>
      </w:r>
      <w:r w:rsidRPr="006C2AF2">
        <w:rPr>
          <w:rFonts w:ascii="Arial" w:hAnsi="Arial" w:cs="Arial"/>
          <w:sz w:val="20"/>
          <w:szCs w:val="20"/>
        </w:rPr>
        <w:t xml:space="preserve">w terminie </w:t>
      </w:r>
      <w:r w:rsidRPr="006C2AF2">
        <w:rPr>
          <w:rFonts w:ascii="Arial" w:hAnsi="Arial" w:cs="Arial"/>
          <w:b/>
          <w:sz w:val="20"/>
          <w:szCs w:val="20"/>
        </w:rPr>
        <w:t>do dnia</w:t>
      </w:r>
      <w:r w:rsidR="00E87258" w:rsidRPr="006C2AF2">
        <w:rPr>
          <w:rFonts w:ascii="Arial" w:hAnsi="Arial" w:cs="Arial"/>
          <w:b/>
          <w:sz w:val="20"/>
          <w:szCs w:val="20"/>
        </w:rPr>
        <w:br/>
      </w:r>
      <w:r w:rsidR="005024FB" w:rsidRPr="006C2AF2">
        <w:rPr>
          <w:rFonts w:ascii="Arial" w:hAnsi="Arial" w:cs="Arial"/>
          <w:b/>
          <w:sz w:val="20"/>
          <w:szCs w:val="20"/>
        </w:rPr>
        <w:t>4</w:t>
      </w:r>
      <w:r w:rsidR="00B030B1" w:rsidRPr="006C2AF2">
        <w:rPr>
          <w:rFonts w:ascii="Arial" w:hAnsi="Arial" w:cs="Arial"/>
          <w:b/>
          <w:sz w:val="20"/>
          <w:szCs w:val="20"/>
        </w:rPr>
        <w:t xml:space="preserve"> lutego</w:t>
      </w:r>
      <w:r w:rsidR="00AC380E" w:rsidRPr="006C2AF2">
        <w:rPr>
          <w:rFonts w:ascii="Arial" w:hAnsi="Arial" w:cs="Arial"/>
          <w:b/>
          <w:sz w:val="20"/>
          <w:szCs w:val="20"/>
        </w:rPr>
        <w:t xml:space="preserve"> 202</w:t>
      </w:r>
      <w:r w:rsidR="00916A9E" w:rsidRPr="006C2AF2">
        <w:rPr>
          <w:rFonts w:ascii="Arial" w:hAnsi="Arial" w:cs="Arial"/>
          <w:b/>
          <w:sz w:val="20"/>
          <w:szCs w:val="20"/>
        </w:rPr>
        <w:t>1</w:t>
      </w:r>
      <w:r w:rsidRPr="006C2AF2">
        <w:rPr>
          <w:rFonts w:ascii="Arial" w:hAnsi="Arial" w:cs="Arial"/>
          <w:b/>
          <w:sz w:val="20"/>
          <w:szCs w:val="20"/>
        </w:rPr>
        <w:t xml:space="preserve"> r. do godziny </w:t>
      </w:r>
      <w:r w:rsidR="00AC380E" w:rsidRPr="006C2AF2">
        <w:rPr>
          <w:rFonts w:ascii="Arial" w:hAnsi="Arial" w:cs="Arial"/>
          <w:b/>
          <w:sz w:val="20"/>
          <w:szCs w:val="20"/>
        </w:rPr>
        <w:t>08</w:t>
      </w:r>
      <w:r w:rsidR="00D54A67" w:rsidRPr="006C2AF2">
        <w:rPr>
          <w:rFonts w:ascii="Arial" w:hAnsi="Arial" w:cs="Arial"/>
          <w:b/>
          <w:sz w:val="20"/>
          <w:szCs w:val="20"/>
        </w:rPr>
        <w:t>:</w:t>
      </w:r>
      <w:r w:rsidR="00E87258" w:rsidRPr="006C2AF2">
        <w:rPr>
          <w:rFonts w:ascii="Arial" w:hAnsi="Arial" w:cs="Arial"/>
          <w:b/>
          <w:sz w:val="20"/>
          <w:szCs w:val="20"/>
        </w:rPr>
        <w:t>15</w:t>
      </w:r>
      <w:r w:rsidRPr="006C2AF2">
        <w:rPr>
          <w:rFonts w:ascii="Arial" w:hAnsi="Arial" w:cs="Arial"/>
          <w:sz w:val="20"/>
          <w:szCs w:val="20"/>
        </w:rPr>
        <w:t xml:space="preserve">. </w:t>
      </w:r>
    </w:p>
    <w:p w14:paraId="0A0EE0C7" w14:textId="508FFD79" w:rsidR="006C2262" w:rsidRPr="006C2AF2" w:rsidRDefault="006C2262" w:rsidP="006C2262">
      <w:pPr>
        <w:suppressAutoHyphens/>
        <w:ind w:left="709" w:hanging="709"/>
        <w:jc w:val="both"/>
        <w:rPr>
          <w:rFonts w:ascii="Arial" w:hAnsi="Arial" w:cs="Arial"/>
          <w:b/>
          <w:sz w:val="20"/>
          <w:szCs w:val="20"/>
        </w:rPr>
      </w:pPr>
      <w:r w:rsidRPr="006C2AF2">
        <w:rPr>
          <w:rFonts w:ascii="Arial" w:hAnsi="Arial" w:cs="Arial"/>
          <w:spacing w:val="4"/>
          <w:sz w:val="20"/>
          <w:szCs w:val="20"/>
          <w:lang w:eastAsia="ar-SA"/>
        </w:rPr>
        <w:lastRenderedPageBreak/>
        <w:t>16.2.</w:t>
      </w:r>
      <w:r w:rsidRPr="006C2AF2">
        <w:rPr>
          <w:rFonts w:ascii="Arial" w:hAnsi="Arial" w:cs="Arial"/>
          <w:spacing w:val="4"/>
          <w:sz w:val="20"/>
          <w:szCs w:val="20"/>
          <w:lang w:eastAsia="ar-SA"/>
        </w:rPr>
        <w:tab/>
      </w:r>
      <w:r w:rsidRPr="006C2AF2">
        <w:rPr>
          <w:rFonts w:ascii="Arial" w:hAnsi="Arial" w:cs="Arial"/>
          <w:bCs/>
          <w:spacing w:val="4"/>
          <w:sz w:val="20"/>
          <w:szCs w:val="20"/>
        </w:rPr>
        <w:t>Otwarcie ofert nastąpi</w:t>
      </w:r>
      <w:r w:rsidRPr="006C2AF2">
        <w:rPr>
          <w:rFonts w:ascii="Arial" w:hAnsi="Arial" w:cs="Arial"/>
          <w:spacing w:val="4"/>
          <w:sz w:val="20"/>
          <w:szCs w:val="20"/>
        </w:rPr>
        <w:t xml:space="preserve"> </w:t>
      </w:r>
      <w:r w:rsidRPr="006C2AF2">
        <w:rPr>
          <w:rFonts w:ascii="Arial" w:hAnsi="Arial" w:cs="Arial"/>
          <w:b/>
          <w:spacing w:val="4"/>
          <w:sz w:val="20"/>
          <w:szCs w:val="20"/>
        </w:rPr>
        <w:t>w dniu</w:t>
      </w:r>
      <w:r w:rsidR="00E87258" w:rsidRPr="006C2AF2">
        <w:rPr>
          <w:rFonts w:ascii="Arial" w:hAnsi="Arial" w:cs="Arial"/>
          <w:b/>
          <w:spacing w:val="4"/>
          <w:sz w:val="20"/>
          <w:szCs w:val="20"/>
        </w:rPr>
        <w:t xml:space="preserve"> </w:t>
      </w:r>
      <w:r w:rsidR="005024FB" w:rsidRPr="006C2AF2">
        <w:rPr>
          <w:rFonts w:ascii="Arial" w:hAnsi="Arial" w:cs="Arial"/>
          <w:b/>
          <w:spacing w:val="4"/>
          <w:sz w:val="20"/>
          <w:szCs w:val="20"/>
        </w:rPr>
        <w:t>4</w:t>
      </w:r>
      <w:r w:rsidR="00B030B1" w:rsidRPr="006C2AF2">
        <w:rPr>
          <w:rFonts w:ascii="Arial" w:hAnsi="Arial" w:cs="Arial"/>
          <w:b/>
          <w:spacing w:val="4"/>
          <w:sz w:val="20"/>
          <w:szCs w:val="20"/>
        </w:rPr>
        <w:t xml:space="preserve"> lutego</w:t>
      </w:r>
      <w:r w:rsidR="00AC380E" w:rsidRPr="006C2AF2">
        <w:rPr>
          <w:rFonts w:ascii="Arial" w:hAnsi="Arial" w:cs="Arial"/>
          <w:b/>
          <w:spacing w:val="4"/>
          <w:sz w:val="20"/>
          <w:szCs w:val="20"/>
        </w:rPr>
        <w:t xml:space="preserve"> </w:t>
      </w:r>
      <w:r w:rsidR="00916A9E" w:rsidRPr="006C2AF2">
        <w:rPr>
          <w:rFonts w:ascii="Arial" w:hAnsi="Arial" w:cs="Arial"/>
          <w:b/>
          <w:spacing w:val="4"/>
          <w:sz w:val="20"/>
          <w:szCs w:val="20"/>
        </w:rPr>
        <w:t>2021</w:t>
      </w:r>
      <w:r w:rsidR="008E4927" w:rsidRPr="006C2AF2">
        <w:rPr>
          <w:rFonts w:ascii="Arial" w:hAnsi="Arial" w:cs="Arial"/>
          <w:b/>
          <w:spacing w:val="4"/>
          <w:sz w:val="20"/>
          <w:szCs w:val="20"/>
        </w:rPr>
        <w:t xml:space="preserve"> r. o godzinie </w:t>
      </w:r>
      <w:r w:rsidR="00AC380E" w:rsidRPr="006C2AF2">
        <w:rPr>
          <w:rFonts w:ascii="Arial" w:hAnsi="Arial" w:cs="Arial"/>
          <w:b/>
          <w:spacing w:val="4"/>
          <w:sz w:val="20"/>
          <w:szCs w:val="20"/>
        </w:rPr>
        <w:t>10</w:t>
      </w:r>
      <w:r w:rsidR="00D54A67" w:rsidRPr="006C2AF2">
        <w:rPr>
          <w:rFonts w:ascii="Arial" w:hAnsi="Arial" w:cs="Arial"/>
          <w:b/>
          <w:spacing w:val="4"/>
          <w:sz w:val="20"/>
          <w:szCs w:val="20"/>
        </w:rPr>
        <w:t>:</w:t>
      </w:r>
      <w:r w:rsidR="00E87258" w:rsidRPr="006C2AF2">
        <w:rPr>
          <w:rFonts w:ascii="Arial" w:hAnsi="Arial" w:cs="Arial"/>
          <w:b/>
          <w:spacing w:val="4"/>
          <w:sz w:val="20"/>
          <w:szCs w:val="20"/>
        </w:rPr>
        <w:t>3</w:t>
      </w:r>
      <w:r w:rsidR="00B75F6D" w:rsidRPr="006C2AF2">
        <w:rPr>
          <w:rFonts w:ascii="Arial" w:hAnsi="Arial" w:cs="Arial"/>
          <w:b/>
          <w:spacing w:val="4"/>
          <w:sz w:val="20"/>
          <w:szCs w:val="20"/>
        </w:rPr>
        <w:t>0</w:t>
      </w:r>
      <w:r w:rsidRPr="006C2AF2">
        <w:rPr>
          <w:rFonts w:ascii="Arial" w:hAnsi="Arial" w:cs="Arial"/>
          <w:b/>
          <w:spacing w:val="4"/>
          <w:sz w:val="20"/>
          <w:szCs w:val="20"/>
        </w:rPr>
        <w:t>.</w:t>
      </w:r>
    </w:p>
    <w:p w14:paraId="77D1F0B5" w14:textId="77777777" w:rsidR="006C2262" w:rsidRPr="006C2AF2" w:rsidRDefault="006C2262" w:rsidP="006C2262">
      <w:pPr>
        <w:suppressAutoHyphens/>
        <w:ind w:left="709" w:hanging="709"/>
        <w:jc w:val="both"/>
        <w:rPr>
          <w:rFonts w:ascii="Arial" w:hAnsi="Arial" w:cs="Arial"/>
          <w:sz w:val="20"/>
          <w:szCs w:val="20"/>
        </w:rPr>
      </w:pPr>
      <w:r w:rsidRPr="006C2AF2">
        <w:rPr>
          <w:rFonts w:ascii="Arial" w:hAnsi="Arial" w:cs="Arial"/>
          <w:color w:val="000000"/>
          <w:spacing w:val="4"/>
          <w:sz w:val="20"/>
          <w:szCs w:val="20"/>
          <w:lang w:eastAsia="ar-SA"/>
        </w:rPr>
        <w:t>16.3.</w:t>
      </w:r>
      <w:r w:rsidRPr="006C2AF2">
        <w:rPr>
          <w:rFonts w:ascii="Arial" w:hAnsi="Arial" w:cs="Arial"/>
          <w:color w:val="000000"/>
          <w:spacing w:val="4"/>
          <w:sz w:val="20"/>
          <w:szCs w:val="20"/>
          <w:lang w:eastAsia="ar-SA"/>
        </w:rPr>
        <w:tab/>
      </w:r>
      <w:r w:rsidRPr="006C2AF2">
        <w:rPr>
          <w:rFonts w:ascii="Arial" w:hAnsi="Arial" w:cs="Arial"/>
          <w:sz w:val="20"/>
          <w:szCs w:val="20"/>
        </w:rPr>
        <w:t>Niezwłocznie po otwarciu ofert zamawiający zamieści na stronie internetowej informacje dotyczące:</w:t>
      </w:r>
    </w:p>
    <w:p w14:paraId="4C0C355B" w14:textId="77777777" w:rsidR="006C2262" w:rsidRPr="00BF510D" w:rsidRDefault="006C2262" w:rsidP="006C2262">
      <w:pPr>
        <w:tabs>
          <w:tab w:val="left" w:pos="1134"/>
        </w:tabs>
        <w:ind w:left="720"/>
        <w:jc w:val="both"/>
        <w:rPr>
          <w:rFonts w:ascii="Arial" w:hAnsi="Arial" w:cs="Arial"/>
          <w:sz w:val="20"/>
          <w:szCs w:val="20"/>
        </w:rPr>
      </w:pPr>
      <w:r w:rsidRPr="006C2AF2">
        <w:rPr>
          <w:rFonts w:ascii="Arial" w:hAnsi="Arial" w:cs="Arial"/>
          <w:sz w:val="20"/>
          <w:szCs w:val="20"/>
        </w:rPr>
        <w:t xml:space="preserve">1) </w:t>
      </w:r>
      <w:r w:rsidRPr="006C2AF2">
        <w:rPr>
          <w:rFonts w:ascii="Arial" w:hAnsi="Arial" w:cs="Arial"/>
          <w:sz w:val="20"/>
          <w:szCs w:val="20"/>
        </w:rPr>
        <w:tab/>
        <w:t>kwoty, jaką zamierza przeznaczyć na</w:t>
      </w:r>
      <w:r w:rsidRPr="00BF510D">
        <w:rPr>
          <w:rFonts w:ascii="Arial" w:hAnsi="Arial" w:cs="Arial"/>
          <w:sz w:val="20"/>
          <w:szCs w:val="20"/>
        </w:rPr>
        <w:t xml:space="preserve"> sfinansowanie zamówienia; </w:t>
      </w:r>
    </w:p>
    <w:p w14:paraId="0B67C997" w14:textId="77777777" w:rsidR="006C2262" w:rsidRPr="00BF510D" w:rsidRDefault="006C2262" w:rsidP="006C2262">
      <w:pPr>
        <w:tabs>
          <w:tab w:val="left" w:pos="1134"/>
        </w:tabs>
        <w:ind w:left="720"/>
        <w:jc w:val="both"/>
        <w:rPr>
          <w:rFonts w:ascii="Arial" w:hAnsi="Arial" w:cs="Arial"/>
          <w:sz w:val="20"/>
          <w:szCs w:val="20"/>
        </w:rPr>
      </w:pPr>
      <w:r w:rsidRPr="00BF510D">
        <w:rPr>
          <w:rFonts w:ascii="Arial" w:hAnsi="Arial" w:cs="Arial"/>
          <w:sz w:val="20"/>
          <w:szCs w:val="20"/>
        </w:rPr>
        <w:t xml:space="preserve">2) </w:t>
      </w:r>
      <w:r w:rsidRPr="00BF510D">
        <w:rPr>
          <w:rFonts w:ascii="Arial" w:hAnsi="Arial" w:cs="Arial"/>
          <w:sz w:val="20"/>
          <w:szCs w:val="20"/>
        </w:rPr>
        <w:tab/>
        <w:t xml:space="preserve">firm oraz adresów Wykonawców, którzy złożyli oferty w terminie; </w:t>
      </w:r>
    </w:p>
    <w:p w14:paraId="27AD5E0E" w14:textId="77777777" w:rsidR="006C2262" w:rsidRPr="00BF510D" w:rsidRDefault="006C2262" w:rsidP="006C2262">
      <w:pPr>
        <w:tabs>
          <w:tab w:val="left" w:pos="1134"/>
        </w:tabs>
        <w:ind w:left="1134" w:hanging="425"/>
        <w:jc w:val="both"/>
        <w:rPr>
          <w:rFonts w:ascii="Arial" w:hAnsi="Arial" w:cs="Arial"/>
          <w:sz w:val="20"/>
          <w:szCs w:val="20"/>
        </w:rPr>
      </w:pPr>
      <w:r w:rsidRPr="00BF510D">
        <w:rPr>
          <w:rFonts w:ascii="Arial" w:hAnsi="Arial" w:cs="Arial"/>
          <w:sz w:val="20"/>
          <w:szCs w:val="20"/>
        </w:rPr>
        <w:t xml:space="preserve">3) </w:t>
      </w:r>
      <w:r w:rsidRPr="00BF510D">
        <w:rPr>
          <w:rFonts w:ascii="Arial" w:hAnsi="Arial" w:cs="Arial"/>
          <w:sz w:val="20"/>
          <w:szCs w:val="20"/>
        </w:rPr>
        <w:tab/>
        <w:t>ceny, terminu wykonania zamówienia, okresu gwarancji i warunków płatności zawartych w ofertach.</w:t>
      </w:r>
    </w:p>
    <w:p w14:paraId="40FDFB67" w14:textId="77777777" w:rsidR="000D21DC" w:rsidRPr="00BF510D" w:rsidRDefault="000D21DC" w:rsidP="00B535B5">
      <w:pPr>
        <w:suppressAutoHyphens/>
        <w:rPr>
          <w:rFonts w:ascii="Arial" w:hAnsi="Arial" w:cs="Arial"/>
          <w:b/>
          <w:sz w:val="20"/>
          <w:szCs w:val="20"/>
          <w:lang w:eastAsia="ar-SA"/>
        </w:rPr>
      </w:pPr>
      <w:r w:rsidRPr="00BF510D">
        <w:rPr>
          <w:rFonts w:ascii="Arial" w:hAnsi="Arial" w:cs="Arial"/>
          <w:b/>
          <w:sz w:val="20"/>
          <w:szCs w:val="20"/>
          <w:lang w:eastAsia="ar-SA"/>
        </w:rPr>
        <w:t>17.</w:t>
      </w:r>
      <w:r w:rsidRPr="00BF510D">
        <w:rPr>
          <w:rFonts w:ascii="Arial" w:hAnsi="Arial" w:cs="Arial"/>
          <w:b/>
          <w:sz w:val="20"/>
          <w:szCs w:val="20"/>
          <w:lang w:eastAsia="ar-SA"/>
        </w:rPr>
        <w:tab/>
      </w:r>
      <w:r w:rsidRPr="00BF510D">
        <w:rPr>
          <w:rFonts w:ascii="Arial" w:hAnsi="Arial" w:cs="Arial"/>
          <w:b/>
          <w:bCs/>
          <w:sz w:val="20"/>
          <w:szCs w:val="20"/>
        </w:rPr>
        <w:t>TERMIN ZWIĄZANIA OFERTĄ</w:t>
      </w:r>
    </w:p>
    <w:p w14:paraId="6AA280B9" w14:textId="77777777" w:rsidR="00BC3AAD" w:rsidRPr="00BF510D" w:rsidRDefault="00E65B44" w:rsidP="00B535B5">
      <w:pPr>
        <w:suppressAutoHyphens/>
        <w:ind w:left="709"/>
        <w:jc w:val="both"/>
        <w:rPr>
          <w:rFonts w:ascii="Arial" w:hAnsi="Arial" w:cs="Arial"/>
          <w:sz w:val="20"/>
          <w:szCs w:val="20"/>
        </w:rPr>
      </w:pPr>
      <w:r w:rsidRPr="00BF510D">
        <w:rPr>
          <w:rFonts w:ascii="Arial" w:hAnsi="Arial" w:cs="Arial"/>
          <w:spacing w:val="4"/>
          <w:sz w:val="20"/>
          <w:szCs w:val="20"/>
        </w:rPr>
        <w:t xml:space="preserve">Termin związania ofertą wynosi </w:t>
      </w:r>
      <w:r w:rsidR="00A32643" w:rsidRPr="00BF510D">
        <w:rPr>
          <w:rFonts w:ascii="Arial" w:hAnsi="Arial" w:cs="Arial"/>
          <w:bCs/>
          <w:spacing w:val="4"/>
          <w:sz w:val="20"/>
          <w:szCs w:val="20"/>
        </w:rPr>
        <w:t>3</w:t>
      </w:r>
      <w:r w:rsidRPr="00BF510D">
        <w:rPr>
          <w:rFonts w:ascii="Arial" w:hAnsi="Arial" w:cs="Arial"/>
          <w:bCs/>
          <w:spacing w:val="4"/>
          <w:sz w:val="20"/>
          <w:szCs w:val="20"/>
        </w:rPr>
        <w:t>0</w:t>
      </w:r>
      <w:r w:rsidR="00926B62" w:rsidRPr="00BF510D">
        <w:rPr>
          <w:rFonts w:ascii="Arial" w:hAnsi="Arial" w:cs="Arial"/>
          <w:spacing w:val="4"/>
          <w:sz w:val="20"/>
          <w:szCs w:val="20"/>
        </w:rPr>
        <w:t xml:space="preserve"> dni.</w:t>
      </w:r>
    </w:p>
    <w:p w14:paraId="77311F08" w14:textId="77777777" w:rsidR="00094748" w:rsidRPr="00BF510D" w:rsidRDefault="00094748" w:rsidP="00B535B5">
      <w:pPr>
        <w:suppressAutoHyphens/>
        <w:ind w:right="-567"/>
        <w:rPr>
          <w:rFonts w:ascii="Arial" w:hAnsi="Arial" w:cs="Arial"/>
          <w:b/>
          <w:sz w:val="20"/>
          <w:szCs w:val="20"/>
          <w:lang w:eastAsia="ar-SA"/>
        </w:rPr>
      </w:pPr>
      <w:r w:rsidRPr="00BF510D">
        <w:rPr>
          <w:rFonts w:ascii="Arial" w:hAnsi="Arial" w:cs="Arial"/>
          <w:b/>
          <w:sz w:val="20"/>
          <w:szCs w:val="20"/>
          <w:lang w:eastAsia="ar-SA"/>
        </w:rPr>
        <w:t>18.</w:t>
      </w:r>
      <w:r w:rsidRPr="00BF510D">
        <w:rPr>
          <w:rFonts w:ascii="Arial" w:hAnsi="Arial" w:cs="Arial"/>
          <w:b/>
          <w:sz w:val="20"/>
          <w:szCs w:val="20"/>
          <w:lang w:eastAsia="ar-SA"/>
        </w:rPr>
        <w:tab/>
      </w:r>
      <w:r w:rsidRPr="00BF510D">
        <w:rPr>
          <w:rFonts w:ascii="Arial" w:hAnsi="Arial" w:cs="Arial"/>
          <w:b/>
          <w:bCs/>
          <w:sz w:val="20"/>
          <w:szCs w:val="20"/>
        </w:rPr>
        <w:t>KRYTERIA WYBORU I SPOSÓB OCENY OFERT ORAZ UDZIELENIE ZAMÓWIENIA</w:t>
      </w:r>
    </w:p>
    <w:p w14:paraId="32807057" w14:textId="77777777" w:rsidR="007906EF" w:rsidRPr="00BF510D" w:rsidRDefault="007906EF" w:rsidP="007906EF">
      <w:pPr>
        <w:spacing w:line="240" w:lineRule="exact"/>
        <w:ind w:left="709" w:hanging="709"/>
        <w:jc w:val="both"/>
        <w:rPr>
          <w:rFonts w:ascii="Arial" w:hAnsi="Arial" w:cs="Arial"/>
          <w:sz w:val="20"/>
          <w:szCs w:val="20"/>
        </w:rPr>
      </w:pPr>
      <w:r w:rsidRPr="00BF510D">
        <w:rPr>
          <w:rFonts w:ascii="Arial" w:hAnsi="Arial" w:cs="Arial"/>
          <w:sz w:val="20"/>
          <w:szCs w:val="20"/>
        </w:rPr>
        <w:t>18.1.  Przy dokonywaniu wyboru najkorzystniejszej oferty Zamawiający stosować będzie następujące kryteria oceny ofert – oddzielnie dla każdej części:</w:t>
      </w:r>
    </w:p>
    <w:p w14:paraId="04628BF5" w14:textId="77777777" w:rsidR="007906EF" w:rsidRPr="00BF510D" w:rsidRDefault="007906EF" w:rsidP="007906EF">
      <w:pPr>
        <w:spacing w:line="240" w:lineRule="exact"/>
        <w:ind w:left="709" w:hanging="709"/>
        <w:jc w:val="both"/>
        <w:rPr>
          <w:rFonts w:ascii="Arial" w:hAnsi="Arial" w:cs="Arial"/>
          <w:sz w:val="20"/>
          <w:szCs w:val="20"/>
        </w:rPr>
      </w:pPr>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2518"/>
        <w:gridCol w:w="3411"/>
        <w:gridCol w:w="2232"/>
      </w:tblGrid>
      <w:tr w:rsidR="007906EF" w:rsidRPr="00BF510D" w14:paraId="0F5EFEF0" w14:textId="77777777" w:rsidTr="00DF4D57">
        <w:tc>
          <w:tcPr>
            <w:tcW w:w="482" w:type="dxa"/>
          </w:tcPr>
          <w:p w14:paraId="539FDB05" w14:textId="77777777" w:rsidR="007906EF" w:rsidRPr="00BF510D" w:rsidRDefault="007906EF" w:rsidP="00DF4D57">
            <w:pPr>
              <w:jc w:val="center"/>
              <w:rPr>
                <w:rFonts w:ascii="Arial" w:hAnsi="Arial" w:cs="Arial"/>
                <w:b/>
                <w:bCs/>
                <w:sz w:val="18"/>
                <w:szCs w:val="18"/>
              </w:rPr>
            </w:pPr>
            <w:r w:rsidRPr="00BF510D">
              <w:rPr>
                <w:rFonts w:ascii="Arial" w:hAnsi="Arial" w:cs="Arial"/>
                <w:b/>
                <w:bCs/>
                <w:sz w:val="18"/>
                <w:szCs w:val="18"/>
              </w:rPr>
              <w:t>Lp.</w:t>
            </w:r>
          </w:p>
        </w:tc>
        <w:tc>
          <w:tcPr>
            <w:tcW w:w="2519" w:type="dxa"/>
            <w:vAlign w:val="center"/>
          </w:tcPr>
          <w:p w14:paraId="36A21E51" w14:textId="77777777" w:rsidR="007906EF" w:rsidRPr="00BF510D" w:rsidRDefault="007906EF" w:rsidP="00DF4D57">
            <w:pPr>
              <w:jc w:val="center"/>
              <w:rPr>
                <w:rFonts w:ascii="Arial" w:hAnsi="Arial" w:cs="Arial"/>
                <w:b/>
                <w:bCs/>
                <w:sz w:val="18"/>
                <w:szCs w:val="18"/>
              </w:rPr>
            </w:pPr>
            <w:r w:rsidRPr="00BF510D">
              <w:rPr>
                <w:rFonts w:ascii="Arial" w:hAnsi="Arial" w:cs="Arial"/>
                <w:b/>
                <w:bCs/>
                <w:sz w:val="18"/>
                <w:szCs w:val="18"/>
              </w:rPr>
              <w:t>Kryterium</w:t>
            </w:r>
          </w:p>
        </w:tc>
        <w:tc>
          <w:tcPr>
            <w:tcW w:w="3413" w:type="dxa"/>
            <w:vAlign w:val="center"/>
          </w:tcPr>
          <w:p w14:paraId="0471D88E" w14:textId="77777777" w:rsidR="007906EF" w:rsidRPr="00BF510D" w:rsidRDefault="007906EF" w:rsidP="00DF4D57">
            <w:pPr>
              <w:jc w:val="center"/>
              <w:rPr>
                <w:rFonts w:ascii="Arial" w:hAnsi="Arial" w:cs="Arial"/>
                <w:b/>
                <w:sz w:val="18"/>
                <w:szCs w:val="18"/>
              </w:rPr>
            </w:pPr>
            <w:r w:rsidRPr="00BF510D">
              <w:rPr>
                <w:rFonts w:ascii="Arial" w:hAnsi="Arial" w:cs="Arial"/>
                <w:b/>
                <w:bCs/>
                <w:sz w:val="18"/>
                <w:szCs w:val="18"/>
              </w:rPr>
              <w:t>Opis</w:t>
            </w:r>
            <w:r w:rsidRPr="00BF510D">
              <w:rPr>
                <w:rFonts w:ascii="Arial" w:hAnsi="Arial" w:cs="Arial"/>
                <w:b/>
                <w:sz w:val="18"/>
                <w:szCs w:val="18"/>
              </w:rPr>
              <w:t xml:space="preserve"> dokonania oceny złożonych ofert, które nie podlegają odrzuceniu</w:t>
            </w:r>
          </w:p>
        </w:tc>
        <w:tc>
          <w:tcPr>
            <w:tcW w:w="2233" w:type="dxa"/>
            <w:vAlign w:val="center"/>
          </w:tcPr>
          <w:p w14:paraId="1E8D6BDF" w14:textId="77777777" w:rsidR="007906EF" w:rsidRPr="00BF510D" w:rsidRDefault="007906EF" w:rsidP="00DF4D57">
            <w:pPr>
              <w:jc w:val="center"/>
              <w:rPr>
                <w:rFonts w:ascii="Arial" w:hAnsi="Arial" w:cs="Arial"/>
                <w:b/>
                <w:bCs/>
                <w:sz w:val="18"/>
                <w:szCs w:val="18"/>
              </w:rPr>
            </w:pPr>
            <w:r w:rsidRPr="00BF510D">
              <w:rPr>
                <w:rFonts w:ascii="Arial" w:hAnsi="Arial" w:cs="Arial"/>
                <w:b/>
                <w:bCs/>
                <w:sz w:val="18"/>
                <w:szCs w:val="18"/>
              </w:rPr>
              <w:t>Waga kryterium</w:t>
            </w:r>
          </w:p>
          <w:p w14:paraId="32700AE7" w14:textId="77777777" w:rsidR="007906EF" w:rsidRPr="00BF510D" w:rsidRDefault="007906EF" w:rsidP="00DF4D57">
            <w:pPr>
              <w:jc w:val="center"/>
              <w:rPr>
                <w:rFonts w:ascii="Arial" w:hAnsi="Arial" w:cs="Arial"/>
                <w:b/>
                <w:bCs/>
                <w:sz w:val="18"/>
                <w:szCs w:val="18"/>
              </w:rPr>
            </w:pPr>
            <w:r w:rsidRPr="00BF510D">
              <w:rPr>
                <w:rFonts w:ascii="Arial" w:hAnsi="Arial" w:cs="Arial"/>
                <w:b/>
                <w:bCs/>
                <w:sz w:val="18"/>
                <w:szCs w:val="18"/>
              </w:rPr>
              <w:t>Maksymalna liczba punktów</w:t>
            </w:r>
          </w:p>
        </w:tc>
      </w:tr>
      <w:tr w:rsidR="007906EF" w:rsidRPr="00BF510D" w14:paraId="1ACB9928" w14:textId="77777777" w:rsidTr="00DF4D57">
        <w:tc>
          <w:tcPr>
            <w:tcW w:w="482" w:type="dxa"/>
            <w:vAlign w:val="center"/>
          </w:tcPr>
          <w:p w14:paraId="4A66E772" w14:textId="77777777" w:rsidR="007906EF" w:rsidRPr="00BF510D" w:rsidRDefault="007906EF" w:rsidP="00DF4D57">
            <w:pPr>
              <w:pStyle w:val="Stopka"/>
              <w:tabs>
                <w:tab w:val="clear" w:pos="4536"/>
                <w:tab w:val="clear" w:pos="9072"/>
              </w:tabs>
              <w:jc w:val="center"/>
              <w:rPr>
                <w:rFonts w:ascii="Arial" w:hAnsi="Arial" w:cs="Arial"/>
                <w:sz w:val="18"/>
                <w:szCs w:val="18"/>
              </w:rPr>
            </w:pPr>
            <w:r w:rsidRPr="00BF510D">
              <w:rPr>
                <w:rFonts w:ascii="Arial" w:hAnsi="Arial" w:cs="Arial"/>
                <w:sz w:val="18"/>
                <w:szCs w:val="18"/>
              </w:rPr>
              <w:t>1.</w:t>
            </w:r>
          </w:p>
        </w:tc>
        <w:tc>
          <w:tcPr>
            <w:tcW w:w="2519" w:type="dxa"/>
            <w:vAlign w:val="center"/>
          </w:tcPr>
          <w:p w14:paraId="68C9EB56" w14:textId="77777777" w:rsidR="007906EF" w:rsidRPr="00BF510D" w:rsidRDefault="007906EF" w:rsidP="00DF4D57">
            <w:pPr>
              <w:pStyle w:val="Stopka"/>
              <w:tabs>
                <w:tab w:val="clear" w:pos="4536"/>
                <w:tab w:val="clear" w:pos="9072"/>
              </w:tabs>
              <w:jc w:val="center"/>
              <w:rPr>
                <w:rFonts w:ascii="Arial" w:hAnsi="Arial" w:cs="Arial"/>
                <w:sz w:val="18"/>
                <w:szCs w:val="18"/>
              </w:rPr>
            </w:pPr>
            <w:r w:rsidRPr="00BF510D">
              <w:rPr>
                <w:rFonts w:ascii="Arial" w:hAnsi="Arial" w:cs="Arial"/>
                <w:sz w:val="18"/>
                <w:szCs w:val="18"/>
              </w:rPr>
              <w:t xml:space="preserve">Łączna cena oferty brutto [C] </w:t>
            </w:r>
          </w:p>
        </w:tc>
        <w:tc>
          <w:tcPr>
            <w:tcW w:w="3413" w:type="dxa"/>
            <w:vAlign w:val="center"/>
          </w:tcPr>
          <w:p w14:paraId="255623CD" w14:textId="77777777" w:rsidR="007906EF" w:rsidRPr="00BF510D" w:rsidRDefault="007906EF" w:rsidP="00DF4D57">
            <w:pPr>
              <w:jc w:val="center"/>
              <w:rPr>
                <w:rFonts w:ascii="Arial" w:hAnsi="Arial" w:cs="Arial"/>
                <w:sz w:val="18"/>
                <w:szCs w:val="18"/>
              </w:rPr>
            </w:pPr>
          </w:p>
          <w:p w14:paraId="74A835FA" w14:textId="77777777" w:rsidR="007906EF" w:rsidRPr="00BF510D" w:rsidRDefault="007906EF" w:rsidP="00DF4D57">
            <w:pPr>
              <w:jc w:val="center"/>
              <w:rPr>
                <w:rFonts w:ascii="Arial" w:hAnsi="Arial" w:cs="Arial"/>
                <w:sz w:val="18"/>
                <w:szCs w:val="18"/>
              </w:rPr>
            </w:pPr>
            <w:r w:rsidRPr="00BF510D">
              <w:rPr>
                <w:rFonts w:ascii="Arial" w:hAnsi="Arial" w:cs="Arial"/>
                <w:sz w:val="18"/>
                <w:szCs w:val="18"/>
              </w:rPr>
              <w:t>Stosunek najniższej ceny oferty</w:t>
            </w:r>
          </w:p>
          <w:p w14:paraId="742BB519" w14:textId="77777777" w:rsidR="007906EF" w:rsidRPr="00BF510D" w:rsidRDefault="007906EF" w:rsidP="00DF4D57">
            <w:pPr>
              <w:jc w:val="center"/>
              <w:rPr>
                <w:rFonts w:ascii="Arial" w:hAnsi="Arial" w:cs="Arial"/>
                <w:sz w:val="18"/>
                <w:szCs w:val="18"/>
              </w:rPr>
            </w:pPr>
            <w:r w:rsidRPr="00BF510D">
              <w:rPr>
                <w:rFonts w:ascii="Arial" w:hAnsi="Arial" w:cs="Arial"/>
                <w:sz w:val="18"/>
                <w:szCs w:val="18"/>
              </w:rPr>
              <w:t>za przedmiot zamówienia</w:t>
            </w:r>
          </w:p>
          <w:p w14:paraId="4BCF74E5" w14:textId="77777777" w:rsidR="007906EF" w:rsidRPr="00BF510D" w:rsidRDefault="007906EF" w:rsidP="00DF4D57">
            <w:pPr>
              <w:jc w:val="center"/>
              <w:rPr>
                <w:rFonts w:ascii="Arial" w:hAnsi="Arial" w:cs="Arial"/>
                <w:sz w:val="18"/>
                <w:szCs w:val="18"/>
              </w:rPr>
            </w:pPr>
            <w:r w:rsidRPr="00BF510D">
              <w:rPr>
                <w:rFonts w:ascii="Arial" w:hAnsi="Arial" w:cs="Arial"/>
                <w:sz w:val="18"/>
                <w:szCs w:val="18"/>
              </w:rPr>
              <w:t>do ceny oferty za przedmiot zamówienia ocenianej oferty</w:t>
            </w:r>
          </w:p>
          <w:p w14:paraId="70C455EC" w14:textId="77777777" w:rsidR="007906EF" w:rsidRPr="00BF510D" w:rsidRDefault="007906EF" w:rsidP="00DF4D57">
            <w:pPr>
              <w:jc w:val="center"/>
              <w:rPr>
                <w:rFonts w:ascii="Arial" w:hAnsi="Arial" w:cs="Arial"/>
                <w:sz w:val="18"/>
                <w:szCs w:val="18"/>
              </w:rPr>
            </w:pPr>
          </w:p>
        </w:tc>
        <w:tc>
          <w:tcPr>
            <w:tcW w:w="2233" w:type="dxa"/>
            <w:vAlign w:val="center"/>
          </w:tcPr>
          <w:p w14:paraId="37212BAE" w14:textId="77777777" w:rsidR="007906EF" w:rsidRPr="00BF510D" w:rsidRDefault="007906EF" w:rsidP="00DF4D57">
            <w:pPr>
              <w:jc w:val="center"/>
              <w:rPr>
                <w:rFonts w:ascii="Arial" w:hAnsi="Arial" w:cs="Arial"/>
                <w:sz w:val="18"/>
                <w:szCs w:val="18"/>
              </w:rPr>
            </w:pPr>
            <w:r w:rsidRPr="00BF510D">
              <w:rPr>
                <w:rFonts w:ascii="Arial" w:hAnsi="Arial" w:cs="Arial"/>
                <w:sz w:val="18"/>
                <w:szCs w:val="18"/>
              </w:rPr>
              <w:t>60 %</w:t>
            </w:r>
          </w:p>
          <w:p w14:paraId="0E959040" w14:textId="77777777" w:rsidR="007906EF" w:rsidRPr="00BF510D" w:rsidRDefault="007906EF" w:rsidP="00DF4D57">
            <w:pPr>
              <w:jc w:val="center"/>
              <w:rPr>
                <w:rFonts w:ascii="Arial" w:hAnsi="Arial" w:cs="Arial"/>
                <w:sz w:val="18"/>
                <w:szCs w:val="18"/>
              </w:rPr>
            </w:pPr>
            <w:r w:rsidRPr="00BF510D">
              <w:rPr>
                <w:rFonts w:ascii="Arial" w:hAnsi="Arial" w:cs="Arial"/>
                <w:sz w:val="18"/>
                <w:szCs w:val="18"/>
              </w:rPr>
              <w:t>60 pkt.</w:t>
            </w:r>
          </w:p>
        </w:tc>
      </w:tr>
      <w:tr w:rsidR="007906EF" w:rsidRPr="00BF510D" w14:paraId="63AF29A5" w14:textId="77777777" w:rsidTr="00DF4D57">
        <w:tc>
          <w:tcPr>
            <w:tcW w:w="482" w:type="dxa"/>
            <w:vAlign w:val="center"/>
          </w:tcPr>
          <w:p w14:paraId="0FBF45F6" w14:textId="77777777" w:rsidR="007906EF" w:rsidRPr="00BF510D" w:rsidRDefault="007906EF" w:rsidP="00DF4D57">
            <w:pPr>
              <w:pStyle w:val="Stopka"/>
              <w:tabs>
                <w:tab w:val="clear" w:pos="4536"/>
                <w:tab w:val="clear" w:pos="9072"/>
              </w:tabs>
              <w:jc w:val="center"/>
              <w:rPr>
                <w:rFonts w:ascii="Arial" w:hAnsi="Arial" w:cs="Arial"/>
                <w:sz w:val="18"/>
                <w:szCs w:val="18"/>
              </w:rPr>
            </w:pPr>
            <w:r w:rsidRPr="00BF510D">
              <w:rPr>
                <w:rFonts w:ascii="Arial" w:hAnsi="Arial" w:cs="Arial"/>
                <w:sz w:val="18"/>
                <w:szCs w:val="18"/>
              </w:rPr>
              <w:t>2.</w:t>
            </w:r>
          </w:p>
        </w:tc>
        <w:tc>
          <w:tcPr>
            <w:tcW w:w="2519" w:type="dxa"/>
            <w:vAlign w:val="center"/>
          </w:tcPr>
          <w:p w14:paraId="37EBAB36" w14:textId="77777777" w:rsidR="007906EF" w:rsidRPr="00BF510D" w:rsidRDefault="007906EF" w:rsidP="00DF4D57">
            <w:pPr>
              <w:jc w:val="center"/>
              <w:rPr>
                <w:rFonts w:ascii="Arial" w:hAnsi="Arial" w:cs="Arial"/>
                <w:bCs/>
                <w:sz w:val="18"/>
                <w:szCs w:val="18"/>
              </w:rPr>
            </w:pPr>
            <w:r w:rsidRPr="00BF510D">
              <w:rPr>
                <w:rFonts w:ascii="Arial" w:hAnsi="Arial" w:cs="Arial"/>
                <w:bCs/>
                <w:sz w:val="18"/>
                <w:szCs w:val="18"/>
              </w:rPr>
              <w:t>Termin płatności rachunku/faktury VAT</w:t>
            </w:r>
          </w:p>
          <w:p w14:paraId="6713FCF9" w14:textId="77777777" w:rsidR="007906EF" w:rsidRPr="00BF510D" w:rsidRDefault="007906EF" w:rsidP="00DF4D57">
            <w:pPr>
              <w:jc w:val="center"/>
              <w:rPr>
                <w:rFonts w:ascii="Arial" w:hAnsi="Arial" w:cs="Arial"/>
                <w:bCs/>
                <w:sz w:val="18"/>
                <w:szCs w:val="18"/>
              </w:rPr>
            </w:pPr>
            <w:r w:rsidRPr="00BF510D">
              <w:rPr>
                <w:rFonts w:ascii="Arial" w:hAnsi="Arial" w:cs="Arial"/>
                <w:bCs/>
                <w:sz w:val="18"/>
                <w:szCs w:val="18"/>
              </w:rPr>
              <w:t xml:space="preserve"> [F]</w:t>
            </w:r>
          </w:p>
          <w:p w14:paraId="04DCCBCE" w14:textId="77777777" w:rsidR="007906EF" w:rsidRPr="00BF510D" w:rsidRDefault="007906EF" w:rsidP="00DF4D57">
            <w:pPr>
              <w:jc w:val="center"/>
              <w:rPr>
                <w:rFonts w:ascii="Arial" w:hAnsi="Arial" w:cs="Arial"/>
                <w:bCs/>
                <w:sz w:val="18"/>
                <w:szCs w:val="18"/>
              </w:rPr>
            </w:pPr>
          </w:p>
        </w:tc>
        <w:tc>
          <w:tcPr>
            <w:tcW w:w="3413" w:type="dxa"/>
            <w:vAlign w:val="center"/>
          </w:tcPr>
          <w:p w14:paraId="25834E2B" w14:textId="77777777" w:rsidR="007906EF" w:rsidRPr="00BF510D" w:rsidRDefault="007906EF" w:rsidP="00DF4D57">
            <w:pPr>
              <w:jc w:val="center"/>
              <w:rPr>
                <w:rFonts w:ascii="Arial" w:hAnsi="Arial" w:cs="Arial"/>
                <w:sz w:val="18"/>
                <w:szCs w:val="18"/>
              </w:rPr>
            </w:pPr>
            <w:r w:rsidRPr="00BF510D">
              <w:rPr>
                <w:rFonts w:ascii="Arial" w:hAnsi="Arial" w:cs="Arial"/>
                <w:sz w:val="18"/>
                <w:szCs w:val="18"/>
              </w:rPr>
              <w:t>Za skrócenie terminu, o którym mowa</w:t>
            </w:r>
            <w:r w:rsidRPr="00BF510D">
              <w:rPr>
                <w:rFonts w:ascii="Arial" w:hAnsi="Arial" w:cs="Arial"/>
                <w:sz w:val="18"/>
                <w:szCs w:val="18"/>
              </w:rPr>
              <w:br/>
              <w:t xml:space="preserve"> w § 4 ust. 3 Wzoru Umowy</w:t>
            </w:r>
          </w:p>
        </w:tc>
        <w:tc>
          <w:tcPr>
            <w:tcW w:w="2233" w:type="dxa"/>
            <w:vAlign w:val="center"/>
          </w:tcPr>
          <w:p w14:paraId="395A812B" w14:textId="77777777" w:rsidR="007906EF" w:rsidRPr="00BF510D" w:rsidRDefault="007906EF" w:rsidP="00DF4D57">
            <w:pPr>
              <w:jc w:val="center"/>
              <w:rPr>
                <w:rFonts w:ascii="Arial" w:hAnsi="Arial" w:cs="Arial"/>
                <w:sz w:val="18"/>
                <w:szCs w:val="18"/>
              </w:rPr>
            </w:pPr>
            <w:r w:rsidRPr="00BF510D">
              <w:rPr>
                <w:rFonts w:ascii="Arial" w:hAnsi="Arial" w:cs="Arial"/>
                <w:sz w:val="18"/>
                <w:szCs w:val="18"/>
              </w:rPr>
              <w:t>20 %</w:t>
            </w:r>
          </w:p>
          <w:p w14:paraId="601A1547" w14:textId="77777777" w:rsidR="007906EF" w:rsidRPr="00BF510D" w:rsidRDefault="007906EF" w:rsidP="00DF4D57">
            <w:pPr>
              <w:jc w:val="center"/>
              <w:rPr>
                <w:rFonts w:ascii="Arial" w:hAnsi="Arial" w:cs="Arial"/>
                <w:sz w:val="18"/>
                <w:szCs w:val="18"/>
              </w:rPr>
            </w:pPr>
            <w:r w:rsidRPr="00BF510D">
              <w:rPr>
                <w:rFonts w:ascii="Arial" w:hAnsi="Arial" w:cs="Arial"/>
                <w:sz w:val="18"/>
                <w:szCs w:val="18"/>
              </w:rPr>
              <w:t>20 pkt</w:t>
            </w:r>
          </w:p>
        </w:tc>
      </w:tr>
      <w:tr w:rsidR="007906EF" w:rsidRPr="00BF510D" w14:paraId="22AFAC97" w14:textId="77777777" w:rsidTr="00DF4D57">
        <w:tc>
          <w:tcPr>
            <w:tcW w:w="482" w:type="dxa"/>
            <w:vAlign w:val="center"/>
          </w:tcPr>
          <w:p w14:paraId="51DD8B83" w14:textId="77777777" w:rsidR="007906EF" w:rsidRPr="00BF510D" w:rsidRDefault="007906EF" w:rsidP="00DF4D57">
            <w:pPr>
              <w:pStyle w:val="Stopka"/>
              <w:tabs>
                <w:tab w:val="clear" w:pos="4536"/>
                <w:tab w:val="clear" w:pos="9072"/>
              </w:tabs>
              <w:jc w:val="center"/>
              <w:rPr>
                <w:rFonts w:ascii="Arial" w:hAnsi="Arial" w:cs="Arial"/>
                <w:sz w:val="18"/>
                <w:szCs w:val="18"/>
              </w:rPr>
            </w:pPr>
            <w:r w:rsidRPr="00BF510D">
              <w:rPr>
                <w:rFonts w:ascii="Arial" w:hAnsi="Arial" w:cs="Arial"/>
                <w:sz w:val="18"/>
                <w:szCs w:val="18"/>
              </w:rPr>
              <w:t>3.</w:t>
            </w:r>
          </w:p>
        </w:tc>
        <w:tc>
          <w:tcPr>
            <w:tcW w:w="2519" w:type="dxa"/>
            <w:vAlign w:val="center"/>
          </w:tcPr>
          <w:p w14:paraId="3B3E01FF" w14:textId="77777777" w:rsidR="007906EF" w:rsidRPr="00BF510D" w:rsidRDefault="007906EF" w:rsidP="00DF4D57">
            <w:pPr>
              <w:jc w:val="center"/>
              <w:rPr>
                <w:rFonts w:ascii="Arial" w:hAnsi="Arial" w:cs="Arial"/>
                <w:sz w:val="18"/>
                <w:szCs w:val="18"/>
              </w:rPr>
            </w:pPr>
            <w:r w:rsidRPr="00BF510D">
              <w:rPr>
                <w:rFonts w:ascii="Arial" w:hAnsi="Arial" w:cs="Arial"/>
                <w:bCs/>
                <w:sz w:val="18"/>
                <w:szCs w:val="18"/>
              </w:rPr>
              <w:t>Termin dostawy zamówienia</w:t>
            </w:r>
            <w:r w:rsidRPr="00BF510D">
              <w:rPr>
                <w:rFonts w:ascii="Arial" w:hAnsi="Arial" w:cs="Arial"/>
                <w:sz w:val="18"/>
                <w:szCs w:val="18"/>
              </w:rPr>
              <w:t xml:space="preserve"> </w:t>
            </w:r>
          </w:p>
          <w:p w14:paraId="54DF7292" w14:textId="77777777" w:rsidR="007906EF" w:rsidRPr="00BF510D" w:rsidRDefault="007906EF" w:rsidP="00DF4D57">
            <w:pPr>
              <w:jc w:val="center"/>
              <w:rPr>
                <w:rFonts w:ascii="Arial" w:hAnsi="Arial" w:cs="Arial"/>
                <w:sz w:val="18"/>
                <w:szCs w:val="18"/>
              </w:rPr>
            </w:pPr>
            <w:r w:rsidRPr="00BF510D">
              <w:rPr>
                <w:rFonts w:ascii="Arial" w:hAnsi="Arial" w:cs="Arial"/>
                <w:sz w:val="18"/>
                <w:szCs w:val="18"/>
              </w:rPr>
              <w:t>[T]</w:t>
            </w:r>
          </w:p>
        </w:tc>
        <w:tc>
          <w:tcPr>
            <w:tcW w:w="3413" w:type="dxa"/>
            <w:vAlign w:val="center"/>
          </w:tcPr>
          <w:p w14:paraId="1B3B2A33" w14:textId="77777777" w:rsidR="007906EF" w:rsidRPr="00BF510D" w:rsidRDefault="007906EF" w:rsidP="00DF4D57">
            <w:pPr>
              <w:jc w:val="center"/>
              <w:rPr>
                <w:rFonts w:ascii="Arial" w:hAnsi="Arial" w:cs="Arial"/>
                <w:sz w:val="18"/>
                <w:szCs w:val="18"/>
              </w:rPr>
            </w:pPr>
          </w:p>
          <w:p w14:paraId="47CEB43A" w14:textId="77777777" w:rsidR="007906EF" w:rsidRPr="00BF510D" w:rsidRDefault="007906EF" w:rsidP="00DF4D57">
            <w:pPr>
              <w:jc w:val="center"/>
              <w:rPr>
                <w:rFonts w:ascii="Arial" w:hAnsi="Arial" w:cs="Arial"/>
                <w:sz w:val="18"/>
                <w:szCs w:val="18"/>
              </w:rPr>
            </w:pPr>
            <w:r w:rsidRPr="00BF510D">
              <w:rPr>
                <w:rFonts w:ascii="Arial" w:hAnsi="Arial" w:cs="Arial"/>
                <w:sz w:val="18"/>
                <w:szCs w:val="18"/>
              </w:rPr>
              <w:t>Za skrócenie terminu, o którym mowa</w:t>
            </w:r>
            <w:r w:rsidRPr="00BF510D">
              <w:rPr>
                <w:rFonts w:ascii="Arial" w:hAnsi="Arial" w:cs="Arial"/>
                <w:sz w:val="18"/>
                <w:szCs w:val="18"/>
              </w:rPr>
              <w:br/>
              <w:t xml:space="preserve"> w § 6 ust. 1 Wzoru Umowy</w:t>
            </w:r>
            <w:r w:rsidRPr="00BF510D">
              <w:rPr>
                <w:rFonts w:ascii="Arial" w:hAnsi="Arial" w:cs="Arial"/>
                <w:sz w:val="18"/>
                <w:szCs w:val="18"/>
              </w:rPr>
              <w:br/>
            </w:r>
          </w:p>
        </w:tc>
        <w:tc>
          <w:tcPr>
            <w:tcW w:w="2233" w:type="dxa"/>
            <w:vAlign w:val="center"/>
          </w:tcPr>
          <w:p w14:paraId="5FE4FCC5" w14:textId="77777777" w:rsidR="007906EF" w:rsidRPr="00BF510D" w:rsidRDefault="007906EF" w:rsidP="00DF4D57">
            <w:pPr>
              <w:jc w:val="center"/>
              <w:rPr>
                <w:rFonts w:ascii="Arial" w:hAnsi="Arial" w:cs="Arial"/>
                <w:sz w:val="18"/>
                <w:szCs w:val="18"/>
              </w:rPr>
            </w:pPr>
            <w:r w:rsidRPr="00BF510D">
              <w:rPr>
                <w:rFonts w:ascii="Arial" w:hAnsi="Arial" w:cs="Arial"/>
                <w:sz w:val="18"/>
                <w:szCs w:val="18"/>
              </w:rPr>
              <w:t>20 %</w:t>
            </w:r>
          </w:p>
          <w:p w14:paraId="6EC1FA63" w14:textId="77777777" w:rsidR="007906EF" w:rsidRPr="00BF510D" w:rsidRDefault="007906EF" w:rsidP="00DF4D57">
            <w:pPr>
              <w:jc w:val="center"/>
              <w:rPr>
                <w:rFonts w:ascii="Arial" w:hAnsi="Arial" w:cs="Arial"/>
                <w:sz w:val="18"/>
                <w:szCs w:val="18"/>
              </w:rPr>
            </w:pPr>
            <w:r w:rsidRPr="00BF510D">
              <w:rPr>
                <w:rFonts w:ascii="Arial" w:hAnsi="Arial" w:cs="Arial"/>
                <w:sz w:val="18"/>
                <w:szCs w:val="18"/>
              </w:rPr>
              <w:t>20 pkt.</w:t>
            </w:r>
          </w:p>
        </w:tc>
      </w:tr>
    </w:tbl>
    <w:p w14:paraId="487CE3D0" w14:textId="77777777" w:rsidR="007906EF" w:rsidRPr="00BF510D" w:rsidRDefault="007906EF" w:rsidP="007906EF">
      <w:pPr>
        <w:spacing w:line="240" w:lineRule="exact"/>
        <w:ind w:left="709" w:hanging="709"/>
        <w:jc w:val="both"/>
        <w:rPr>
          <w:rFonts w:ascii="Arial" w:hAnsi="Arial" w:cs="Arial"/>
          <w:sz w:val="20"/>
          <w:szCs w:val="20"/>
        </w:rPr>
      </w:pPr>
    </w:p>
    <w:p w14:paraId="7A3C7CEC" w14:textId="77777777" w:rsidR="007906EF" w:rsidRPr="00BF510D" w:rsidRDefault="007906EF" w:rsidP="007906EF">
      <w:pPr>
        <w:spacing w:line="240" w:lineRule="exact"/>
        <w:ind w:left="360"/>
        <w:jc w:val="both"/>
        <w:rPr>
          <w:rFonts w:ascii="Arial" w:hAnsi="Arial" w:cs="Arial"/>
          <w:b/>
          <w:sz w:val="20"/>
          <w:szCs w:val="20"/>
        </w:rPr>
      </w:pPr>
    </w:p>
    <w:p w14:paraId="7D916C2E" w14:textId="77777777" w:rsidR="007906EF" w:rsidRPr="00BF510D" w:rsidRDefault="007906EF" w:rsidP="007906EF">
      <w:pPr>
        <w:tabs>
          <w:tab w:val="left" w:pos="851"/>
        </w:tabs>
        <w:spacing w:line="240" w:lineRule="exact"/>
        <w:jc w:val="both"/>
        <w:rPr>
          <w:rFonts w:ascii="Arial" w:hAnsi="Arial" w:cs="Arial"/>
          <w:bCs/>
          <w:sz w:val="20"/>
          <w:szCs w:val="20"/>
        </w:rPr>
      </w:pPr>
      <w:r w:rsidRPr="00BF510D">
        <w:rPr>
          <w:rFonts w:ascii="Arial" w:hAnsi="Arial" w:cs="Arial"/>
          <w:bCs/>
          <w:sz w:val="20"/>
          <w:szCs w:val="20"/>
        </w:rPr>
        <w:t>18.2.  Opis kryterium nr 1 „Łączna cena oferty brutto”</w:t>
      </w:r>
    </w:p>
    <w:p w14:paraId="4EF02A0E" w14:textId="77777777" w:rsidR="007906EF" w:rsidRPr="00BF510D" w:rsidRDefault="007906EF" w:rsidP="007906EF">
      <w:pPr>
        <w:tabs>
          <w:tab w:val="left" w:pos="851"/>
        </w:tabs>
        <w:spacing w:line="240" w:lineRule="exact"/>
        <w:ind w:left="720"/>
        <w:jc w:val="both"/>
        <w:rPr>
          <w:rFonts w:ascii="Arial" w:hAnsi="Arial" w:cs="Arial"/>
          <w:bCs/>
          <w:sz w:val="20"/>
          <w:szCs w:val="20"/>
        </w:rPr>
      </w:pPr>
      <w:r w:rsidRPr="00BF510D">
        <w:rPr>
          <w:rFonts w:ascii="Arial" w:hAnsi="Arial" w:cs="Arial"/>
          <w:bCs/>
          <w:sz w:val="20"/>
          <w:szCs w:val="20"/>
        </w:rPr>
        <w:t xml:space="preserve">Kryterium </w:t>
      </w:r>
      <w:r w:rsidRPr="00BF510D">
        <w:rPr>
          <w:rFonts w:ascii="Arial" w:hAnsi="Arial" w:cs="Arial"/>
          <w:sz w:val="20"/>
          <w:szCs w:val="20"/>
        </w:rPr>
        <w:t>„Łączna cena oferty brutto” w danej części</w:t>
      </w:r>
      <w:r w:rsidR="00F61F91" w:rsidRPr="00BF510D">
        <w:rPr>
          <w:rFonts w:ascii="Arial" w:hAnsi="Arial" w:cs="Arial"/>
          <w:sz w:val="20"/>
          <w:szCs w:val="20"/>
        </w:rPr>
        <w:t xml:space="preserve"> </w:t>
      </w:r>
      <w:r w:rsidRPr="00BF510D">
        <w:rPr>
          <w:rFonts w:ascii="Arial" w:hAnsi="Arial" w:cs="Arial"/>
          <w:sz w:val="20"/>
          <w:szCs w:val="20"/>
        </w:rPr>
        <w:t xml:space="preserve">zamówienia </w:t>
      </w:r>
      <w:r w:rsidRPr="00BF510D">
        <w:rPr>
          <w:rFonts w:ascii="Arial" w:hAnsi="Arial" w:cs="Arial"/>
          <w:bCs/>
          <w:color w:val="000000"/>
          <w:sz w:val="20"/>
          <w:szCs w:val="20"/>
        </w:rPr>
        <w:t xml:space="preserve">będzie rozpatrywane na podstawie </w:t>
      </w:r>
      <w:r w:rsidRPr="00BF510D">
        <w:rPr>
          <w:rFonts w:ascii="Arial" w:hAnsi="Arial" w:cs="Arial"/>
          <w:bCs/>
          <w:sz w:val="20"/>
          <w:szCs w:val="20"/>
        </w:rPr>
        <w:t>ceny ofertowej brutto za</w:t>
      </w:r>
      <w:r w:rsidRPr="00BF510D">
        <w:rPr>
          <w:rFonts w:ascii="Arial" w:hAnsi="Arial" w:cs="Arial"/>
        </w:rPr>
        <w:t xml:space="preserve"> </w:t>
      </w:r>
      <w:r w:rsidRPr="00BF510D">
        <w:rPr>
          <w:rFonts w:ascii="Arial" w:hAnsi="Arial" w:cs="Arial"/>
          <w:bCs/>
          <w:sz w:val="20"/>
          <w:szCs w:val="20"/>
        </w:rPr>
        <w:t>wykonanie przedmiotu zamówienia wpisanej przez Wykonawcę w  Formularzu „Oferta”. W tym kryterium można uzyskać maksymalnie 60 punktów. Przyznane punkty zostaną zaokrąglone do dwóch miejsc po przecinku.</w:t>
      </w:r>
    </w:p>
    <w:p w14:paraId="6E8A32F9" w14:textId="7125F9FE" w:rsidR="007906EF" w:rsidRDefault="007906EF" w:rsidP="007906EF">
      <w:pPr>
        <w:spacing w:line="240" w:lineRule="exact"/>
        <w:ind w:left="709" w:hanging="1"/>
        <w:jc w:val="both"/>
        <w:rPr>
          <w:rFonts w:ascii="Arial" w:hAnsi="Arial" w:cs="Arial"/>
          <w:bCs/>
          <w:sz w:val="20"/>
          <w:szCs w:val="20"/>
        </w:rPr>
      </w:pPr>
      <w:r w:rsidRPr="00BF510D">
        <w:rPr>
          <w:rFonts w:ascii="Arial" w:hAnsi="Arial" w:cs="Arial"/>
          <w:bCs/>
          <w:sz w:val="20"/>
          <w:szCs w:val="20"/>
        </w:rPr>
        <w:t>Liczba punktów w kryterium „Łączna cena oferty brutto” (C) zostanie obliczona według następującego wzoru:</w:t>
      </w:r>
    </w:p>
    <w:p w14:paraId="58F48181" w14:textId="77777777" w:rsidR="00944052" w:rsidRPr="00BF510D" w:rsidRDefault="00944052" w:rsidP="007906EF">
      <w:pPr>
        <w:spacing w:line="240" w:lineRule="exact"/>
        <w:ind w:left="709" w:hanging="1"/>
        <w:jc w:val="both"/>
        <w:rPr>
          <w:rFonts w:ascii="Arial" w:hAnsi="Arial" w:cs="Arial"/>
          <w:bCs/>
          <w:sz w:val="20"/>
          <w:szCs w:val="20"/>
        </w:rPr>
      </w:pPr>
    </w:p>
    <w:p w14:paraId="46D27D22" w14:textId="77777777" w:rsidR="007906EF" w:rsidRPr="00BF510D" w:rsidRDefault="007906EF" w:rsidP="007906EF">
      <w:pPr>
        <w:spacing w:line="240" w:lineRule="exact"/>
        <w:jc w:val="both"/>
        <w:rPr>
          <w:rFonts w:ascii="Arial" w:hAnsi="Arial" w:cs="Arial"/>
          <w:bCs/>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992"/>
        <w:gridCol w:w="418"/>
        <w:gridCol w:w="973"/>
        <w:gridCol w:w="1731"/>
      </w:tblGrid>
      <w:tr w:rsidR="007906EF" w:rsidRPr="00BF510D" w14:paraId="1D583F60" w14:textId="77777777" w:rsidTr="00DF4D57">
        <w:trPr>
          <w:cantSplit/>
          <w:trHeight w:val="200"/>
          <w:jc w:val="center"/>
        </w:trPr>
        <w:tc>
          <w:tcPr>
            <w:tcW w:w="992" w:type="dxa"/>
          </w:tcPr>
          <w:p w14:paraId="141752CD" w14:textId="77777777" w:rsidR="007906EF" w:rsidRPr="00BF510D" w:rsidRDefault="007906EF" w:rsidP="00DF4D57">
            <w:pPr>
              <w:shd w:val="clear" w:color="auto" w:fill="FFFFFF"/>
              <w:spacing w:line="240" w:lineRule="exact"/>
              <w:ind w:left="360"/>
              <w:jc w:val="both"/>
              <w:rPr>
                <w:rFonts w:ascii="Arial" w:hAnsi="Arial" w:cs="Arial"/>
                <w:iCs/>
                <w:color w:val="000000"/>
                <w:sz w:val="20"/>
                <w:szCs w:val="20"/>
              </w:rPr>
            </w:pPr>
          </w:p>
        </w:tc>
        <w:tc>
          <w:tcPr>
            <w:tcW w:w="418" w:type="dxa"/>
            <w:vMerge w:val="restart"/>
            <w:vAlign w:val="center"/>
          </w:tcPr>
          <w:p w14:paraId="5DD046F5" w14:textId="5B43D7A0" w:rsidR="007906EF" w:rsidRPr="00BF510D" w:rsidRDefault="007906EF" w:rsidP="00DF4D57">
            <w:pPr>
              <w:shd w:val="clear" w:color="auto" w:fill="FFFFFF"/>
              <w:spacing w:line="240" w:lineRule="exact"/>
              <w:jc w:val="both"/>
              <w:rPr>
                <w:rFonts w:ascii="Arial" w:hAnsi="Arial" w:cs="Arial"/>
                <w:b/>
                <w:iCs/>
                <w:color w:val="000000"/>
                <w:sz w:val="20"/>
                <w:szCs w:val="20"/>
              </w:rPr>
            </w:pPr>
            <w:r w:rsidRPr="00BF510D">
              <w:rPr>
                <w:rFonts w:ascii="Arial" w:hAnsi="Arial" w:cs="Arial"/>
                <w:b/>
                <w:iCs/>
                <w:color w:val="000000"/>
                <w:sz w:val="20"/>
                <w:szCs w:val="20"/>
              </w:rPr>
              <w:t xml:space="preserve">C </w:t>
            </w:r>
            <w:r w:rsidR="00944052">
              <w:rPr>
                <w:rFonts w:ascii="Arial" w:hAnsi="Arial" w:cs="Arial"/>
                <w:b/>
                <w:iCs/>
                <w:color w:val="000000"/>
                <w:sz w:val="20"/>
                <w:szCs w:val="20"/>
              </w:rPr>
              <w:t xml:space="preserve">  </w:t>
            </w:r>
            <w:r w:rsidRPr="00BF510D">
              <w:rPr>
                <w:rFonts w:ascii="Arial" w:hAnsi="Arial" w:cs="Arial"/>
                <w:b/>
                <w:iCs/>
                <w:color w:val="000000"/>
                <w:sz w:val="20"/>
                <w:szCs w:val="20"/>
              </w:rPr>
              <w:t>=</w:t>
            </w:r>
          </w:p>
        </w:tc>
        <w:tc>
          <w:tcPr>
            <w:tcW w:w="973" w:type="dxa"/>
            <w:tcBorders>
              <w:bottom w:val="single" w:sz="4" w:space="0" w:color="auto"/>
            </w:tcBorders>
            <w:vAlign w:val="center"/>
          </w:tcPr>
          <w:p w14:paraId="1A3EFF98" w14:textId="77777777" w:rsidR="007906EF" w:rsidRPr="00BF510D" w:rsidRDefault="007906EF" w:rsidP="00DF4D57">
            <w:pPr>
              <w:shd w:val="clear" w:color="auto" w:fill="FFFFFF"/>
              <w:spacing w:line="240" w:lineRule="exact"/>
              <w:ind w:left="-24"/>
              <w:jc w:val="both"/>
              <w:rPr>
                <w:rFonts w:ascii="Arial" w:hAnsi="Arial" w:cs="Arial"/>
                <w:b/>
                <w:iCs/>
                <w:color w:val="000000"/>
                <w:sz w:val="20"/>
                <w:szCs w:val="20"/>
              </w:rPr>
            </w:pPr>
            <w:r w:rsidRPr="00BF510D">
              <w:rPr>
                <w:rFonts w:ascii="Arial" w:hAnsi="Arial" w:cs="Arial"/>
                <w:b/>
                <w:iCs/>
                <w:color w:val="000000"/>
                <w:sz w:val="20"/>
                <w:szCs w:val="20"/>
              </w:rPr>
              <w:t>C min</w:t>
            </w:r>
          </w:p>
        </w:tc>
        <w:tc>
          <w:tcPr>
            <w:tcW w:w="1731" w:type="dxa"/>
            <w:vMerge w:val="restart"/>
            <w:vAlign w:val="center"/>
          </w:tcPr>
          <w:p w14:paraId="7DE034D8" w14:textId="77777777" w:rsidR="007906EF" w:rsidRPr="00BF510D" w:rsidRDefault="007906EF" w:rsidP="00DF4D57">
            <w:pPr>
              <w:shd w:val="clear" w:color="auto" w:fill="FFFFFF"/>
              <w:spacing w:line="240" w:lineRule="exact"/>
              <w:jc w:val="both"/>
              <w:rPr>
                <w:rFonts w:ascii="Arial" w:hAnsi="Arial" w:cs="Arial"/>
                <w:b/>
                <w:iCs/>
                <w:color w:val="000000"/>
                <w:sz w:val="20"/>
                <w:szCs w:val="20"/>
              </w:rPr>
            </w:pPr>
            <w:r w:rsidRPr="00BF510D">
              <w:rPr>
                <w:rFonts w:ascii="Arial" w:hAnsi="Arial" w:cs="Arial"/>
                <w:b/>
                <w:iCs/>
                <w:color w:val="000000"/>
                <w:sz w:val="20"/>
                <w:szCs w:val="20"/>
              </w:rPr>
              <w:t xml:space="preserve">x 60 </w:t>
            </w:r>
            <w:r w:rsidRPr="00BF510D">
              <w:rPr>
                <w:rFonts w:ascii="Arial" w:hAnsi="Arial" w:cs="Arial"/>
                <w:b/>
                <w:iCs/>
                <w:sz w:val="20"/>
                <w:szCs w:val="20"/>
              </w:rPr>
              <w:t>pkt</w:t>
            </w:r>
          </w:p>
        </w:tc>
      </w:tr>
      <w:tr w:rsidR="007906EF" w:rsidRPr="00BF510D" w14:paraId="6AFD55B9" w14:textId="77777777" w:rsidTr="00DF4D57">
        <w:trPr>
          <w:cantSplit/>
          <w:trHeight w:val="200"/>
          <w:jc w:val="center"/>
        </w:trPr>
        <w:tc>
          <w:tcPr>
            <w:tcW w:w="992" w:type="dxa"/>
          </w:tcPr>
          <w:p w14:paraId="5D8417EC" w14:textId="77777777" w:rsidR="007906EF" w:rsidRPr="00BF510D" w:rsidRDefault="007906EF" w:rsidP="00DF4D57">
            <w:pPr>
              <w:shd w:val="clear" w:color="auto" w:fill="FFFFFF"/>
              <w:spacing w:line="240" w:lineRule="exact"/>
              <w:ind w:left="360"/>
              <w:jc w:val="both"/>
              <w:rPr>
                <w:rFonts w:ascii="Arial" w:hAnsi="Arial" w:cs="Arial"/>
                <w:iCs/>
                <w:color w:val="000000"/>
                <w:sz w:val="20"/>
                <w:szCs w:val="20"/>
              </w:rPr>
            </w:pPr>
          </w:p>
        </w:tc>
        <w:tc>
          <w:tcPr>
            <w:tcW w:w="418" w:type="dxa"/>
            <w:vMerge/>
            <w:vAlign w:val="center"/>
          </w:tcPr>
          <w:p w14:paraId="2F968E9B" w14:textId="77777777" w:rsidR="007906EF" w:rsidRPr="00BF510D" w:rsidRDefault="007906EF" w:rsidP="00DF4D57">
            <w:pPr>
              <w:shd w:val="clear" w:color="auto" w:fill="FFFFFF"/>
              <w:spacing w:line="240" w:lineRule="exact"/>
              <w:ind w:left="360"/>
              <w:jc w:val="both"/>
              <w:rPr>
                <w:rFonts w:ascii="Arial" w:hAnsi="Arial" w:cs="Arial"/>
                <w:iCs/>
                <w:color w:val="000000"/>
                <w:sz w:val="20"/>
                <w:szCs w:val="20"/>
              </w:rPr>
            </w:pPr>
          </w:p>
        </w:tc>
        <w:tc>
          <w:tcPr>
            <w:tcW w:w="973" w:type="dxa"/>
            <w:tcBorders>
              <w:top w:val="single" w:sz="4" w:space="0" w:color="auto"/>
            </w:tcBorders>
            <w:vAlign w:val="center"/>
          </w:tcPr>
          <w:p w14:paraId="3DE989EE" w14:textId="77777777" w:rsidR="007906EF" w:rsidRPr="00BF510D" w:rsidRDefault="007906EF" w:rsidP="00DF4D57">
            <w:pPr>
              <w:shd w:val="clear" w:color="auto" w:fill="FFFFFF"/>
              <w:spacing w:line="240" w:lineRule="exact"/>
              <w:ind w:left="-24"/>
              <w:jc w:val="both"/>
              <w:rPr>
                <w:rFonts w:ascii="Arial" w:hAnsi="Arial" w:cs="Arial"/>
                <w:b/>
                <w:iCs/>
                <w:color w:val="000000"/>
                <w:sz w:val="20"/>
                <w:szCs w:val="20"/>
              </w:rPr>
            </w:pPr>
            <w:r w:rsidRPr="00BF510D">
              <w:rPr>
                <w:rFonts w:ascii="Arial" w:hAnsi="Arial" w:cs="Arial"/>
                <w:b/>
                <w:iCs/>
                <w:color w:val="000000"/>
                <w:sz w:val="20"/>
                <w:szCs w:val="20"/>
              </w:rPr>
              <w:t>C o</w:t>
            </w:r>
          </w:p>
        </w:tc>
        <w:tc>
          <w:tcPr>
            <w:tcW w:w="1731" w:type="dxa"/>
            <w:vMerge/>
            <w:vAlign w:val="center"/>
          </w:tcPr>
          <w:p w14:paraId="435D3D16" w14:textId="77777777" w:rsidR="007906EF" w:rsidRPr="00BF510D" w:rsidRDefault="007906EF" w:rsidP="00DF4D57">
            <w:pPr>
              <w:shd w:val="clear" w:color="auto" w:fill="FFFFFF"/>
              <w:spacing w:line="240" w:lineRule="exact"/>
              <w:ind w:left="360"/>
              <w:jc w:val="both"/>
              <w:rPr>
                <w:rFonts w:ascii="Arial" w:hAnsi="Arial" w:cs="Arial"/>
                <w:iCs/>
                <w:color w:val="000000"/>
                <w:sz w:val="20"/>
                <w:szCs w:val="20"/>
              </w:rPr>
            </w:pPr>
          </w:p>
        </w:tc>
      </w:tr>
      <w:tr w:rsidR="007906EF" w:rsidRPr="00BF510D" w14:paraId="448C3BA5" w14:textId="77777777" w:rsidTr="00DF4D57">
        <w:trPr>
          <w:cantSplit/>
          <w:trHeight w:val="571"/>
          <w:jc w:val="center"/>
        </w:trPr>
        <w:tc>
          <w:tcPr>
            <w:tcW w:w="992" w:type="dxa"/>
            <w:vAlign w:val="bottom"/>
          </w:tcPr>
          <w:p w14:paraId="13CE8728" w14:textId="77777777" w:rsidR="007906EF" w:rsidRPr="00BF510D" w:rsidRDefault="007906EF" w:rsidP="00DF4D57">
            <w:pPr>
              <w:shd w:val="clear" w:color="auto" w:fill="FFFFFF"/>
              <w:spacing w:line="240" w:lineRule="exact"/>
              <w:ind w:left="360"/>
              <w:jc w:val="both"/>
              <w:rPr>
                <w:rFonts w:ascii="Arial" w:hAnsi="Arial" w:cs="Arial"/>
                <w:iCs/>
                <w:color w:val="000000"/>
                <w:sz w:val="20"/>
                <w:szCs w:val="20"/>
              </w:rPr>
            </w:pPr>
            <w:r w:rsidRPr="00BF510D">
              <w:rPr>
                <w:rFonts w:ascii="Arial" w:hAnsi="Arial" w:cs="Arial"/>
                <w:color w:val="000000"/>
                <w:sz w:val="20"/>
                <w:szCs w:val="20"/>
              </w:rPr>
              <w:t xml:space="preserve">gdzie:      </w:t>
            </w:r>
          </w:p>
        </w:tc>
        <w:tc>
          <w:tcPr>
            <w:tcW w:w="418" w:type="dxa"/>
            <w:vAlign w:val="bottom"/>
          </w:tcPr>
          <w:p w14:paraId="7523C133" w14:textId="77777777" w:rsidR="007906EF" w:rsidRPr="00BF510D" w:rsidRDefault="007906EF" w:rsidP="00DF4D57">
            <w:pPr>
              <w:shd w:val="clear" w:color="auto" w:fill="FFFFFF"/>
              <w:spacing w:line="240" w:lineRule="exact"/>
              <w:jc w:val="both"/>
              <w:rPr>
                <w:rFonts w:ascii="Arial" w:hAnsi="Arial" w:cs="Arial"/>
                <w:iCs/>
                <w:color w:val="000000"/>
                <w:sz w:val="20"/>
                <w:szCs w:val="20"/>
              </w:rPr>
            </w:pPr>
          </w:p>
        </w:tc>
        <w:tc>
          <w:tcPr>
            <w:tcW w:w="2704" w:type="dxa"/>
            <w:gridSpan w:val="2"/>
            <w:vAlign w:val="bottom"/>
          </w:tcPr>
          <w:p w14:paraId="77B7C027" w14:textId="77777777" w:rsidR="007906EF" w:rsidRPr="00BF510D" w:rsidRDefault="007906EF" w:rsidP="00DF4D57">
            <w:pPr>
              <w:shd w:val="clear" w:color="auto" w:fill="FFFFFF"/>
              <w:spacing w:line="240" w:lineRule="exact"/>
              <w:jc w:val="both"/>
              <w:rPr>
                <w:rFonts w:ascii="Arial" w:hAnsi="Arial" w:cs="Arial"/>
                <w:iCs/>
                <w:color w:val="000000"/>
                <w:sz w:val="20"/>
                <w:szCs w:val="20"/>
              </w:rPr>
            </w:pPr>
          </w:p>
          <w:p w14:paraId="5F539778" w14:textId="77777777" w:rsidR="007906EF" w:rsidRPr="00BF510D" w:rsidRDefault="007906EF" w:rsidP="00DF4D57">
            <w:pPr>
              <w:shd w:val="clear" w:color="auto" w:fill="FFFFFF"/>
              <w:spacing w:line="240" w:lineRule="exact"/>
              <w:jc w:val="both"/>
              <w:rPr>
                <w:rFonts w:ascii="Arial" w:hAnsi="Arial" w:cs="Arial"/>
                <w:iCs/>
                <w:color w:val="000000"/>
                <w:sz w:val="20"/>
                <w:szCs w:val="20"/>
              </w:rPr>
            </w:pPr>
          </w:p>
          <w:p w14:paraId="24E6C7D0" w14:textId="77777777" w:rsidR="007906EF" w:rsidRPr="00BF510D" w:rsidRDefault="007906EF" w:rsidP="00DF4D57">
            <w:pPr>
              <w:shd w:val="clear" w:color="auto" w:fill="FFFFFF"/>
              <w:spacing w:line="240" w:lineRule="exact"/>
              <w:ind w:left="242" w:hanging="242"/>
              <w:jc w:val="both"/>
              <w:rPr>
                <w:rFonts w:ascii="Arial" w:hAnsi="Arial" w:cs="Arial"/>
                <w:iCs/>
                <w:color w:val="000000"/>
                <w:sz w:val="20"/>
                <w:szCs w:val="20"/>
              </w:rPr>
            </w:pPr>
            <w:r w:rsidRPr="00BF510D">
              <w:rPr>
                <w:rFonts w:ascii="Arial" w:hAnsi="Arial" w:cs="Arial"/>
                <w:iCs/>
                <w:color w:val="000000"/>
                <w:sz w:val="20"/>
                <w:szCs w:val="20"/>
              </w:rPr>
              <w:t xml:space="preserve">C min – </w:t>
            </w:r>
            <w:r w:rsidRPr="00BF510D">
              <w:rPr>
                <w:rFonts w:ascii="Arial" w:hAnsi="Arial" w:cs="Arial"/>
                <w:color w:val="000000"/>
                <w:sz w:val="20"/>
                <w:szCs w:val="20"/>
              </w:rPr>
              <w:t>cena (cena ofertowa brutto) oferty</w:t>
            </w:r>
            <w:r w:rsidRPr="00BF510D">
              <w:rPr>
                <w:rFonts w:ascii="Arial" w:hAnsi="Arial" w:cs="Arial"/>
                <w:iCs/>
                <w:color w:val="000000"/>
                <w:sz w:val="20"/>
                <w:szCs w:val="20"/>
              </w:rPr>
              <w:t xml:space="preserve"> najtańszej</w:t>
            </w:r>
            <w:r w:rsidRPr="00BF510D">
              <w:rPr>
                <w:rFonts w:ascii="Arial" w:hAnsi="Arial" w:cs="Arial"/>
                <w:color w:val="000000"/>
                <w:sz w:val="20"/>
                <w:szCs w:val="20"/>
              </w:rPr>
              <w:t xml:space="preserve"> </w:t>
            </w:r>
          </w:p>
        </w:tc>
      </w:tr>
      <w:tr w:rsidR="007906EF" w:rsidRPr="00BF510D" w14:paraId="4418C35C" w14:textId="77777777" w:rsidTr="00DF4D57">
        <w:trPr>
          <w:cantSplit/>
          <w:trHeight w:val="800"/>
          <w:jc w:val="center"/>
        </w:trPr>
        <w:tc>
          <w:tcPr>
            <w:tcW w:w="992" w:type="dxa"/>
            <w:vAlign w:val="center"/>
          </w:tcPr>
          <w:p w14:paraId="52D914EA" w14:textId="77777777" w:rsidR="007906EF" w:rsidRPr="00BF510D" w:rsidRDefault="007906EF" w:rsidP="00DF4D57">
            <w:pPr>
              <w:shd w:val="clear" w:color="auto" w:fill="FFFFFF"/>
              <w:spacing w:line="240" w:lineRule="exact"/>
              <w:ind w:left="360"/>
              <w:jc w:val="both"/>
              <w:rPr>
                <w:rFonts w:ascii="Arial" w:hAnsi="Arial" w:cs="Arial"/>
                <w:color w:val="000000"/>
                <w:sz w:val="20"/>
                <w:szCs w:val="20"/>
              </w:rPr>
            </w:pPr>
          </w:p>
        </w:tc>
        <w:tc>
          <w:tcPr>
            <w:tcW w:w="418" w:type="dxa"/>
            <w:vAlign w:val="center"/>
          </w:tcPr>
          <w:p w14:paraId="6D042507" w14:textId="77777777" w:rsidR="007906EF" w:rsidRPr="00BF510D" w:rsidRDefault="007906EF" w:rsidP="00DF4D57">
            <w:pPr>
              <w:shd w:val="clear" w:color="auto" w:fill="FFFFFF"/>
              <w:spacing w:line="240" w:lineRule="exact"/>
              <w:jc w:val="both"/>
              <w:rPr>
                <w:rFonts w:ascii="Arial" w:hAnsi="Arial" w:cs="Arial"/>
                <w:iCs/>
                <w:color w:val="000000"/>
                <w:sz w:val="20"/>
                <w:szCs w:val="20"/>
              </w:rPr>
            </w:pPr>
          </w:p>
        </w:tc>
        <w:tc>
          <w:tcPr>
            <w:tcW w:w="2704" w:type="dxa"/>
            <w:gridSpan w:val="2"/>
            <w:vAlign w:val="center"/>
          </w:tcPr>
          <w:p w14:paraId="530D7D72" w14:textId="77777777" w:rsidR="007906EF" w:rsidRPr="00BF510D" w:rsidRDefault="007906EF" w:rsidP="00DF4D57">
            <w:pPr>
              <w:shd w:val="clear" w:color="auto" w:fill="FFFFFF"/>
              <w:spacing w:line="240" w:lineRule="exact"/>
              <w:jc w:val="both"/>
              <w:rPr>
                <w:rFonts w:ascii="Arial" w:hAnsi="Arial" w:cs="Arial"/>
                <w:color w:val="000000"/>
                <w:sz w:val="20"/>
                <w:szCs w:val="20"/>
              </w:rPr>
            </w:pPr>
            <w:r w:rsidRPr="00BF510D">
              <w:rPr>
                <w:rFonts w:ascii="Arial" w:hAnsi="Arial" w:cs="Arial"/>
                <w:iCs/>
                <w:color w:val="000000"/>
                <w:sz w:val="20"/>
                <w:szCs w:val="20"/>
              </w:rPr>
              <w:t>C o –</w:t>
            </w:r>
            <w:r w:rsidRPr="00BF510D">
              <w:rPr>
                <w:rFonts w:ascii="Arial" w:hAnsi="Arial" w:cs="Arial"/>
                <w:color w:val="000000"/>
                <w:sz w:val="20"/>
                <w:szCs w:val="20"/>
              </w:rPr>
              <w:t xml:space="preserve"> cena (cena ofertowa brutto) oferty ocenianej</w:t>
            </w:r>
          </w:p>
          <w:p w14:paraId="47925AA7" w14:textId="77777777" w:rsidR="007906EF" w:rsidRPr="00BF510D" w:rsidRDefault="007906EF" w:rsidP="00DF4D57">
            <w:pPr>
              <w:shd w:val="clear" w:color="auto" w:fill="FFFFFF"/>
              <w:spacing w:line="240" w:lineRule="exact"/>
              <w:jc w:val="both"/>
              <w:rPr>
                <w:rFonts w:ascii="Arial" w:hAnsi="Arial" w:cs="Arial"/>
                <w:iCs/>
                <w:color w:val="000000"/>
                <w:sz w:val="20"/>
                <w:szCs w:val="20"/>
              </w:rPr>
            </w:pPr>
          </w:p>
          <w:p w14:paraId="79301168" w14:textId="77777777" w:rsidR="007906EF" w:rsidRPr="00BF510D" w:rsidRDefault="007906EF" w:rsidP="00DF4D57">
            <w:pPr>
              <w:shd w:val="clear" w:color="auto" w:fill="FFFFFF"/>
              <w:spacing w:line="240" w:lineRule="exact"/>
              <w:jc w:val="both"/>
              <w:rPr>
                <w:rFonts w:ascii="Arial" w:hAnsi="Arial" w:cs="Arial"/>
                <w:iCs/>
                <w:color w:val="000000"/>
                <w:sz w:val="20"/>
                <w:szCs w:val="20"/>
              </w:rPr>
            </w:pPr>
          </w:p>
        </w:tc>
      </w:tr>
    </w:tbl>
    <w:p w14:paraId="050B6E93" w14:textId="77777777" w:rsidR="007906EF" w:rsidRPr="00BF510D" w:rsidRDefault="007906EF" w:rsidP="007906EF">
      <w:pPr>
        <w:tabs>
          <w:tab w:val="left" w:pos="851"/>
        </w:tabs>
        <w:spacing w:line="240" w:lineRule="exact"/>
        <w:jc w:val="both"/>
        <w:rPr>
          <w:rFonts w:ascii="Arial" w:hAnsi="Arial" w:cs="Arial"/>
          <w:sz w:val="20"/>
          <w:szCs w:val="20"/>
        </w:rPr>
      </w:pPr>
      <w:r w:rsidRPr="00BF510D">
        <w:rPr>
          <w:rFonts w:ascii="Arial" w:hAnsi="Arial" w:cs="Arial"/>
          <w:sz w:val="20"/>
          <w:szCs w:val="20"/>
        </w:rPr>
        <w:t>18.3</w:t>
      </w:r>
      <w:r w:rsidRPr="00BF510D">
        <w:rPr>
          <w:rFonts w:ascii="Arial" w:hAnsi="Arial" w:cs="Arial"/>
          <w:i/>
          <w:sz w:val="20"/>
          <w:szCs w:val="20"/>
        </w:rPr>
        <w:t xml:space="preserve">. </w:t>
      </w:r>
      <w:r w:rsidRPr="00BF510D">
        <w:rPr>
          <w:rFonts w:ascii="Arial" w:hAnsi="Arial" w:cs="Arial"/>
          <w:bCs/>
          <w:sz w:val="20"/>
          <w:szCs w:val="20"/>
        </w:rPr>
        <w:t xml:space="preserve"> Opis kryterium nr 2 „Termin płatności rachunku</w:t>
      </w:r>
      <w:r w:rsidRPr="00BF510D">
        <w:rPr>
          <w:rFonts w:ascii="Arial" w:hAnsi="Arial" w:cs="Arial"/>
          <w:sz w:val="20"/>
          <w:szCs w:val="20"/>
        </w:rPr>
        <w:t>/faktury VAT”</w:t>
      </w:r>
    </w:p>
    <w:p w14:paraId="229DC230" w14:textId="77777777" w:rsidR="007906EF" w:rsidRPr="00BF510D" w:rsidRDefault="007906EF" w:rsidP="007906EF">
      <w:pPr>
        <w:spacing w:line="240" w:lineRule="exact"/>
        <w:ind w:left="630"/>
        <w:jc w:val="both"/>
        <w:rPr>
          <w:rFonts w:ascii="Arial" w:hAnsi="Arial" w:cs="Arial"/>
          <w:sz w:val="20"/>
          <w:szCs w:val="20"/>
        </w:rPr>
      </w:pPr>
      <w:r w:rsidRPr="00BF510D">
        <w:rPr>
          <w:rFonts w:ascii="Arial" w:hAnsi="Arial" w:cs="Arial"/>
          <w:sz w:val="20"/>
          <w:szCs w:val="20"/>
        </w:rPr>
        <w:t>Kryterium Termin płatności rachunku/faktury VAT” będzie rozpatrywany na podstawie długości terminu płatności rachunku/faktury VAT zadeklarowanego przez Wykonawcę w Ofercie.</w:t>
      </w:r>
    </w:p>
    <w:p w14:paraId="192F7B8A" w14:textId="77777777" w:rsidR="007906EF" w:rsidRPr="00BF510D" w:rsidRDefault="007906EF" w:rsidP="007906EF">
      <w:pPr>
        <w:spacing w:line="240" w:lineRule="exact"/>
        <w:ind w:left="630"/>
        <w:jc w:val="both"/>
        <w:rPr>
          <w:rFonts w:ascii="Arial" w:hAnsi="Arial" w:cs="Arial"/>
          <w:sz w:val="20"/>
          <w:szCs w:val="20"/>
        </w:rPr>
      </w:pPr>
    </w:p>
    <w:p w14:paraId="4DA31747" w14:textId="77777777" w:rsidR="007906EF" w:rsidRPr="00BF510D" w:rsidRDefault="007906EF" w:rsidP="007906EF">
      <w:pPr>
        <w:spacing w:line="240" w:lineRule="exact"/>
        <w:ind w:left="630"/>
        <w:jc w:val="both"/>
        <w:rPr>
          <w:rFonts w:ascii="Arial" w:hAnsi="Arial" w:cs="Arial"/>
          <w:sz w:val="20"/>
          <w:szCs w:val="20"/>
        </w:rPr>
      </w:pPr>
      <w:r w:rsidRPr="00BF510D">
        <w:rPr>
          <w:rFonts w:ascii="Arial" w:hAnsi="Arial" w:cs="Arial"/>
          <w:sz w:val="20"/>
          <w:szCs w:val="20"/>
        </w:rPr>
        <w:t>UWAGA:</w:t>
      </w:r>
    </w:p>
    <w:p w14:paraId="04C0D6D6" w14:textId="77777777" w:rsidR="007906EF" w:rsidRPr="00BF510D" w:rsidRDefault="007906EF" w:rsidP="007906EF">
      <w:pPr>
        <w:spacing w:line="240" w:lineRule="exact"/>
        <w:ind w:left="630"/>
        <w:jc w:val="both"/>
        <w:rPr>
          <w:rFonts w:ascii="Arial" w:hAnsi="Arial" w:cs="Arial"/>
          <w:sz w:val="20"/>
          <w:szCs w:val="20"/>
        </w:rPr>
      </w:pPr>
      <w:r w:rsidRPr="00BF510D">
        <w:rPr>
          <w:rFonts w:ascii="Arial" w:hAnsi="Arial" w:cs="Arial"/>
          <w:sz w:val="20"/>
          <w:szCs w:val="20"/>
        </w:rPr>
        <w:t>Najkrótszy możliwy termin płatności rachunku/faktury VAT wymagany przez Zamawiającego: 21 dni.</w:t>
      </w:r>
    </w:p>
    <w:p w14:paraId="74FE93A0" w14:textId="77777777" w:rsidR="007906EF" w:rsidRPr="00BF510D" w:rsidRDefault="007906EF" w:rsidP="007906EF">
      <w:pPr>
        <w:spacing w:line="240" w:lineRule="exact"/>
        <w:ind w:left="630"/>
        <w:jc w:val="both"/>
        <w:rPr>
          <w:rFonts w:ascii="Arial" w:hAnsi="Arial" w:cs="Arial"/>
          <w:sz w:val="20"/>
          <w:szCs w:val="20"/>
        </w:rPr>
      </w:pPr>
      <w:r w:rsidRPr="00BF510D">
        <w:rPr>
          <w:rFonts w:ascii="Arial" w:hAnsi="Arial" w:cs="Arial"/>
          <w:sz w:val="20"/>
          <w:szCs w:val="20"/>
        </w:rPr>
        <w:t>Najdłuższy możliwy termin płatności rachunku/faktury VAT uwzględniony do oceny ofert: 30 dni. Termin płatności zaoferowany przez Wykonawcę zostanie zawarty w umowie z Wykonawcą. Jeżeli Wykonawca zaproponuje termin płatności rachunku/faktury VAT dłuższy niż 30 dni do oceny ofert zostanie przyjęty okres 30 dni i taki zostanie uwzględniony w Umowie z Wykonawcą.</w:t>
      </w:r>
    </w:p>
    <w:p w14:paraId="657250B1" w14:textId="77777777" w:rsidR="007906EF" w:rsidRPr="00BF510D" w:rsidRDefault="007906EF" w:rsidP="007906EF">
      <w:pPr>
        <w:spacing w:line="240" w:lineRule="exact"/>
        <w:ind w:left="630"/>
        <w:jc w:val="both"/>
        <w:rPr>
          <w:rFonts w:ascii="Arial" w:hAnsi="Arial" w:cs="Arial"/>
          <w:sz w:val="20"/>
          <w:szCs w:val="20"/>
        </w:rPr>
      </w:pPr>
    </w:p>
    <w:p w14:paraId="6D8E81F8" w14:textId="77777777" w:rsidR="007906EF" w:rsidRPr="00BF510D" w:rsidRDefault="007906EF" w:rsidP="007906EF">
      <w:pPr>
        <w:spacing w:line="240" w:lineRule="exact"/>
        <w:ind w:left="630"/>
        <w:jc w:val="both"/>
        <w:rPr>
          <w:rFonts w:ascii="Arial" w:hAnsi="Arial" w:cs="Arial"/>
          <w:sz w:val="20"/>
          <w:szCs w:val="20"/>
        </w:rPr>
      </w:pPr>
      <w:r w:rsidRPr="00BF510D">
        <w:rPr>
          <w:rFonts w:ascii="Arial" w:hAnsi="Arial" w:cs="Arial"/>
          <w:sz w:val="20"/>
          <w:szCs w:val="20"/>
        </w:rPr>
        <w:t xml:space="preserve">- Wykonawca, który zaoferuje najkorzystniejszą wartość (30 dni) – otrzyma </w:t>
      </w:r>
      <w:r w:rsidRPr="00BF510D">
        <w:rPr>
          <w:rFonts w:ascii="Arial" w:hAnsi="Arial" w:cs="Arial"/>
          <w:sz w:val="20"/>
          <w:szCs w:val="20"/>
        </w:rPr>
        <w:br/>
        <w:t>20 pkt -  maksymalną liczbę punktów,</w:t>
      </w:r>
    </w:p>
    <w:p w14:paraId="0F1D07F9" w14:textId="77777777" w:rsidR="007906EF" w:rsidRPr="00BF510D" w:rsidRDefault="007906EF" w:rsidP="007906EF">
      <w:pPr>
        <w:spacing w:line="240" w:lineRule="exact"/>
        <w:ind w:left="630"/>
        <w:jc w:val="both"/>
        <w:rPr>
          <w:rFonts w:ascii="Arial" w:hAnsi="Arial" w:cs="Arial"/>
          <w:sz w:val="20"/>
          <w:szCs w:val="20"/>
        </w:rPr>
      </w:pPr>
      <w:r w:rsidRPr="00BF510D">
        <w:rPr>
          <w:rFonts w:ascii="Arial" w:hAnsi="Arial" w:cs="Arial"/>
          <w:sz w:val="20"/>
          <w:szCs w:val="20"/>
        </w:rPr>
        <w:t xml:space="preserve">- Wykonawca, który zaoferuje najmniej korzystną wartość (21 dni) – otrzyma </w:t>
      </w:r>
      <w:r w:rsidRPr="00BF510D">
        <w:rPr>
          <w:rFonts w:ascii="Arial" w:hAnsi="Arial" w:cs="Arial"/>
          <w:sz w:val="20"/>
          <w:szCs w:val="20"/>
        </w:rPr>
        <w:br/>
        <w:t>0 pkt.</w:t>
      </w:r>
    </w:p>
    <w:p w14:paraId="67C79F1D" w14:textId="77777777" w:rsidR="007906EF" w:rsidRPr="00BF510D" w:rsidRDefault="007906EF" w:rsidP="007906EF">
      <w:pPr>
        <w:spacing w:line="240" w:lineRule="exact"/>
        <w:ind w:left="630"/>
        <w:jc w:val="both"/>
        <w:rPr>
          <w:rFonts w:ascii="Arial" w:hAnsi="Arial" w:cs="Arial"/>
          <w:sz w:val="20"/>
          <w:szCs w:val="20"/>
        </w:rPr>
      </w:pPr>
      <w:r w:rsidRPr="00BF510D">
        <w:rPr>
          <w:rFonts w:ascii="Arial" w:hAnsi="Arial" w:cs="Arial"/>
          <w:sz w:val="20"/>
          <w:szCs w:val="20"/>
        </w:rPr>
        <w:t>- Pozostali Wykonawcy (tj. Wykonawcy, którzy zaproponowali wartość pośrednią, pomiędzy wartością najkorzystniejszą a najmniej korzystną), otrzymają liczbę punktów obliczoną wg wzoru:</w:t>
      </w:r>
    </w:p>
    <w:p w14:paraId="70301C8F" w14:textId="77777777" w:rsidR="007906EF" w:rsidRPr="00BF510D" w:rsidRDefault="007906EF" w:rsidP="007906EF">
      <w:pPr>
        <w:spacing w:line="240" w:lineRule="exact"/>
        <w:ind w:left="630"/>
        <w:jc w:val="both"/>
        <w:rPr>
          <w:rFonts w:ascii="Arial" w:hAnsi="Arial" w:cs="Arial"/>
          <w:sz w:val="20"/>
          <w:szCs w:val="20"/>
        </w:rPr>
      </w:pPr>
    </w:p>
    <w:p w14:paraId="101E6A25" w14:textId="4FD873EB" w:rsidR="007906EF" w:rsidRPr="00BF510D" w:rsidRDefault="007906EF" w:rsidP="007906EF">
      <w:pPr>
        <w:tabs>
          <w:tab w:val="num" w:pos="709"/>
        </w:tabs>
        <w:spacing w:line="240" w:lineRule="exact"/>
        <w:ind w:left="720"/>
        <w:jc w:val="both"/>
        <w:rPr>
          <w:rFonts w:ascii="Arial" w:hAnsi="Arial" w:cs="Arial"/>
          <w:sz w:val="20"/>
          <w:szCs w:val="20"/>
        </w:rPr>
      </w:pPr>
      <w:r w:rsidRPr="00BF510D">
        <w:rPr>
          <w:rFonts w:ascii="Arial" w:hAnsi="Arial" w:cs="Arial"/>
          <w:sz w:val="20"/>
          <w:szCs w:val="20"/>
        </w:rPr>
        <w:tab/>
      </w:r>
    </w:p>
    <w:tbl>
      <w:tblPr>
        <w:tblW w:w="9960" w:type="dxa"/>
        <w:jc w:val="center"/>
        <w:tblCellMar>
          <w:left w:w="0" w:type="dxa"/>
          <w:right w:w="0" w:type="dxa"/>
        </w:tblCellMar>
        <w:tblLook w:val="00A0" w:firstRow="1" w:lastRow="0" w:firstColumn="1" w:lastColumn="0" w:noHBand="0" w:noVBand="0"/>
      </w:tblPr>
      <w:tblGrid>
        <w:gridCol w:w="1668"/>
        <w:gridCol w:w="883"/>
        <w:gridCol w:w="1879"/>
        <w:gridCol w:w="5530"/>
      </w:tblGrid>
      <w:tr w:rsidR="007906EF" w:rsidRPr="00BF510D" w14:paraId="6BB02DEE" w14:textId="77777777" w:rsidTr="00DF4D57">
        <w:trPr>
          <w:cantSplit/>
          <w:jc w:val="center"/>
        </w:trPr>
        <w:tc>
          <w:tcPr>
            <w:tcW w:w="1669" w:type="dxa"/>
            <w:tcMar>
              <w:top w:w="0" w:type="dxa"/>
              <w:left w:w="70" w:type="dxa"/>
              <w:bottom w:w="0" w:type="dxa"/>
              <w:right w:w="70" w:type="dxa"/>
            </w:tcMar>
          </w:tcPr>
          <w:p w14:paraId="79DAC064" w14:textId="77777777" w:rsidR="007906EF" w:rsidRPr="00BF510D" w:rsidRDefault="007906EF" w:rsidP="00DF4D57">
            <w:pPr>
              <w:shd w:val="clear" w:color="auto" w:fill="FFFFFF"/>
              <w:tabs>
                <w:tab w:val="num" w:pos="709"/>
              </w:tabs>
              <w:autoSpaceDN w:val="0"/>
              <w:spacing w:line="240" w:lineRule="exact"/>
              <w:ind w:left="360"/>
              <w:jc w:val="both"/>
              <w:rPr>
                <w:rFonts w:ascii="Arial" w:hAnsi="Arial" w:cs="Arial"/>
                <w:color w:val="000000"/>
                <w:sz w:val="20"/>
                <w:szCs w:val="20"/>
              </w:rPr>
            </w:pPr>
          </w:p>
        </w:tc>
        <w:tc>
          <w:tcPr>
            <w:tcW w:w="884" w:type="dxa"/>
            <w:vMerge w:val="restart"/>
            <w:tcMar>
              <w:top w:w="0" w:type="dxa"/>
              <w:left w:w="70" w:type="dxa"/>
              <w:bottom w:w="0" w:type="dxa"/>
              <w:right w:w="70" w:type="dxa"/>
            </w:tcMar>
            <w:vAlign w:val="center"/>
          </w:tcPr>
          <w:p w14:paraId="5813B573" w14:textId="77777777" w:rsidR="007906EF" w:rsidRPr="00BF510D" w:rsidRDefault="007906EF" w:rsidP="00DF4D57">
            <w:pPr>
              <w:shd w:val="clear" w:color="auto" w:fill="FFFFFF"/>
              <w:tabs>
                <w:tab w:val="num" w:pos="709"/>
              </w:tabs>
              <w:autoSpaceDN w:val="0"/>
              <w:spacing w:line="240" w:lineRule="exact"/>
              <w:jc w:val="both"/>
              <w:rPr>
                <w:rFonts w:ascii="Arial" w:hAnsi="Arial" w:cs="Arial"/>
                <w:b/>
                <w:color w:val="000000"/>
                <w:sz w:val="20"/>
                <w:szCs w:val="20"/>
              </w:rPr>
            </w:pPr>
            <w:r w:rsidRPr="00BF510D">
              <w:rPr>
                <w:rFonts w:ascii="Arial" w:hAnsi="Arial" w:cs="Arial"/>
                <w:b/>
                <w:color w:val="000000"/>
                <w:sz w:val="20"/>
                <w:szCs w:val="20"/>
              </w:rPr>
              <w:t>F =</w:t>
            </w:r>
          </w:p>
        </w:tc>
        <w:tc>
          <w:tcPr>
            <w:tcW w:w="1880" w:type="dxa"/>
            <w:tcBorders>
              <w:top w:val="nil"/>
              <w:left w:val="nil"/>
              <w:bottom w:val="single" w:sz="8" w:space="0" w:color="auto"/>
              <w:right w:val="nil"/>
            </w:tcBorders>
            <w:tcMar>
              <w:top w:w="0" w:type="dxa"/>
              <w:left w:w="70" w:type="dxa"/>
              <w:bottom w:w="0" w:type="dxa"/>
              <w:right w:w="70" w:type="dxa"/>
            </w:tcMar>
            <w:vAlign w:val="center"/>
          </w:tcPr>
          <w:p w14:paraId="0724DB6A" w14:textId="77777777" w:rsidR="007906EF" w:rsidRPr="00BF510D" w:rsidRDefault="007906EF" w:rsidP="00DF4D57">
            <w:pPr>
              <w:shd w:val="clear" w:color="auto" w:fill="FFFFFF"/>
              <w:tabs>
                <w:tab w:val="num" w:pos="709"/>
              </w:tabs>
              <w:autoSpaceDN w:val="0"/>
              <w:spacing w:line="240" w:lineRule="exact"/>
              <w:jc w:val="both"/>
              <w:rPr>
                <w:rFonts w:ascii="Arial" w:hAnsi="Arial" w:cs="Arial"/>
                <w:b/>
                <w:color w:val="000000"/>
                <w:sz w:val="20"/>
                <w:szCs w:val="20"/>
              </w:rPr>
            </w:pPr>
            <w:r w:rsidRPr="00BF510D">
              <w:rPr>
                <w:rFonts w:ascii="Arial" w:hAnsi="Arial" w:cs="Arial"/>
                <w:b/>
                <w:color w:val="000000"/>
                <w:sz w:val="20"/>
                <w:szCs w:val="20"/>
              </w:rPr>
              <w:t xml:space="preserve">F o. </w:t>
            </w:r>
          </w:p>
        </w:tc>
        <w:tc>
          <w:tcPr>
            <w:tcW w:w="5534" w:type="dxa"/>
            <w:vMerge w:val="restart"/>
            <w:tcMar>
              <w:top w:w="0" w:type="dxa"/>
              <w:left w:w="70" w:type="dxa"/>
              <w:bottom w:w="0" w:type="dxa"/>
              <w:right w:w="70" w:type="dxa"/>
            </w:tcMar>
            <w:vAlign w:val="center"/>
          </w:tcPr>
          <w:p w14:paraId="2C0234CC" w14:textId="77777777" w:rsidR="007906EF" w:rsidRPr="00BF510D" w:rsidRDefault="007906EF" w:rsidP="00DF4D57">
            <w:pPr>
              <w:shd w:val="clear" w:color="auto" w:fill="FFFFFF"/>
              <w:tabs>
                <w:tab w:val="num" w:pos="709"/>
              </w:tabs>
              <w:autoSpaceDN w:val="0"/>
              <w:spacing w:line="240" w:lineRule="exact"/>
              <w:jc w:val="both"/>
              <w:rPr>
                <w:rFonts w:ascii="Arial" w:hAnsi="Arial" w:cs="Arial"/>
                <w:b/>
                <w:color w:val="000000"/>
                <w:sz w:val="20"/>
                <w:szCs w:val="20"/>
              </w:rPr>
            </w:pPr>
            <w:r w:rsidRPr="00BF510D">
              <w:rPr>
                <w:rFonts w:ascii="Arial" w:hAnsi="Arial" w:cs="Arial"/>
                <w:b/>
                <w:color w:val="000000"/>
                <w:sz w:val="20"/>
                <w:szCs w:val="20"/>
              </w:rPr>
              <w:t xml:space="preserve">x 20 </w:t>
            </w:r>
            <w:r w:rsidRPr="00BF510D">
              <w:rPr>
                <w:rFonts w:ascii="Arial" w:hAnsi="Arial" w:cs="Arial"/>
                <w:b/>
                <w:sz w:val="20"/>
                <w:szCs w:val="20"/>
              </w:rPr>
              <w:t>pkt</w:t>
            </w:r>
          </w:p>
        </w:tc>
      </w:tr>
      <w:tr w:rsidR="007906EF" w:rsidRPr="00BF510D" w14:paraId="2F1BC572" w14:textId="77777777" w:rsidTr="00DF4D57">
        <w:trPr>
          <w:cantSplit/>
          <w:jc w:val="center"/>
        </w:trPr>
        <w:tc>
          <w:tcPr>
            <w:tcW w:w="1669" w:type="dxa"/>
            <w:tcMar>
              <w:top w:w="0" w:type="dxa"/>
              <w:left w:w="70" w:type="dxa"/>
              <w:bottom w:w="0" w:type="dxa"/>
              <w:right w:w="70" w:type="dxa"/>
            </w:tcMar>
          </w:tcPr>
          <w:p w14:paraId="60DEE9A9" w14:textId="77777777" w:rsidR="007906EF" w:rsidRPr="00BF510D" w:rsidRDefault="007906EF" w:rsidP="00DF4D57">
            <w:pPr>
              <w:shd w:val="clear" w:color="auto" w:fill="FFFFFF"/>
              <w:tabs>
                <w:tab w:val="num" w:pos="709"/>
              </w:tabs>
              <w:autoSpaceDN w:val="0"/>
              <w:spacing w:line="240" w:lineRule="exact"/>
              <w:ind w:left="360"/>
              <w:jc w:val="both"/>
              <w:rPr>
                <w:rFonts w:ascii="Arial" w:hAnsi="Arial" w:cs="Arial"/>
                <w:color w:val="000000"/>
                <w:sz w:val="20"/>
                <w:szCs w:val="20"/>
              </w:rPr>
            </w:pPr>
          </w:p>
        </w:tc>
        <w:tc>
          <w:tcPr>
            <w:tcW w:w="0" w:type="auto"/>
            <w:vMerge/>
            <w:vAlign w:val="center"/>
          </w:tcPr>
          <w:p w14:paraId="62B6EF4E" w14:textId="77777777" w:rsidR="007906EF" w:rsidRPr="00BF510D" w:rsidRDefault="007906EF" w:rsidP="00DF4D57">
            <w:pPr>
              <w:rPr>
                <w:rFonts w:ascii="Arial" w:hAnsi="Arial" w:cs="Arial"/>
                <w:b/>
                <w:color w:val="000000"/>
                <w:sz w:val="20"/>
                <w:szCs w:val="20"/>
              </w:rPr>
            </w:pPr>
          </w:p>
        </w:tc>
        <w:tc>
          <w:tcPr>
            <w:tcW w:w="1880" w:type="dxa"/>
            <w:tcMar>
              <w:top w:w="0" w:type="dxa"/>
              <w:left w:w="70" w:type="dxa"/>
              <w:bottom w:w="0" w:type="dxa"/>
              <w:right w:w="70" w:type="dxa"/>
            </w:tcMar>
            <w:vAlign w:val="center"/>
          </w:tcPr>
          <w:p w14:paraId="1F07674B" w14:textId="77777777" w:rsidR="007906EF" w:rsidRPr="00BF510D" w:rsidRDefault="007906EF" w:rsidP="00DF4D57">
            <w:pPr>
              <w:shd w:val="clear" w:color="auto" w:fill="FFFFFF"/>
              <w:tabs>
                <w:tab w:val="num" w:pos="709"/>
              </w:tabs>
              <w:autoSpaceDN w:val="0"/>
              <w:spacing w:line="240" w:lineRule="exact"/>
              <w:ind w:left="-24"/>
              <w:jc w:val="both"/>
              <w:rPr>
                <w:rFonts w:ascii="Arial" w:hAnsi="Arial" w:cs="Arial"/>
                <w:b/>
                <w:color w:val="000000"/>
                <w:sz w:val="20"/>
                <w:szCs w:val="20"/>
              </w:rPr>
            </w:pPr>
            <w:r w:rsidRPr="00BF510D">
              <w:rPr>
                <w:rFonts w:ascii="Arial" w:hAnsi="Arial" w:cs="Arial"/>
                <w:b/>
                <w:color w:val="000000"/>
                <w:sz w:val="20"/>
                <w:szCs w:val="20"/>
              </w:rPr>
              <w:t>F max.</w:t>
            </w:r>
          </w:p>
        </w:tc>
        <w:tc>
          <w:tcPr>
            <w:tcW w:w="0" w:type="auto"/>
            <w:vMerge/>
            <w:vAlign w:val="center"/>
          </w:tcPr>
          <w:p w14:paraId="7A12678F" w14:textId="77777777" w:rsidR="007906EF" w:rsidRPr="00BF510D" w:rsidRDefault="007906EF" w:rsidP="00DF4D57">
            <w:pPr>
              <w:rPr>
                <w:rFonts w:ascii="Arial" w:hAnsi="Arial" w:cs="Arial"/>
                <w:b/>
                <w:color w:val="000000"/>
                <w:sz w:val="20"/>
                <w:szCs w:val="20"/>
              </w:rPr>
            </w:pPr>
          </w:p>
        </w:tc>
      </w:tr>
    </w:tbl>
    <w:p w14:paraId="577280DA" w14:textId="77777777" w:rsidR="007906EF" w:rsidRPr="00BF510D" w:rsidRDefault="007906EF" w:rsidP="007906EF">
      <w:pPr>
        <w:spacing w:line="240" w:lineRule="exact"/>
        <w:ind w:left="630"/>
        <w:jc w:val="both"/>
        <w:rPr>
          <w:rFonts w:ascii="Arial" w:hAnsi="Arial" w:cs="Arial"/>
          <w:sz w:val="20"/>
          <w:szCs w:val="20"/>
        </w:rPr>
      </w:pPr>
    </w:p>
    <w:p w14:paraId="5EC60E40" w14:textId="77777777" w:rsidR="007906EF" w:rsidRPr="00BF510D" w:rsidRDefault="007906EF" w:rsidP="007906EF">
      <w:pPr>
        <w:spacing w:line="240" w:lineRule="exact"/>
        <w:ind w:left="630"/>
        <w:jc w:val="both"/>
        <w:rPr>
          <w:rFonts w:ascii="Arial" w:hAnsi="Arial" w:cs="Arial"/>
          <w:sz w:val="20"/>
          <w:szCs w:val="20"/>
        </w:rPr>
      </w:pPr>
      <w:r w:rsidRPr="00BF510D">
        <w:rPr>
          <w:rFonts w:ascii="Arial" w:hAnsi="Arial" w:cs="Arial"/>
          <w:sz w:val="20"/>
          <w:szCs w:val="20"/>
        </w:rPr>
        <w:t xml:space="preserve">gdzie:      </w:t>
      </w:r>
      <w:r w:rsidRPr="00BF510D">
        <w:rPr>
          <w:rFonts w:ascii="Arial" w:hAnsi="Arial" w:cs="Arial"/>
          <w:sz w:val="20"/>
          <w:szCs w:val="20"/>
        </w:rPr>
        <w:tab/>
      </w:r>
    </w:p>
    <w:p w14:paraId="6F1D8C08" w14:textId="77777777" w:rsidR="007906EF" w:rsidRPr="00BF510D" w:rsidRDefault="007906EF" w:rsidP="007906EF">
      <w:pPr>
        <w:spacing w:line="240" w:lineRule="exact"/>
        <w:ind w:left="630"/>
        <w:jc w:val="both"/>
        <w:rPr>
          <w:rFonts w:ascii="Arial" w:hAnsi="Arial" w:cs="Arial"/>
          <w:sz w:val="20"/>
          <w:szCs w:val="20"/>
        </w:rPr>
      </w:pPr>
      <w:r w:rsidRPr="00BF510D">
        <w:rPr>
          <w:rFonts w:ascii="Arial" w:hAnsi="Arial" w:cs="Arial"/>
          <w:sz w:val="20"/>
          <w:szCs w:val="20"/>
        </w:rPr>
        <w:t xml:space="preserve">F o. </w:t>
      </w:r>
      <w:r w:rsidRPr="00BF510D">
        <w:rPr>
          <w:rFonts w:ascii="Arial" w:hAnsi="Arial" w:cs="Arial"/>
          <w:sz w:val="20"/>
          <w:szCs w:val="20"/>
        </w:rPr>
        <w:tab/>
        <w:t>– termin płatności rachunku/faktury VAT zadeklarowany w ofercie ocenianej</w:t>
      </w:r>
    </w:p>
    <w:p w14:paraId="5B92067E" w14:textId="77777777" w:rsidR="007906EF" w:rsidRPr="00BF510D" w:rsidRDefault="007906EF" w:rsidP="007906EF">
      <w:pPr>
        <w:spacing w:line="240" w:lineRule="exact"/>
        <w:ind w:left="630"/>
        <w:jc w:val="both"/>
        <w:rPr>
          <w:rFonts w:ascii="Arial" w:hAnsi="Arial" w:cs="Arial"/>
          <w:sz w:val="20"/>
          <w:szCs w:val="20"/>
        </w:rPr>
      </w:pPr>
      <w:r w:rsidRPr="00BF510D">
        <w:rPr>
          <w:rFonts w:ascii="Arial" w:hAnsi="Arial" w:cs="Arial"/>
          <w:sz w:val="20"/>
          <w:szCs w:val="20"/>
        </w:rPr>
        <w:t>F max.</w:t>
      </w:r>
      <w:r w:rsidRPr="00BF510D">
        <w:rPr>
          <w:rFonts w:ascii="Arial" w:hAnsi="Arial" w:cs="Arial"/>
          <w:sz w:val="20"/>
          <w:szCs w:val="20"/>
        </w:rPr>
        <w:tab/>
        <w:t>- najdłuższy możliwy termin płatności rachunku/faktury VAT (30 dni)</w:t>
      </w:r>
    </w:p>
    <w:p w14:paraId="0C0FE5B8" w14:textId="77777777" w:rsidR="007906EF" w:rsidRPr="00BF510D" w:rsidRDefault="007906EF" w:rsidP="007906EF">
      <w:pPr>
        <w:spacing w:line="240" w:lineRule="exact"/>
        <w:ind w:left="630"/>
        <w:jc w:val="both"/>
        <w:rPr>
          <w:rFonts w:ascii="Arial" w:hAnsi="Arial" w:cs="Arial"/>
          <w:sz w:val="20"/>
          <w:szCs w:val="20"/>
        </w:rPr>
      </w:pPr>
    </w:p>
    <w:p w14:paraId="58EC846E" w14:textId="77777777" w:rsidR="007906EF" w:rsidRPr="00BF510D" w:rsidRDefault="007906EF" w:rsidP="007906EF">
      <w:pPr>
        <w:spacing w:line="240" w:lineRule="exact"/>
        <w:ind w:left="630"/>
        <w:jc w:val="both"/>
        <w:rPr>
          <w:rFonts w:ascii="Arial" w:hAnsi="Arial" w:cs="Arial"/>
          <w:bCs/>
          <w:sz w:val="20"/>
          <w:szCs w:val="20"/>
        </w:rPr>
      </w:pPr>
      <w:r w:rsidRPr="00BF510D">
        <w:rPr>
          <w:rFonts w:ascii="Arial" w:hAnsi="Arial" w:cs="Arial"/>
          <w:sz w:val="20"/>
          <w:szCs w:val="20"/>
        </w:rPr>
        <w:t>W tym kryterium można uzyskać maksymalnie 20 punktów. Przyznane punkty zostaną zaokrąglone do dwóch miejsc po przecinku.</w:t>
      </w:r>
    </w:p>
    <w:p w14:paraId="04A15FD5" w14:textId="77777777" w:rsidR="007906EF" w:rsidRPr="00BF510D" w:rsidRDefault="007906EF" w:rsidP="007906EF">
      <w:pPr>
        <w:suppressAutoHyphens/>
        <w:autoSpaceDE w:val="0"/>
        <w:autoSpaceDN w:val="0"/>
        <w:jc w:val="both"/>
        <w:rPr>
          <w:rFonts w:ascii="Arial" w:eastAsia="Calibri" w:hAnsi="Arial" w:cs="Arial"/>
          <w:sz w:val="20"/>
          <w:szCs w:val="20"/>
        </w:rPr>
      </w:pPr>
    </w:p>
    <w:p w14:paraId="3DE62920" w14:textId="3F51C9CE" w:rsidR="007906EF" w:rsidRPr="00BF510D" w:rsidRDefault="007906EF" w:rsidP="007906EF">
      <w:pPr>
        <w:pStyle w:val="Tekstpodstawowy3"/>
        <w:snapToGrid w:val="0"/>
        <w:spacing w:before="0"/>
        <w:ind w:left="851" w:hanging="851"/>
        <w:rPr>
          <w:rFonts w:ascii="Arial" w:hAnsi="Arial" w:cs="Arial"/>
          <w:i w:val="0"/>
          <w:sz w:val="20"/>
          <w:szCs w:val="20"/>
        </w:rPr>
      </w:pPr>
      <w:r w:rsidRPr="00BF510D">
        <w:rPr>
          <w:rFonts w:ascii="Arial" w:hAnsi="Arial" w:cs="Arial"/>
          <w:i w:val="0"/>
          <w:sz w:val="20"/>
          <w:szCs w:val="20"/>
        </w:rPr>
        <w:t>18.4  W zakresie kryterium nr 3 „</w:t>
      </w:r>
      <w:r w:rsidRPr="00BF510D">
        <w:rPr>
          <w:rFonts w:ascii="Arial" w:hAnsi="Arial" w:cs="Arial"/>
          <w:bCs/>
          <w:i w:val="0"/>
          <w:sz w:val="20"/>
          <w:szCs w:val="20"/>
        </w:rPr>
        <w:t>Termin dostawy zamówienia</w:t>
      </w:r>
      <w:r w:rsidRPr="00BF510D">
        <w:rPr>
          <w:rFonts w:ascii="Arial" w:hAnsi="Arial" w:cs="Arial"/>
          <w:i w:val="0"/>
          <w:sz w:val="20"/>
          <w:szCs w:val="20"/>
        </w:rPr>
        <w:t xml:space="preserve">”, o którym mowa w § 4 ust. 3 Istotnych postanowień umowy, Zamawiający przyzna punkty za zaoferowanie przez Wykonawcę skrócenia terminu dostawy zamówienia poniżej 24 godzin od momentu potwierdzenia przejęcia zamówienia przez </w:t>
      </w:r>
      <w:r w:rsidR="00154954" w:rsidRPr="00BF510D">
        <w:rPr>
          <w:rFonts w:ascii="Arial" w:hAnsi="Arial" w:cs="Arial"/>
          <w:i w:val="0"/>
          <w:sz w:val="20"/>
          <w:szCs w:val="20"/>
        </w:rPr>
        <w:t>Wykonawcę:</w:t>
      </w:r>
    </w:p>
    <w:p w14:paraId="41C473B0" w14:textId="77777777" w:rsidR="007906EF" w:rsidRPr="00BF510D" w:rsidRDefault="007906EF" w:rsidP="007906EF">
      <w:pPr>
        <w:ind w:left="851"/>
        <w:rPr>
          <w:rFonts w:ascii="Arial" w:hAnsi="Arial" w:cs="Arial"/>
          <w:sz w:val="20"/>
          <w:szCs w:val="20"/>
        </w:rPr>
      </w:pPr>
      <w:r w:rsidRPr="00BF510D">
        <w:rPr>
          <w:rFonts w:ascii="Arial" w:hAnsi="Arial" w:cs="Arial"/>
          <w:sz w:val="20"/>
          <w:szCs w:val="20"/>
        </w:rPr>
        <w:t>- za zadeklarowanie terminu dostawy do 24 godzin – 0 punktów;</w:t>
      </w:r>
    </w:p>
    <w:p w14:paraId="2896F038" w14:textId="77777777" w:rsidR="007906EF" w:rsidRPr="00BF510D" w:rsidRDefault="007906EF" w:rsidP="007906EF">
      <w:pPr>
        <w:ind w:left="851"/>
        <w:rPr>
          <w:rFonts w:ascii="Arial" w:hAnsi="Arial" w:cs="Arial"/>
          <w:sz w:val="20"/>
          <w:szCs w:val="20"/>
        </w:rPr>
      </w:pPr>
      <w:r w:rsidRPr="00BF510D">
        <w:rPr>
          <w:rFonts w:ascii="Arial" w:hAnsi="Arial" w:cs="Arial"/>
          <w:sz w:val="20"/>
          <w:szCs w:val="20"/>
        </w:rPr>
        <w:t>- za zadeklarowanie terminu dostawy do 20 godzin – 10 punktów;</w:t>
      </w:r>
    </w:p>
    <w:p w14:paraId="418A608C" w14:textId="77777777" w:rsidR="007906EF" w:rsidRPr="00BF510D" w:rsidRDefault="007906EF" w:rsidP="007906EF">
      <w:pPr>
        <w:ind w:left="851"/>
        <w:rPr>
          <w:rFonts w:ascii="Arial" w:hAnsi="Arial" w:cs="Arial"/>
          <w:sz w:val="20"/>
          <w:szCs w:val="20"/>
        </w:rPr>
      </w:pPr>
      <w:r w:rsidRPr="00BF510D">
        <w:rPr>
          <w:rFonts w:ascii="Arial" w:hAnsi="Arial" w:cs="Arial"/>
          <w:sz w:val="20"/>
          <w:szCs w:val="20"/>
        </w:rPr>
        <w:t>- za zadeklarowanie terminu dostawy do 16 godzin – 20 punktów.</w:t>
      </w:r>
    </w:p>
    <w:p w14:paraId="74A6AA48" w14:textId="77777777" w:rsidR="007906EF" w:rsidRPr="00BF510D" w:rsidRDefault="007906EF" w:rsidP="007906EF">
      <w:pPr>
        <w:outlineLvl w:val="0"/>
        <w:rPr>
          <w:rFonts w:ascii="Arial" w:hAnsi="Arial" w:cs="Arial"/>
          <w:kern w:val="16"/>
          <w:sz w:val="20"/>
          <w:szCs w:val="20"/>
        </w:rPr>
      </w:pPr>
    </w:p>
    <w:p w14:paraId="38DF7AAD" w14:textId="77777777" w:rsidR="007906EF" w:rsidRPr="00BF510D" w:rsidRDefault="007906EF" w:rsidP="007906EF">
      <w:pPr>
        <w:ind w:left="851"/>
        <w:jc w:val="both"/>
        <w:rPr>
          <w:rFonts w:ascii="Arial" w:hAnsi="Arial" w:cs="Arial"/>
          <w:bCs/>
          <w:sz w:val="20"/>
          <w:szCs w:val="20"/>
        </w:rPr>
      </w:pPr>
      <w:r w:rsidRPr="00BF510D">
        <w:rPr>
          <w:rFonts w:ascii="Arial" w:hAnsi="Arial" w:cs="Arial"/>
          <w:bCs/>
          <w:sz w:val="20"/>
          <w:szCs w:val="20"/>
        </w:rPr>
        <w:t xml:space="preserve">W tym kryterium można uzyskać maksymalnie 20 punktów. </w:t>
      </w:r>
    </w:p>
    <w:p w14:paraId="707215B0" w14:textId="77777777" w:rsidR="007906EF" w:rsidRPr="00BF510D" w:rsidRDefault="007906EF" w:rsidP="007906EF">
      <w:pPr>
        <w:ind w:left="851"/>
        <w:jc w:val="both"/>
        <w:rPr>
          <w:rFonts w:ascii="Arial" w:hAnsi="Arial" w:cs="Arial"/>
          <w:sz w:val="20"/>
          <w:szCs w:val="20"/>
        </w:rPr>
      </w:pPr>
    </w:p>
    <w:p w14:paraId="63B6EEC8" w14:textId="77777777" w:rsidR="007906EF" w:rsidRPr="00BF510D" w:rsidRDefault="007906EF" w:rsidP="007906EF">
      <w:pPr>
        <w:ind w:left="851"/>
        <w:jc w:val="both"/>
        <w:rPr>
          <w:rFonts w:ascii="Arial" w:hAnsi="Arial" w:cs="Arial"/>
          <w:sz w:val="20"/>
          <w:szCs w:val="20"/>
        </w:rPr>
      </w:pPr>
      <w:r w:rsidRPr="00BF510D">
        <w:rPr>
          <w:rFonts w:ascii="Arial" w:hAnsi="Arial" w:cs="Arial"/>
          <w:sz w:val="20"/>
          <w:szCs w:val="20"/>
        </w:rPr>
        <w:t>Oferowany przez Wykonawcę termin dostawy zamówienia nie może być dłuższy niż 24 godziny. W przypadku zaoferowania terminu realizacji zamówienia dłuższego niż 24 godziny oferta zostanie uznana za niezgodną z SIWZ i odrzucona na podstawie art. 89 ust. 1 pkt 2 ustawy Pzp.</w:t>
      </w:r>
    </w:p>
    <w:p w14:paraId="7BF35395" w14:textId="77777777" w:rsidR="007906EF" w:rsidRPr="00BF510D" w:rsidRDefault="007906EF" w:rsidP="007906EF">
      <w:pPr>
        <w:ind w:left="851"/>
        <w:jc w:val="both"/>
        <w:rPr>
          <w:rFonts w:ascii="Arial" w:hAnsi="Arial" w:cs="Arial"/>
          <w:sz w:val="20"/>
          <w:szCs w:val="20"/>
        </w:rPr>
      </w:pPr>
    </w:p>
    <w:p w14:paraId="40DA6EAB" w14:textId="77777777" w:rsidR="007906EF" w:rsidRPr="00BF510D" w:rsidRDefault="007906EF" w:rsidP="007906EF">
      <w:pPr>
        <w:ind w:left="851"/>
        <w:jc w:val="both"/>
        <w:rPr>
          <w:rFonts w:ascii="Arial" w:hAnsi="Arial" w:cs="Arial"/>
          <w:sz w:val="20"/>
          <w:szCs w:val="20"/>
        </w:rPr>
      </w:pPr>
      <w:r w:rsidRPr="00BF510D">
        <w:rPr>
          <w:rFonts w:ascii="Arial" w:hAnsi="Arial" w:cs="Arial"/>
          <w:sz w:val="20"/>
          <w:szCs w:val="20"/>
        </w:rPr>
        <w:t>Minimalny termin dostawy za jaki Zamawiający będzie przyznawał punkty w tym kryterium wynosi 16 godzin. W przypadku zaoferowania przez Wykonawcę krótszego terminu niż 16 godzin Zamawiający przyzna takiej ofercie liczbę punktów jak za termin 16 godzin.</w:t>
      </w:r>
    </w:p>
    <w:p w14:paraId="16D4738F" w14:textId="77777777" w:rsidR="007906EF" w:rsidRPr="00BF510D" w:rsidRDefault="007906EF" w:rsidP="007906EF">
      <w:pPr>
        <w:ind w:left="426"/>
        <w:rPr>
          <w:rFonts w:ascii="Arial" w:hAnsi="Arial" w:cs="Arial"/>
          <w:sz w:val="20"/>
          <w:szCs w:val="20"/>
        </w:rPr>
      </w:pPr>
    </w:p>
    <w:p w14:paraId="6F61FBD4" w14:textId="77777777" w:rsidR="007906EF" w:rsidRPr="00BF510D" w:rsidRDefault="007906EF" w:rsidP="007906EF">
      <w:pPr>
        <w:ind w:left="851"/>
        <w:jc w:val="both"/>
        <w:rPr>
          <w:rFonts w:ascii="Arial" w:hAnsi="Arial" w:cs="Arial"/>
          <w:sz w:val="20"/>
          <w:szCs w:val="20"/>
        </w:rPr>
      </w:pPr>
      <w:r w:rsidRPr="00BF510D">
        <w:rPr>
          <w:rFonts w:ascii="Arial" w:hAnsi="Arial" w:cs="Arial"/>
          <w:sz w:val="20"/>
          <w:szCs w:val="20"/>
        </w:rPr>
        <w:t>W przypadku nie podania w ofercie informacji na temat terminu dostawy zamówienia Zamawiający uzna, że Wykonawca zaoferował maksymalny dopuszczalny termin realizacji zamówienia wynoszący 24 godziny i obliczy punktację w tym kryterium.</w:t>
      </w:r>
    </w:p>
    <w:p w14:paraId="1D06EDC7" w14:textId="77777777" w:rsidR="007906EF" w:rsidRPr="00BF510D" w:rsidRDefault="007906EF" w:rsidP="007906EF">
      <w:pPr>
        <w:spacing w:line="240" w:lineRule="exact"/>
        <w:ind w:left="851"/>
        <w:jc w:val="both"/>
        <w:rPr>
          <w:rFonts w:ascii="Arial" w:hAnsi="Arial" w:cs="Arial"/>
          <w:bCs/>
          <w:sz w:val="20"/>
          <w:szCs w:val="20"/>
        </w:rPr>
      </w:pPr>
    </w:p>
    <w:p w14:paraId="04BAF21F" w14:textId="77777777" w:rsidR="007906EF" w:rsidRPr="00BF510D" w:rsidRDefault="007906EF" w:rsidP="007906EF">
      <w:pPr>
        <w:tabs>
          <w:tab w:val="left" w:pos="851"/>
        </w:tabs>
        <w:spacing w:line="240" w:lineRule="exact"/>
        <w:ind w:left="709" w:hanging="709"/>
        <w:jc w:val="both"/>
        <w:rPr>
          <w:rFonts w:ascii="Arial" w:hAnsi="Arial" w:cs="Arial"/>
          <w:bCs/>
          <w:sz w:val="20"/>
          <w:szCs w:val="20"/>
        </w:rPr>
      </w:pPr>
      <w:r w:rsidRPr="00BF510D">
        <w:rPr>
          <w:rFonts w:ascii="Arial" w:hAnsi="Arial" w:cs="Arial"/>
          <w:bCs/>
          <w:sz w:val="20"/>
          <w:szCs w:val="20"/>
        </w:rPr>
        <w:t>18.5.  Za najkorzystniejsza zostanie uznana oferta, która uzyska łącznie największa liczbę punktów (P) wyliczoną zgodnie z poniższym wzorem:</w:t>
      </w:r>
    </w:p>
    <w:p w14:paraId="12E73926" w14:textId="77777777" w:rsidR="007906EF" w:rsidRPr="00BF510D" w:rsidRDefault="007906EF" w:rsidP="007906EF">
      <w:pPr>
        <w:tabs>
          <w:tab w:val="left" w:pos="851"/>
        </w:tabs>
        <w:spacing w:line="240" w:lineRule="exact"/>
        <w:ind w:left="720"/>
        <w:jc w:val="both"/>
        <w:rPr>
          <w:rFonts w:ascii="Arial" w:hAnsi="Arial" w:cs="Arial"/>
          <w:bCs/>
          <w:sz w:val="20"/>
          <w:szCs w:val="20"/>
        </w:rPr>
      </w:pPr>
    </w:p>
    <w:p w14:paraId="4B882EE3" w14:textId="77777777" w:rsidR="007906EF" w:rsidRPr="00BF510D" w:rsidRDefault="007906EF" w:rsidP="007906EF">
      <w:pPr>
        <w:spacing w:line="240" w:lineRule="exact"/>
        <w:jc w:val="center"/>
        <w:rPr>
          <w:rFonts w:ascii="Arial" w:hAnsi="Arial" w:cs="Arial"/>
          <w:b/>
          <w:bCs/>
          <w:sz w:val="20"/>
          <w:szCs w:val="20"/>
        </w:rPr>
      </w:pPr>
      <w:r w:rsidRPr="00BF510D">
        <w:rPr>
          <w:rFonts w:ascii="Arial" w:hAnsi="Arial" w:cs="Arial"/>
          <w:b/>
          <w:bCs/>
          <w:sz w:val="20"/>
          <w:szCs w:val="20"/>
        </w:rPr>
        <w:t>P = C + F + T</w:t>
      </w:r>
    </w:p>
    <w:p w14:paraId="427B8A43" w14:textId="77777777" w:rsidR="007906EF" w:rsidRPr="00BF510D" w:rsidRDefault="007906EF" w:rsidP="007906EF">
      <w:pPr>
        <w:spacing w:line="240" w:lineRule="exact"/>
        <w:ind w:firstLine="709"/>
        <w:jc w:val="both"/>
        <w:rPr>
          <w:rFonts w:ascii="Arial" w:hAnsi="Arial" w:cs="Arial"/>
          <w:bCs/>
          <w:sz w:val="20"/>
          <w:szCs w:val="20"/>
        </w:rPr>
      </w:pPr>
    </w:p>
    <w:p w14:paraId="18741757" w14:textId="77777777" w:rsidR="007906EF" w:rsidRPr="00BF510D" w:rsidRDefault="007906EF" w:rsidP="007906EF">
      <w:pPr>
        <w:spacing w:line="240" w:lineRule="exact"/>
        <w:ind w:firstLine="709"/>
        <w:jc w:val="both"/>
        <w:rPr>
          <w:rFonts w:ascii="Arial" w:hAnsi="Arial" w:cs="Arial"/>
          <w:bCs/>
          <w:sz w:val="20"/>
          <w:szCs w:val="20"/>
        </w:rPr>
      </w:pPr>
      <w:r w:rsidRPr="00BF510D">
        <w:rPr>
          <w:rFonts w:ascii="Arial" w:hAnsi="Arial" w:cs="Arial"/>
          <w:bCs/>
          <w:sz w:val="20"/>
          <w:szCs w:val="20"/>
        </w:rPr>
        <w:t xml:space="preserve">gdzie: </w:t>
      </w:r>
    </w:p>
    <w:p w14:paraId="38B026C5" w14:textId="77777777" w:rsidR="007906EF" w:rsidRPr="00BF510D" w:rsidRDefault="007906EF" w:rsidP="007906EF">
      <w:pPr>
        <w:spacing w:line="240" w:lineRule="exact"/>
        <w:ind w:firstLine="709"/>
        <w:jc w:val="both"/>
        <w:rPr>
          <w:rFonts w:ascii="Arial" w:hAnsi="Arial" w:cs="Arial"/>
          <w:bCs/>
          <w:sz w:val="20"/>
          <w:szCs w:val="20"/>
        </w:rPr>
      </w:pPr>
      <w:r w:rsidRPr="00BF510D">
        <w:rPr>
          <w:rFonts w:ascii="Arial" w:hAnsi="Arial" w:cs="Arial"/>
          <w:bCs/>
          <w:sz w:val="20"/>
          <w:szCs w:val="20"/>
        </w:rPr>
        <w:t>P – łączna liczba punktów oferty ocenianej</w:t>
      </w:r>
    </w:p>
    <w:p w14:paraId="58CC15F4" w14:textId="77777777" w:rsidR="007906EF" w:rsidRPr="00BF510D" w:rsidRDefault="007906EF" w:rsidP="007906EF">
      <w:pPr>
        <w:spacing w:line="240" w:lineRule="exact"/>
        <w:ind w:firstLine="709"/>
        <w:jc w:val="both"/>
        <w:rPr>
          <w:rFonts w:ascii="Arial" w:hAnsi="Arial" w:cs="Arial"/>
          <w:bCs/>
          <w:sz w:val="20"/>
          <w:szCs w:val="20"/>
        </w:rPr>
      </w:pPr>
      <w:r w:rsidRPr="00BF510D">
        <w:rPr>
          <w:rFonts w:ascii="Arial" w:hAnsi="Arial" w:cs="Arial"/>
          <w:bCs/>
          <w:sz w:val="20"/>
          <w:szCs w:val="20"/>
        </w:rPr>
        <w:t>C – liczba punktów uzyskanych w kryterium „Łączna cena oferty brutto”</w:t>
      </w:r>
    </w:p>
    <w:p w14:paraId="287308EF" w14:textId="63031216" w:rsidR="007906EF" w:rsidRPr="00BF510D" w:rsidRDefault="007906EF" w:rsidP="007906EF">
      <w:pPr>
        <w:rPr>
          <w:rFonts w:ascii="Arial" w:hAnsi="Arial" w:cs="Arial"/>
          <w:bCs/>
          <w:sz w:val="20"/>
          <w:szCs w:val="20"/>
        </w:rPr>
      </w:pPr>
      <w:r w:rsidRPr="00BF510D">
        <w:rPr>
          <w:rFonts w:ascii="Arial" w:hAnsi="Arial" w:cs="Arial"/>
          <w:bCs/>
          <w:sz w:val="20"/>
          <w:szCs w:val="20"/>
        </w:rPr>
        <w:t xml:space="preserve">             </w:t>
      </w:r>
      <w:r w:rsidR="00154954" w:rsidRPr="00BF510D">
        <w:rPr>
          <w:rFonts w:ascii="Arial" w:hAnsi="Arial" w:cs="Arial"/>
          <w:bCs/>
          <w:sz w:val="20"/>
          <w:szCs w:val="20"/>
        </w:rPr>
        <w:t>F - liczba</w:t>
      </w:r>
      <w:r w:rsidRPr="00BF510D">
        <w:rPr>
          <w:rFonts w:ascii="Arial" w:hAnsi="Arial" w:cs="Arial"/>
          <w:bCs/>
          <w:sz w:val="20"/>
          <w:szCs w:val="20"/>
        </w:rPr>
        <w:t xml:space="preserve"> punktów uzyskanych w kryterium „Termin płatności rachunku/faktury VAT”</w:t>
      </w:r>
    </w:p>
    <w:p w14:paraId="602A83C0" w14:textId="77777777" w:rsidR="007906EF" w:rsidRPr="00BF510D" w:rsidRDefault="007906EF" w:rsidP="007906EF">
      <w:pPr>
        <w:spacing w:line="240" w:lineRule="exact"/>
        <w:ind w:left="709"/>
        <w:jc w:val="both"/>
        <w:rPr>
          <w:rFonts w:ascii="Arial" w:hAnsi="Arial" w:cs="Arial"/>
          <w:bCs/>
          <w:sz w:val="20"/>
          <w:szCs w:val="20"/>
        </w:rPr>
      </w:pPr>
      <w:r w:rsidRPr="00BF510D">
        <w:rPr>
          <w:rFonts w:ascii="Arial" w:hAnsi="Arial" w:cs="Arial"/>
          <w:bCs/>
          <w:sz w:val="20"/>
          <w:szCs w:val="20"/>
        </w:rPr>
        <w:t>T</w:t>
      </w:r>
      <w:r w:rsidRPr="00BF510D">
        <w:rPr>
          <w:rFonts w:ascii="Arial" w:hAnsi="Arial" w:cs="Arial"/>
          <w:sz w:val="20"/>
          <w:szCs w:val="20"/>
          <w:vertAlign w:val="subscript"/>
        </w:rPr>
        <w:t xml:space="preserve"> </w:t>
      </w:r>
      <w:r w:rsidRPr="00BF510D">
        <w:rPr>
          <w:rFonts w:ascii="Arial" w:hAnsi="Arial" w:cs="Arial"/>
          <w:bCs/>
          <w:sz w:val="20"/>
          <w:szCs w:val="20"/>
        </w:rPr>
        <w:t>– liczba punktów uzyskanych w kryterium „Termin realizacji zamówienia”</w:t>
      </w:r>
    </w:p>
    <w:p w14:paraId="5A0D4F2A" w14:textId="77777777" w:rsidR="007906EF" w:rsidRPr="00BF510D" w:rsidRDefault="007906EF" w:rsidP="007906EF">
      <w:pPr>
        <w:pStyle w:val="Tekstpodstawowy2"/>
        <w:tabs>
          <w:tab w:val="left" w:pos="630"/>
        </w:tabs>
        <w:ind w:left="630" w:hanging="630"/>
        <w:rPr>
          <w:rFonts w:ascii="Arial" w:hAnsi="Arial" w:cs="Arial"/>
          <w:b w:val="0"/>
          <w:sz w:val="20"/>
          <w:szCs w:val="20"/>
        </w:rPr>
      </w:pPr>
    </w:p>
    <w:p w14:paraId="4BA2E61C" w14:textId="77777777" w:rsidR="007906EF" w:rsidRPr="00BF510D" w:rsidRDefault="007906EF" w:rsidP="007906EF">
      <w:pPr>
        <w:tabs>
          <w:tab w:val="left" w:pos="630"/>
        </w:tabs>
        <w:ind w:left="630" w:hanging="630"/>
        <w:jc w:val="both"/>
        <w:rPr>
          <w:rFonts w:ascii="Arial" w:eastAsia="Calibri" w:hAnsi="Arial" w:cs="Arial"/>
          <w:sz w:val="20"/>
          <w:szCs w:val="20"/>
        </w:rPr>
      </w:pPr>
      <w:r w:rsidRPr="00BF510D">
        <w:rPr>
          <w:rFonts w:ascii="Arial" w:eastAsia="Calibri" w:hAnsi="Arial" w:cs="Arial"/>
          <w:sz w:val="20"/>
          <w:szCs w:val="20"/>
        </w:rPr>
        <w:t>18.6.</w:t>
      </w:r>
      <w:r w:rsidRPr="00BF510D">
        <w:rPr>
          <w:rFonts w:ascii="Arial" w:eastAsia="Calibri" w:hAnsi="Arial" w:cs="Arial"/>
          <w:sz w:val="20"/>
          <w:szCs w:val="20"/>
        </w:rPr>
        <w:tab/>
        <w:t xml:space="preserve">Zamawiający udzieli zamówienia Wykonawcy, który spełni wszystkie postawione </w:t>
      </w:r>
      <w:r w:rsidRPr="00BF510D">
        <w:rPr>
          <w:rFonts w:ascii="Arial" w:eastAsia="Calibri" w:hAnsi="Arial" w:cs="Arial"/>
          <w:sz w:val="20"/>
          <w:szCs w:val="20"/>
        </w:rPr>
        <w:br/>
        <w:t>w Specyfikacji warunki oraz otrzyma największą liczbę punktów wyliczoną zgodnie ze wzorem określonym w pkt. 18.5. IDW.</w:t>
      </w:r>
    </w:p>
    <w:p w14:paraId="43629092" w14:textId="77777777" w:rsidR="007906EF" w:rsidRPr="00BF510D" w:rsidRDefault="007906EF" w:rsidP="007906EF">
      <w:pPr>
        <w:suppressAutoHyphens/>
        <w:spacing w:before="120"/>
        <w:ind w:left="709" w:hanging="709"/>
        <w:jc w:val="both"/>
        <w:rPr>
          <w:rFonts w:ascii="Arial" w:hAnsi="Arial" w:cs="Arial"/>
          <w:sz w:val="20"/>
          <w:szCs w:val="20"/>
        </w:rPr>
      </w:pPr>
      <w:r w:rsidRPr="00BF510D">
        <w:rPr>
          <w:rFonts w:ascii="Arial" w:hAnsi="Arial" w:cs="Arial"/>
          <w:spacing w:val="4"/>
          <w:sz w:val="20"/>
          <w:szCs w:val="20"/>
          <w:lang w:eastAsia="ar-SA"/>
        </w:rPr>
        <w:t>18.7.</w:t>
      </w:r>
      <w:r w:rsidRPr="00BF510D">
        <w:rPr>
          <w:rFonts w:ascii="Arial" w:hAnsi="Arial" w:cs="Arial"/>
          <w:spacing w:val="4"/>
          <w:sz w:val="20"/>
          <w:szCs w:val="20"/>
          <w:lang w:eastAsia="ar-SA"/>
        </w:rPr>
        <w:tab/>
      </w:r>
      <w:r w:rsidRPr="00BF510D">
        <w:rPr>
          <w:rFonts w:ascii="Arial" w:hAnsi="Arial" w:cs="Arial"/>
          <w:sz w:val="20"/>
          <w:szCs w:val="20"/>
        </w:rPr>
        <w:t>Zamawiający nie przewiduje przeprowadzania aukcji elektronicznej.</w:t>
      </w:r>
    </w:p>
    <w:p w14:paraId="3751070F" w14:textId="77777777" w:rsidR="00701C8E" w:rsidRPr="00BF510D" w:rsidRDefault="00701C8E" w:rsidP="00431597">
      <w:pPr>
        <w:suppressAutoHyphens/>
        <w:ind w:left="709" w:hanging="709"/>
        <w:jc w:val="both"/>
        <w:rPr>
          <w:rFonts w:ascii="Arial" w:hAnsi="Arial" w:cs="Arial"/>
          <w:b/>
          <w:sz w:val="20"/>
          <w:szCs w:val="20"/>
          <w:lang w:eastAsia="ar-SA"/>
        </w:rPr>
      </w:pPr>
      <w:r w:rsidRPr="00BF510D">
        <w:rPr>
          <w:rFonts w:ascii="Arial" w:hAnsi="Arial" w:cs="Arial"/>
          <w:b/>
          <w:sz w:val="20"/>
          <w:szCs w:val="20"/>
          <w:lang w:eastAsia="ar-SA"/>
        </w:rPr>
        <w:t>19.</w:t>
      </w:r>
      <w:r w:rsidRPr="00BF510D">
        <w:rPr>
          <w:rFonts w:ascii="Arial" w:hAnsi="Arial" w:cs="Arial"/>
          <w:b/>
          <w:sz w:val="20"/>
          <w:szCs w:val="20"/>
          <w:lang w:eastAsia="ar-SA"/>
        </w:rPr>
        <w:tab/>
      </w:r>
      <w:r w:rsidRPr="00BF510D">
        <w:rPr>
          <w:rFonts w:ascii="Arial" w:hAnsi="Arial" w:cs="Arial"/>
          <w:b/>
          <w:bCs/>
          <w:spacing w:val="2"/>
          <w:position w:val="2"/>
          <w:sz w:val="20"/>
          <w:szCs w:val="20"/>
        </w:rPr>
        <w:t>INFORMACJE O FORMALNOŚCIACH, JAKICH NALEŻY DOPEŁNIĆ PO WYBORZE OFERTY W CELU ZAWARCIA UMOWY</w:t>
      </w:r>
    </w:p>
    <w:p w14:paraId="3A889202" w14:textId="204502D0" w:rsidR="003C697C" w:rsidRPr="006C2AF2" w:rsidRDefault="00210C97" w:rsidP="00210C97">
      <w:pPr>
        <w:suppressAutoHyphens/>
        <w:ind w:left="709" w:hanging="709"/>
        <w:jc w:val="both"/>
        <w:rPr>
          <w:rFonts w:ascii="Arial" w:hAnsi="Arial" w:cs="Arial"/>
          <w:spacing w:val="2"/>
          <w:position w:val="2"/>
          <w:sz w:val="20"/>
          <w:szCs w:val="20"/>
        </w:rPr>
      </w:pPr>
      <w:r w:rsidRPr="00BF510D">
        <w:rPr>
          <w:rFonts w:ascii="Arial" w:hAnsi="Arial" w:cs="Arial"/>
          <w:sz w:val="20"/>
          <w:szCs w:val="20"/>
        </w:rPr>
        <w:lastRenderedPageBreak/>
        <w:t>19.1.</w:t>
      </w:r>
      <w:r w:rsidRPr="00BF510D">
        <w:rPr>
          <w:rFonts w:ascii="Arial" w:hAnsi="Arial" w:cs="Arial"/>
          <w:sz w:val="20"/>
          <w:szCs w:val="20"/>
        </w:rPr>
        <w:tab/>
        <w:t xml:space="preserve"> </w:t>
      </w:r>
      <w:r w:rsidR="003C697C" w:rsidRPr="00BF510D">
        <w:rPr>
          <w:rFonts w:ascii="Arial" w:hAnsi="Arial" w:cs="Arial"/>
          <w:sz w:val="20"/>
          <w:szCs w:val="20"/>
        </w:rPr>
        <w:t xml:space="preserve">W przypadku, gdy zostanie wybrana jako najkorzystniejsza oferta Wykonawców wspólnie ubiegających się o udzielenie zamówienia, Wykonawca przed podpisaniem umowy </w:t>
      </w:r>
      <w:r w:rsidR="003C697C" w:rsidRPr="00BF510D">
        <w:rPr>
          <w:rFonts w:ascii="Arial" w:hAnsi="Arial" w:cs="Arial"/>
          <w:sz w:val="20"/>
          <w:szCs w:val="20"/>
        </w:rPr>
        <w:br/>
        <w:t xml:space="preserve">na wezwanie Zamawiającego przedłoży umowę regulującą współpracę Wykonawców, w której m.in. zostanie określony pełnomocnik uprawniony do kontaktów z Zamawiającym oraz </w:t>
      </w:r>
      <w:r w:rsidR="003C697C" w:rsidRPr="00BF510D">
        <w:rPr>
          <w:rFonts w:ascii="Arial" w:hAnsi="Arial" w:cs="Arial"/>
          <w:sz w:val="20"/>
          <w:szCs w:val="20"/>
        </w:rPr>
        <w:br/>
        <w:t xml:space="preserve">do </w:t>
      </w:r>
      <w:r w:rsidR="003C697C" w:rsidRPr="006C2AF2">
        <w:rPr>
          <w:rFonts w:ascii="Arial" w:hAnsi="Arial" w:cs="Arial"/>
          <w:sz w:val="20"/>
          <w:szCs w:val="20"/>
        </w:rPr>
        <w:t xml:space="preserve">wystawiania dokumentów związanych z płatnościami. </w:t>
      </w:r>
      <w:r w:rsidR="003C697C" w:rsidRPr="006C2AF2">
        <w:rPr>
          <w:rFonts w:ascii="Arial" w:hAnsi="Arial" w:cs="Arial"/>
          <w:spacing w:val="2"/>
          <w:position w:val="2"/>
          <w:sz w:val="20"/>
          <w:szCs w:val="20"/>
        </w:rPr>
        <w:t xml:space="preserve">O terminie złożenia dokumentu Zamawiający powiadomi Wykonawcę odrębnym </w:t>
      </w:r>
      <w:r w:rsidR="00816F65" w:rsidRPr="006C2AF2">
        <w:rPr>
          <w:rFonts w:ascii="Arial" w:hAnsi="Arial" w:cs="Arial"/>
          <w:spacing w:val="2"/>
          <w:position w:val="2"/>
          <w:sz w:val="20"/>
          <w:szCs w:val="20"/>
        </w:rPr>
        <w:t>powiadomieniem</w:t>
      </w:r>
      <w:r w:rsidR="003C697C" w:rsidRPr="006C2AF2">
        <w:rPr>
          <w:rFonts w:ascii="Arial" w:hAnsi="Arial" w:cs="Arial"/>
          <w:spacing w:val="2"/>
          <w:position w:val="2"/>
          <w:sz w:val="20"/>
          <w:szCs w:val="20"/>
        </w:rPr>
        <w:t>.</w:t>
      </w:r>
    </w:p>
    <w:p w14:paraId="24561C1D" w14:textId="77777777" w:rsidR="00210C97" w:rsidRPr="006C2AF2" w:rsidRDefault="00210C97" w:rsidP="00210C97">
      <w:pPr>
        <w:suppressAutoHyphens/>
        <w:ind w:left="709" w:hanging="709"/>
        <w:jc w:val="both"/>
        <w:rPr>
          <w:rFonts w:ascii="Arial" w:hAnsi="Arial" w:cs="Arial"/>
          <w:spacing w:val="2"/>
          <w:position w:val="2"/>
          <w:sz w:val="20"/>
          <w:szCs w:val="20"/>
        </w:rPr>
      </w:pPr>
      <w:r w:rsidRPr="006C2AF2">
        <w:rPr>
          <w:rFonts w:ascii="Arial" w:hAnsi="Arial" w:cs="Arial"/>
          <w:spacing w:val="2"/>
          <w:position w:val="2"/>
          <w:sz w:val="20"/>
          <w:szCs w:val="20"/>
        </w:rPr>
        <w:t>19.2.</w:t>
      </w:r>
      <w:r w:rsidRPr="006C2AF2">
        <w:rPr>
          <w:rFonts w:ascii="Arial" w:hAnsi="Arial" w:cs="Arial"/>
          <w:spacing w:val="2"/>
          <w:position w:val="2"/>
          <w:sz w:val="20"/>
          <w:szCs w:val="20"/>
        </w:rPr>
        <w:tab/>
        <w:t>Przed zawarciem umowy Wykonawca wniesienie zabezpieczenie należytego wykonania umowy na warunkach określonych w pkt. 20</w:t>
      </w:r>
      <w:r w:rsidR="004F71B0" w:rsidRPr="006C2AF2">
        <w:rPr>
          <w:rFonts w:ascii="Arial" w:hAnsi="Arial" w:cs="Arial"/>
          <w:spacing w:val="2"/>
          <w:position w:val="2"/>
          <w:sz w:val="20"/>
          <w:szCs w:val="20"/>
        </w:rPr>
        <w:t>, najpóźniej w dniu zawarcia umowy ale przed jej podpisaniem.</w:t>
      </w:r>
    </w:p>
    <w:p w14:paraId="30EEEF14" w14:textId="3785C12D" w:rsidR="00C45BB8" w:rsidRPr="006C2AF2" w:rsidRDefault="00BF510D" w:rsidP="00C45BB8">
      <w:pPr>
        <w:pStyle w:val="Tekstpodstawowy2"/>
        <w:tabs>
          <w:tab w:val="left" w:pos="630"/>
        </w:tabs>
        <w:spacing w:before="0"/>
        <w:ind w:left="630" w:hanging="630"/>
        <w:rPr>
          <w:rFonts w:ascii="Arial" w:hAnsi="Arial" w:cs="Arial"/>
          <w:b w:val="0"/>
          <w:sz w:val="20"/>
          <w:szCs w:val="20"/>
        </w:rPr>
      </w:pPr>
      <w:r w:rsidRPr="006C2AF2">
        <w:rPr>
          <w:rFonts w:ascii="Arial" w:hAnsi="Arial" w:cs="Arial"/>
          <w:b w:val="0"/>
          <w:sz w:val="20"/>
          <w:szCs w:val="20"/>
        </w:rPr>
        <w:t>19</w:t>
      </w:r>
      <w:r w:rsidR="00C45BB8" w:rsidRPr="006C2AF2">
        <w:rPr>
          <w:rFonts w:ascii="Arial" w:hAnsi="Arial" w:cs="Arial"/>
          <w:b w:val="0"/>
          <w:sz w:val="20"/>
          <w:szCs w:val="20"/>
        </w:rPr>
        <w:t xml:space="preserve">.3.  </w:t>
      </w:r>
      <w:r w:rsidR="007906EF" w:rsidRPr="006C2AF2">
        <w:rPr>
          <w:rFonts w:ascii="Arial" w:hAnsi="Arial" w:cs="Arial"/>
          <w:b w:val="0"/>
          <w:sz w:val="20"/>
          <w:szCs w:val="20"/>
        </w:rPr>
        <w:t xml:space="preserve">Przed zawarciem umowy Wykonawca jest obowiązany przekazać </w:t>
      </w:r>
      <w:r w:rsidR="00A51FEF" w:rsidRPr="006C2AF2">
        <w:rPr>
          <w:rFonts w:ascii="Arial" w:hAnsi="Arial" w:cs="Arial"/>
          <w:b w:val="0"/>
          <w:sz w:val="20"/>
          <w:szCs w:val="20"/>
        </w:rPr>
        <w:t>Zamawiającemu</w:t>
      </w:r>
      <w:r w:rsidR="007906EF" w:rsidRPr="006C2AF2">
        <w:rPr>
          <w:rFonts w:ascii="Arial" w:hAnsi="Arial" w:cs="Arial"/>
          <w:b w:val="0"/>
          <w:sz w:val="20"/>
          <w:szCs w:val="20"/>
        </w:rPr>
        <w:t xml:space="preserve"> </w:t>
      </w:r>
      <w:r w:rsidR="00DB3C8E" w:rsidRPr="006C2AF2">
        <w:rPr>
          <w:rFonts w:ascii="Arial" w:hAnsi="Arial" w:cs="Arial"/>
          <w:b w:val="0"/>
          <w:sz w:val="20"/>
          <w:szCs w:val="20"/>
        </w:rPr>
        <w:t xml:space="preserve">wypełnioną </w:t>
      </w:r>
      <w:r w:rsidR="007906EF" w:rsidRPr="006C2AF2">
        <w:rPr>
          <w:rFonts w:ascii="Arial" w:hAnsi="Arial" w:cs="Arial"/>
          <w:b w:val="0"/>
          <w:sz w:val="20"/>
          <w:szCs w:val="20"/>
        </w:rPr>
        <w:t>Specyfikacj</w:t>
      </w:r>
      <w:r w:rsidR="00DB3C8E" w:rsidRPr="006C2AF2">
        <w:rPr>
          <w:rFonts w:ascii="Arial" w:hAnsi="Arial" w:cs="Arial"/>
          <w:b w:val="0"/>
          <w:sz w:val="20"/>
          <w:szCs w:val="20"/>
        </w:rPr>
        <w:t>ę</w:t>
      </w:r>
      <w:r w:rsidR="007906EF" w:rsidRPr="006C2AF2">
        <w:rPr>
          <w:rFonts w:ascii="Arial" w:hAnsi="Arial" w:cs="Arial"/>
          <w:b w:val="0"/>
          <w:sz w:val="20"/>
          <w:szCs w:val="20"/>
        </w:rPr>
        <w:t xml:space="preserve"> asortymentowo-ilościow</w:t>
      </w:r>
      <w:r w:rsidR="00DB3C8E" w:rsidRPr="006C2AF2">
        <w:rPr>
          <w:rFonts w:ascii="Arial" w:hAnsi="Arial" w:cs="Arial"/>
          <w:b w:val="0"/>
          <w:sz w:val="20"/>
          <w:szCs w:val="20"/>
        </w:rPr>
        <w:t>ą</w:t>
      </w:r>
      <w:r w:rsidR="00A51FEF" w:rsidRPr="006C2AF2">
        <w:rPr>
          <w:rFonts w:ascii="Arial" w:hAnsi="Arial" w:cs="Arial"/>
          <w:b w:val="0"/>
          <w:sz w:val="20"/>
          <w:szCs w:val="20"/>
        </w:rPr>
        <w:t>; dane zawarte w tym dokumencie muszą być zgodne z ceną przedstawioną w ofercie Wykonawcy</w:t>
      </w:r>
      <w:r w:rsidR="00C45BB8" w:rsidRPr="006C2AF2">
        <w:rPr>
          <w:rFonts w:ascii="Arial" w:hAnsi="Arial" w:cs="Arial"/>
          <w:b w:val="0"/>
          <w:sz w:val="20"/>
          <w:szCs w:val="20"/>
        </w:rPr>
        <w:t xml:space="preserve">. </w:t>
      </w:r>
    </w:p>
    <w:p w14:paraId="5956A06A" w14:textId="4646A406" w:rsidR="00C45BB8" w:rsidRPr="006C2AF2" w:rsidRDefault="00C45BB8" w:rsidP="00C45BB8">
      <w:pPr>
        <w:tabs>
          <w:tab w:val="left" w:pos="-1701"/>
        </w:tabs>
        <w:suppressAutoHyphens/>
        <w:ind w:left="705" w:hanging="705"/>
        <w:jc w:val="both"/>
        <w:rPr>
          <w:rFonts w:ascii="Arial" w:hAnsi="Arial" w:cs="Arial"/>
          <w:sz w:val="20"/>
          <w:szCs w:val="20"/>
        </w:rPr>
      </w:pPr>
      <w:r w:rsidRPr="006C2AF2">
        <w:rPr>
          <w:rFonts w:ascii="Arial" w:hAnsi="Arial" w:cs="Arial"/>
          <w:sz w:val="20"/>
          <w:szCs w:val="20"/>
        </w:rPr>
        <w:t>1</w:t>
      </w:r>
      <w:r w:rsidR="00BF510D" w:rsidRPr="006C2AF2">
        <w:rPr>
          <w:rFonts w:ascii="Arial" w:hAnsi="Arial" w:cs="Arial"/>
          <w:sz w:val="20"/>
          <w:szCs w:val="20"/>
        </w:rPr>
        <w:t>9</w:t>
      </w:r>
      <w:r w:rsidRPr="006C2AF2">
        <w:rPr>
          <w:rFonts w:ascii="Arial" w:hAnsi="Arial" w:cs="Arial"/>
          <w:sz w:val="20"/>
          <w:szCs w:val="20"/>
        </w:rPr>
        <w:t>.</w:t>
      </w:r>
      <w:r w:rsidR="00BF510D" w:rsidRPr="006C2AF2">
        <w:rPr>
          <w:rFonts w:ascii="Arial" w:hAnsi="Arial" w:cs="Arial"/>
          <w:sz w:val="20"/>
          <w:szCs w:val="20"/>
        </w:rPr>
        <w:t>4</w:t>
      </w:r>
      <w:r w:rsidRPr="006C2AF2">
        <w:rPr>
          <w:rFonts w:ascii="Arial" w:hAnsi="Arial" w:cs="Arial"/>
          <w:sz w:val="20"/>
          <w:szCs w:val="20"/>
        </w:rPr>
        <w:t xml:space="preserve">    Każda pozycja wymieniona w </w:t>
      </w:r>
      <w:r w:rsidR="00816F65" w:rsidRPr="006C2AF2">
        <w:rPr>
          <w:rFonts w:ascii="Arial" w:hAnsi="Arial" w:cs="Arial"/>
          <w:sz w:val="20"/>
          <w:szCs w:val="20"/>
        </w:rPr>
        <w:t>Specyfikacji asortymentowo-ilościowej</w:t>
      </w:r>
      <w:r w:rsidRPr="006C2AF2">
        <w:rPr>
          <w:rFonts w:ascii="Arial" w:hAnsi="Arial" w:cs="Arial"/>
          <w:sz w:val="20"/>
          <w:szCs w:val="20"/>
        </w:rPr>
        <w:t xml:space="preserve"> musi być wyceniona z podaniem nazwy towarów, jednostki miary, szacunkowej ilości, ceny jednostkowej netto, stawki podatku VAT, wartości netto, wartości podatku VAT, wartości </w:t>
      </w:r>
      <w:r w:rsidR="00154954" w:rsidRPr="006C2AF2">
        <w:rPr>
          <w:rFonts w:ascii="Arial" w:hAnsi="Arial" w:cs="Arial"/>
          <w:sz w:val="20"/>
          <w:szCs w:val="20"/>
        </w:rPr>
        <w:t>brutto w</w:t>
      </w:r>
      <w:r w:rsidRPr="006C2AF2">
        <w:rPr>
          <w:rFonts w:ascii="Arial" w:hAnsi="Arial" w:cs="Arial"/>
          <w:sz w:val="20"/>
          <w:szCs w:val="20"/>
        </w:rPr>
        <w:t xml:space="preserve"> PLN. </w:t>
      </w:r>
    </w:p>
    <w:p w14:paraId="6B54EDA7" w14:textId="0CA7956B" w:rsidR="00C45BB8" w:rsidRPr="006C2AF2" w:rsidRDefault="00C45BB8" w:rsidP="00C45BB8">
      <w:pPr>
        <w:tabs>
          <w:tab w:val="left" w:pos="-1701"/>
        </w:tabs>
        <w:suppressAutoHyphens/>
        <w:ind w:left="705" w:hanging="705"/>
        <w:jc w:val="both"/>
        <w:rPr>
          <w:rFonts w:ascii="Arial" w:hAnsi="Arial" w:cs="Arial"/>
          <w:sz w:val="20"/>
          <w:szCs w:val="20"/>
        </w:rPr>
      </w:pPr>
      <w:r w:rsidRPr="006C2AF2">
        <w:rPr>
          <w:rFonts w:ascii="Arial" w:hAnsi="Arial" w:cs="Arial"/>
          <w:sz w:val="20"/>
          <w:szCs w:val="20"/>
        </w:rPr>
        <w:t>1</w:t>
      </w:r>
      <w:r w:rsidR="00BF510D" w:rsidRPr="006C2AF2">
        <w:rPr>
          <w:rFonts w:ascii="Arial" w:hAnsi="Arial" w:cs="Arial"/>
          <w:sz w:val="20"/>
          <w:szCs w:val="20"/>
        </w:rPr>
        <w:t>9.5</w:t>
      </w:r>
      <w:r w:rsidRPr="006C2AF2">
        <w:rPr>
          <w:rFonts w:ascii="Arial" w:hAnsi="Arial" w:cs="Arial"/>
          <w:sz w:val="20"/>
          <w:szCs w:val="20"/>
        </w:rPr>
        <w:t xml:space="preserve">    Wszystkie wartości określone w </w:t>
      </w:r>
      <w:r w:rsidR="00DB3C8E" w:rsidRPr="006C2AF2">
        <w:rPr>
          <w:rFonts w:ascii="Arial" w:hAnsi="Arial" w:cs="Arial"/>
          <w:sz w:val="20"/>
          <w:szCs w:val="20"/>
        </w:rPr>
        <w:t>Specyfikacji asortymentowo-ilościowej</w:t>
      </w:r>
      <w:r w:rsidRPr="006C2AF2">
        <w:rPr>
          <w:rFonts w:ascii="Arial" w:hAnsi="Arial" w:cs="Arial"/>
          <w:sz w:val="20"/>
          <w:szCs w:val="20"/>
        </w:rPr>
        <w:t xml:space="preserve"> oraz wartość brutto oferty muszą być liczone z dokładnością do dwóch miejsc po przecinku, w polskich złotych (PLN), zgodnie z zasadą określoną w Rozporządzeniu Ministra Finansów z dnia 25 maja 2005 r. </w:t>
      </w:r>
      <w:r w:rsidRPr="006C2AF2">
        <w:rPr>
          <w:rFonts w:ascii="Arial" w:hAnsi="Arial" w:cs="Arial"/>
          <w:i/>
          <w:sz w:val="20"/>
          <w:szCs w:val="20"/>
        </w:rPr>
        <w:t xml:space="preserve">w sprawie zwrotu podatku, zasad wystawiania faktur... </w:t>
      </w:r>
      <w:r w:rsidRPr="006C2AF2">
        <w:rPr>
          <w:rFonts w:ascii="Arial" w:hAnsi="Arial" w:cs="Arial"/>
          <w:sz w:val="20"/>
          <w:szCs w:val="20"/>
        </w:rPr>
        <w:t>(Dz. U. Nr 95, poz. 789) końcówki poniżej 0,5 grosza pomija się, a końcówki 0,5 grosza i wyższe zaokrągla się do 1 grosza.</w:t>
      </w:r>
    </w:p>
    <w:p w14:paraId="342E1621" w14:textId="77777777" w:rsidR="004F71B0" w:rsidRPr="006C2AF2" w:rsidRDefault="004F71B0" w:rsidP="00210C97">
      <w:pPr>
        <w:suppressAutoHyphens/>
        <w:ind w:left="709" w:hanging="709"/>
        <w:jc w:val="both"/>
        <w:rPr>
          <w:rFonts w:ascii="Arial" w:hAnsi="Arial" w:cs="Arial"/>
          <w:sz w:val="20"/>
          <w:szCs w:val="20"/>
        </w:rPr>
      </w:pPr>
    </w:p>
    <w:p w14:paraId="6713D092" w14:textId="77777777" w:rsidR="00701C8E" w:rsidRPr="006C2AF2" w:rsidRDefault="00F87461" w:rsidP="00B535B5">
      <w:pPr>
        <w:suppressAutoHyphens/>
        <w:ind w:left="709" w:right="-567" w:hanging="709"/>
        <w:rPr>
          <w:rFonts w:ascii="Arial" w:hAnsi="Arial" w:cs="Arial"/>
          <w:b/>
          <w:sz w:val="20"/>
          <w:szCs w:val="20"/>
          <w:lang w:eastAsia="ar-SA"/>
        </w:rPr>
      </w:pPr>
      <w:r w:rsidRPr="006C2AF2">
        <w:rPr>
          <w:rFonts w:ascii="Arial" w:hAnsi="Arial" w:cs="Arial"/>
          <w:b/>
          <w:sz w:val="20"/>
          <w:szCs w:val="20"/>
          <w:lang w:eastAsia="ar-SA"/>
        </w:rPr>
        <w:t>20</w:t>
      </w:r>
      <w:r w:rsidR="00701C8E" w:rsidRPr="006C2AF2">
        <w:rPr>
          <w:rFonts w:ascii="Arial" w:hAnsi="Arial" w:cs="Arial"/>
          <w:b/>
          <w:sz w:val="20"/>
          <w:szCs w:val="20"/>
          <w:lang w:eastAsia="ar-SA"/>
        </w:rPr>
        <w:t>.</w:t>
      </w:r>
      <w:r w:rsidR="00701C8E" w:rsidRPr="006C2AF2">
        <w:rPr>
          <w:rFonts w:ascii="Arial" w:hAnsi="Arial" w:cs="Arial"/>
          <w:b/>
          <w:sz w:val="20"/>
          <w:szCs w:val="20"/>
          <w:lang w:eastAsia="ar-SA"/>
        </w:rPr>
        <w:tab/>
      </w:r>
      <w:r w:rsidR="00701C8E" w:rsidRPr="006C2AF2">
        <w:rPr>
          <w:rStyle w:val="tekstdokbold"/>
          <w:rFonts w:ascii="Arial" w:hAnsi="Arial" w:cs="Arial"/>
          <w:sz w:val="20"/>
          <w:szCs w:val="20"/>
        </w:rPr>
        <w:t>ZABEZPIECZENIE NALEŻYTEGO WYKONANIA UMOWY</w:t>
      </w:r>
    </w:p>
    <w:p w14:paraId="7E35500B" w14:textId="608A3841" w:rsidR="00210C97" w:rsidRPr="006C2AF2" w:rsidRDefault="00210C97" w:rsidP="00210C97">
      <w:pPr>
        <w:suppressAutoHyphens/>
        <w:ind w:left="709" w:hanging="709"/>
        <w:jc w:val="both"/>
        <w:rPr>
          <w:rFonts w:ascii="Arial" w:hAnsi="Arial" w:cs="Arial"/>
          <w:spacing w:val="4"/>
          <w:sz w:val="20"/>
          <w:szCs w:val="20"/>
          <w:lang w:eastAsia="ar-SA"/>
        </w:rPr>
      </w:pPr>
      <w:r w:rsidRPr="006C2AF2">
        <w:rPr>
          <w:rFonts w:ascii="Arial" w:hAnsi="Arial" w:cs="Arial"/>
          <w:color w:val="000000"/>
          <w:spacing w:val="4"/>
          <w:sz w:val="20"/>
          <w:szCs w:val="20"/>
          <w:lang w:eastAsia="ar-SA"/>
        </w:rPr>
        <w:t>20.1.</w:t>
      </w:r>
      <w:r w:rsidRPr="006C2AF2">
        <w:rPr>
          <w:rFonts w:ascii="Arial" w:hAnsi="Arial" w:cs="Arial"/>
          <w:color w:val="000000"/>
          <w:spacing w:val="4"/>
          <w:sz w:val="20"/>
          <w:szCs w:val="20"/>
          <w:lang w:eastAsia="ar-SA"/>
        </w:rPr>
        <w:tab/>
      </w:r>
      <w:r w:rsidRPr="006C2AF2">
        <w:rPr>
          <w:rFonts w:ascii="Arial" w:hAnsi="Arial" w:cs="Arial"/>
          <w:spacing w:val="4"/>
          <w:sz w:val="20"/>
          <w:szCs w:val="20"/>
          <w:lang w:eastAsia="ar-SA"/>
        </w:rPr>
        <w:t>Wykonawca, przed podpisaniem umowy, dla każde</w:t>
      </w:r>
      <w:r w:rsidR="00DB3C8E" w:rsidRPr="006C2AF2">
        <w:rPr>
          <w:rFonts w:ascii="Arial" w:hAnsi="Arial" w:cs="Arial"/>
          <w:spacing w:val="4"/>
          <w:sz w:val="20"/>
          <w:szCs w:val="20"/>
          <w:lang w:eastAsia="ar-SA"/>
        </w:rPr>
        <w:t>j części</w:t>
      </w:r>
      <w:r w:rsidRPr="006C2AF2">
        <w:rPr>
          <w:rFonts w:ascii="Arial" w:hAnsi="Arial" w:cs="Arial"/>
          <w:spacing w:val="4"/>
          <w:sz w:val="20"/>
          <w:szCs w:val="20"/>
          <w:lang w:eastAsia="ar-SA"/>
        </w:rPr>
        <w:t xml:space="preserve"> zobowiązany jest do wniesienia zabezpieczenia należytego wykonania umowy </w:t>
      </w:r>
      <w:r w:rsidRPr="006C2AF2">
        <w:rPr>
          <w:rFonts w:ascii="Arial" w:hAnsi="Arial" w:cs="Arial"/>
          <w:sz w:val="20"/>
          <w:szCs w:val="20"/>
        </w:rPr>
        <w:t xml:space="preserve">w wysokości </w:t>
      </w:r>
      <w:r w:rsidR="00BF510D" w:rsidRPr="006C2AF2">
        <w:rPr>
          <w:rFonts w:ascii="Arial" w:hAnsi="Arial" w:cs="Arial"/>
          <w:sz w:val="20"/>
          <w:szCs w:val="20"/>
        </w:rPr>
        <w:t>2</w:t>
      </w:r>
      <w:r w:rsidRPr="006C2AF2">
        <w:rPr>
          <w:rFonts w:ascii="Arial" w:hAnsi="Arial" w:cs="Arial"/>
          <w:sz w:val="20"/>
          <w:szCs w:val="20"/>
        </w:rPr>
        <w:t>% ceny oferty.</w:t>
      </w:r>
    </w:p>
    <w:p w14:paraId="5E4CC27C" w14:textId="77777777" w:rsidR="00210C97" w:rsidRPr="006C2AF2" w:rsidRDefault="00210C97" w:rsidP="00210C97">
      <w:pPr>
        <w:tabs>
          <w:tab w:val="left" w:pos="720"/>
        </w:tabs>
        <w:ind w:left="705" w:hanging="705"/>
        <w:jc w:val="both"/>
        <w:rPr>
          <w:rFonts w:ascii="Arial" w:hAnsi="Arial" w:cs="Arial"/>
          <w:sz w:val="20"/>
          <w:szCs w:val="20"/>
        </w:rPr>
      </w:pPr>
      <w:r w:rsidRPr="006C2AF2">
        <w:rPr>
          <w:rFonts w:ascii="Arial" w:hAnsi="Arial" w:cs="Arial"/>
          <w:sz w:val="20"/>
          <w:szCs w:val="20"/>
        </w:rPr>
        <w:t>20.2.</w:t>
      </w:r>
      <w:r w:rsidRPr="006C2AF2">
        <w:rPr>
          <w:rFonts w:ascii="Arial" w:hAnsi="Arial" w:cs="Arial"/>
          <w:sz w:val="20"/>
          <w:szCs w:val="20"/>
        </w:rPr>
        <w:tab/>
        <w:t xml:space="preserve">Dokument gwarancji (bankowej lub ubezpieczeniowej) musi reprezentować nieodwołalną </w:t>
      </w:r>
      <w:r w:rsidRPr="006C2AF2">
        <w:rPr>
          <w:rFonts w:ascii="Arial" w:hAnsi="Arial" w:cs="Arial"/>
          <w:sz w:val="20"/>
          <w:szCs w:val="20"/>
        </w:rPr>
        <w:br/>
        <w:t>i bezwarunkową gwarancję płatną na pierwsze pisemne żądanie Zamawiającego.</w:t>
      </w:r>
    </w:p>
    <w:p w14:paraId="41CDFF11" w14:textId="77777777" w:rsidR="00210C97" w:rsidRPr="006C2AF2" w:rsidRDefault="00210C97" w:rsidP="00210C97">
      <w:pPr>
        <w:tabs>
          <w:tab w:val="left" w:pos="709"/>
        </w:tabs>
        <w:ind w:left="705" w:hanging="705"/>
        <w:jc w:val="both"/>
        <w:rPr>
          <w:rFonts w:ascii="Arial" w:hAnsi="Arial" w:cs="Arial"/>
          <w:sz w:val="20"/>
          <w:szCs w:val="20"/>
        </w:rPr>
      </w:pPr>
      <w:r w:rsidRPr="006C2AF2">
        <w:rPr>
          <w:rFonts w:ascii="Arial" w:hAnsi="Arial" w:cs="Arial"/>
          <w:sz w:val="20"/>
          <w:szCs w:val="20"/>
        </w:rPr>
        <w:t>20.3.</w:t>
      </w:r>
      <w:r w:rsidRPr="006C2AF2">
        <w:rPr>
          <w:rFonts w:ascii="Arial" w:hAnsi="Arial" w:cs="Arial"/>
          <w:color w:val="FF0000"/>
          <w:sz w:val="20"/>
          <w:szCs w:val="20"/>
        </w:rPr>
        <w:tab/>
      </w:r>
      <w:r w:rsidRPr="006C2AF2">
        <w:rPr>
          <w:rFonts w:ascii="Arial" w:hAnsi="Arial" w:cs="Arial"/>
          <w:sz w:val="20"/>
          <w:szCs w:val="20"/>
        </w:rPr>
        <w:t xml:space="preserve">W przypadku wniesienia zabezpieczenia należytego wykonania umowy w formie innej </w:t>
      </w:r>
      <w:r w:rsidRPr="006C2AF2">
        <w:rPr>
          <w:rFonts w:ascii="Arial" w:hAnsi="Arial" w:cs="Arial"/>
          <w:sz w:val="20"/>
          <w:szCs w:val="20"/>
        </w:rPr>
        <w:br/>
        <w:t xml:space="preserve">niż w pieniądzu, przed podpisaniem umowy Wykonawca jest zobowiązany przedstawić </w:t>
      </w:r>
      <w:r w:rsidRPr="006C2AF2">
        <w:rPr>
          <w:rFonts w:ascii="Arial" w:hAnsi="Arial" w:cs="Arial"/>
          <w:sz w:val="20"/>
          <w:szCs w:val="20"/>
        </w:rPr>
        <w:br/>
        <w:t>do akceptacji Zamawiającemu treść dokumentu gwarancji (bankowej lub ubezpieczeniowej) lub poręczenia.</w:t>
      </w:r>
    </w:p>
    <w:p w14:paraId="16BEF7DC" w14:textId="77777777" w:rsidR="00213FB2" w:rsidRPr="006C2AF2" w:rsidRDefault="00213FB2" w:rsidP="00B535B5">
      <w:pPr>
        <w:suppressAutoHyphens/>
        <w:ind w:left="709" w:right="-567" w:hanging="709"/>
        <w:rPr>
          <w:rFonts w:ascii="Arial" w:hAnsi="Arial" w:cs="Arial"/>
          <w:b/>
          <w:sz w:val="20"/>
          <w:szCs w:val="20"/>
          <w:lang w:eastAsia="ar-SA"/>
        </w:rPr>
      </w:pPr>
      <w:r w:rsidRPr="006C2AF2">
        <w:rPr>
          <w:rFonts w:ascii="Arial" w:hAnsi="Arial" w:cs="Arial"/>
          <w:b/>
          <w:sz w:val="20"/>
          <w:szCs w:val="20"/>
          <w:lang w:eastAsia="ar-SA"/>
        </w:rPr>
        <w:t>2</w:t>
      </w:r>
      <w:r w:rsidR="00A84625" w:rsidRPr="006C2AF2">
        <w:rPr>
          <w:rFonts w:ascii="Arial" w:hAnsi="Arial" w:cs="Arial"/>
          <w:b/>
          <w:sz w:val="20"/>
          <w:szCs w:val="20"/>
          <w:lang w:eastAsia="ar-SA"/>
        </w:rPr>
        <w:t>1</w:t>
      </w:r>
      <w:r w:rsidRPr="006C2AF2">
        <w:rPr>
          <w:rFonts w:ascii="Arial" w:hAnsi="Arial" w:cs="Arial"/>
          <w:b/>
          <w:sz w:val="20"/>
          <w:szCs w:val="20"/>
          <w:lang w:eastAsia="ar-SA"/>
        </w:rPr>
        <w:t>.</w:t>
      </w:r>
      <w:r w:rsidRPr="006C2AF2">
        <w:rPr>
          <w:rFonts w:ascii="Arial" w:hAnsi="Arial" w:cs="Arial"/>
          <w:b/>
          <w:sz w:val="20"/>
          <w:szCs w:val="20"/>
          <w:lang w:eastAsia="ar-SA"/>
        </w:rPr>
        <w:tab/>
      </w:r>
      <w:r w:rsidRPr="006C2AF2">
        <w:rPr>
          <w:rFonts w:ascii="Arial" w:hAnsi="Arial" w:cs="Arial"/>
          <w:b/>
          <w:bCs/>
          <w:spacing w:val="4"/>
          <w:sz w:val="20"/>
          <w:szCs w:val="20"/>
        </w:rPr>
        <w:t>POUCZENIE O ŚRODKACH OCHRONY PRAWNEJ</w:t>
      </w:r>
    </w:p>
    <w:p w14:paraId="37376DBE" w14:textId="77777777" w:rsidR="002D6712" w:rsidRPr="00BF510D" w:rsidRDefault="002D6712" w:rsidP="00B535B5">
      <w:pPr>
        <w:widowControl w:val="0"/>
        <w:suppressAutoHyphens/>
        <w:ind w:left="709" w:hanging="709"/>
        <w:jc w:val="both"/>
        <w:rPr>
          <w:rFonts w:ascii="Arial" w:hAnsi="Arial" w:cs="Arial"/>
          <w:color w:val="000000"/>
          <w:sz w:val="20"/>
          <w:szCs w:val="20"/>
        </w:rPr>
      </w:pPr>
      <w:r w:rsidRPr="006C2AF2">
        <w:rPr>
          <w:rFonts w:ascii="Arial" w:hAnsi="Arial" w:cs="Arial"/>
          <w:spacing w:val="4"/>
          <w:sz w:val="20"/>
          <w:szCs w:val="20"/>
        </w:rPr>
        <w:t xml:space="preserve">21.1. </w:t>
      </w:r>
      <w:r w:rsidRPr="006C2AF2">
        <w:rPr>
          <w:rFonts w:ascii="Arial" w:hAnsi="Arial" w:cs="Arial"/>
          <w:spacing w:val="4"/>
          <w:sz w:val="20"/>
          <w:szCs w:val="20"/>
        </w:rPr>
        <w:tab/>
      </w:r>
      <w:r w:rsidRPr="006C2AF2">
        <w:rPr>
          <w:rFonts w:ascii="Arial" w:hAnsi="Arial" w:cs="Arial"/>
          <w:color w:val="000000"/>
          <w:sz w:val="20"/>
          <w:szCs w:val="20"/>
        </w:rPr>
        <w:t>Wykonawcy, a także innemu podmiotowi</w:t>
      </w:r>
      <w:r w:rsidRPr="00BF510D">
        <w:rPr>
          <w:rFonts w:ascii="Arial" w:hAnsi="Arial" w:cs="Arial"/>
          <w:color w:val="000000"/>
          <w:sz w:val="20"/>
          <w:szCs w:val="20"/>
        </w:rPr>
        <w:t>, jeżeli ma lub miał interes w uzyskaniu zamówienia oraz poniósł lub może ponieść szkodę w wyniku naruszenia przez Zamawiającego przepisów ustawy Pzp, przysługują środki ochrony prawnej określone w Dziale VI ustawy Pzp. Środki ochrony prawnej wobec ogłoszenia o zamówieniu oraz specyfikacji istotnych warunków zamówienia przysługują również organizacjom wpisanym na listę, o której mowa w art. 154 pkt 5 ustawy Pzp.</w:t>
      </w:r>
    </w:p>
    <w:p w14:paraId="6479DC0D" w14:textId="77777777" w:rsidR="002D6712" w:rsidRPr="00BF510D" w:rsidRDefault="002D6712" w:rsidP="00B535B5">
      <w:pPr>
        <w:widowControl w:val="0"/>
        <w:suppressAutoHyphens/>
        <w:ind w:left="709" w:hanging="709"/>
        <w:jc w:val="both"/>
        <w:rPr>
          <w:rFonts w:ascii="Arial" w:hAnsi="Arial" w:cs="Arial"/>
          <w:color w:val="000000"/>
          <w:sz w:val="20"/>
          <w:szCs w:val="20"/>
        </w:rPr>
      </w:pPr>
      <w:r w:rsidRPr="00BF510D">
        <w:rPr>
          <w:rFonts w:ascii="Arial" w:hAnsi="Arial" w:cs="Arial"/>
          <w:color w:val="000000"/>
          <w:sz w:val="20"/>
          <w:szCs w:val="20"/>
        </w:rPr>
        <w:t>21.2.</w:t>
      </w:r>
      <w:r w:rsidRPr="00BF510D">
        <w:rPr>
          <w:rFonts w:ascii="Arial" w:hAnsi="Arial" w:cs="Arial"/>
          <w:color w:val="000000"/>
          <w:sz w:val="20"/>
          <w:szCs w:val="20"/>
        </w:rPr>
        <w:tab/>
        <w:t xml:space="preserve">Odwołanie przysługuje wyłącznie od niezgodnej z przepisami ustawy Pzp czynności Zamawiającego podjętej w postępowaniu o udzielenie zamówienia lub zaniechania czynności, do której Zamawiający jest zobowiązany na podstawie ustawy Pzp, </w:t>
      </w:r>
      <w:r w:rsidRPr="00BF510D">
        <w:rPr>
          <w:rFonts w:ascii="Arial" w:hAnsi="Arial" w:cs="Arial"/>
          <w:sz w:val="20"/>
          <w:szCs w:val="20"/>
        </w:rPr>
        <w:t>wobec czynności:</w:t>
      </w:r>
    </w:p>
    <w:p w14:paraId="31FBCA3F" w14:textId="77777777" w:rsidR="002D6712" w:rsidRPr="00BF510D" w:rsidRDefault="002D6712" w:rsidP="00B535B5">
      <w:pPr>
        <w:widowControl w:val="0"/>
        <w:suppressAutoHyphens/>
        <w:ind w:left="709" w:hanging="709"/>
        <w:jc w:val="both"/>
        <w:rPr>
          <w:rFonts w:ascii="Arial" w:hAnsi="Arial" w:cs="Arial"/>
          <w:color w:val="000000"/>
          <w:sz w:val="20"/>
          <w:szCs w:val="20"/>
        </w:rPr>
      </w:pPr>
      <w:r w:rsidRPr="00BF510D">
        <w:rPr>
          <w:rFonts w:ascii="Arial" w:hAnsi="Arial" w:cs="Arial"/>
          <w:color w:val="000000"/>
          <w:sz w:val="20"/>
          <w:szCs w:val="20"/>
        </w:rPr>
        <w:t xml:space="preserve">21.2.1. </w:t>
      </w:r>
      <w:r w:rsidRPr="00BF510D">
        <w:rPr>
          <w:rFonts w:ascii="Arial" w:hAnsi="Arial" w:cs="Arial"/>
          <w:sz w:val="20"/>
          <w:szCs w:val="20"/>
        </w:rPr>
        <w:t>określenia warunków udziału w postępowaniu;</w:t>
      </w:r>
    </w:p>
    <w:p w14:paraId="238A9F77" w14:textId="77777777" w:rsidR="002D6712" w:rsidRPr="00BF510D" w:rsidRDefault="002D6712" w:rsidP="00B535B5">
      <w:pPr>
        <w:widowControl w:val="0"/>
        <w:suppressAutoHyphens/>
        <w:ind w:left="709" w:hanging="709"/>
        <w:jc w:val="both"/>
        <w:rPr>
          <w:rFonts w:ascii="Arial" w:hAnsi="Arial" w:cs="Arial"/>
          <w:color w:val="000000"/>
          <w:sz w:val="20"/>
          <w:szCs w:val="20"/>
        </w:rPr>
      </w:pPr>
      <w:r w:rsidRPr="00BF510D">
        <w:rPr>
          <w:rFonts w:ascii="Arial" w:hAnsi="Arial" w:cs="Arial"/>
          <w:color w:val="000000"/>
          <w:sz w:val="20"/>
          <w:szCs w:val="20"/>
        </w:rPr>
        <w:t>21.</w:t>
      </w:r>
      <w:r w:rsidRPr="00BF510D">
        <w:rPr>
          <w:rFonts w:ascii="Arial" w:hAnsi="Arial" w:cs="Arial"/>
          <w:sz w:val="20"/>
          <w:szCs w:val="20"/>
        </w:rPr>
        <w:t>2.2. wykluczenia odwołującego z postępowania o udzielenie zamówienia;</w:t>
      </w:r>
    </w:p>
    <w:p w14:paraId="18146423" w14:textId="77777777" w:rsidR="002D6712" w:rsidRPr="00BF510D" w:rsidRDefault="002D6712" w:rsidP="00B535B5">
      <w:pPr>
        <w:widowControl w:val="0"/>
        <w:suppressAutoHyphens/>
        <w:ind w:left="709" w:hanging="709"/>
        <w:jc w:val="both"/>
        <w:rPr>
          <w:rFonts w:ascii="Arial" w:hAnsi="Arial" w:cs="Arial"/>
          <w:color w:val="000000"/>
          <w:sz w:val="20"/>
          <w:szCs w:val="20"/>
        </w:rPr>
      </w:pPr>
      <w:r w:rsidRPr="00BF510D">
        <w:rPr>
          <w:rFonts w:ascii="Arial" w:hAnsi="Arial" w:cs="Arial"/>
          <w:color w:val="000000"/>
          <w:sz w:val="20"/>
          <w:szCs w:val="20"/>
        </w:rPr>
        <w:t>21.</w:t>
      </w:r>
      <w:r w:rsidRPr="00BF510D">
        <w:rPr>
          <w:rFonts w:ascii="Arial" w:hAnsi="Arial" w:cs="Arial"/>
          <w:sz w:val="20"/>
          <w:szCs w:val="20"/>
        </w:rPr>
        <w:t>2.3. odrzucenia oferty odwołującego;</w:t>
      </w:r>
    </w:p>
    <w:p w14:paraId="61524644" w14:textId="77777777" w:rsidR="002D6712" w:rsidRPr="00BF510D" w:rsidRDefault="002D6712" w:rsidP="00B535B5">
      <w:pPr>
        <w:widowControl w:val="0"/>
        <w:suppressAutoHyphens/>
        <w:ind w:left="709" w:hanging="709"/>
        <w:jc w:val="both"/>
        <w:rPr>
          <w:rFonts w:ascii="Arial" w:hAnsi="Arial" w:cs="Arial"/>
          <w:color w:val="000000"/>
          <w:sz w:val="20"/>
          <w:szCs w:val="20"/>
        </w:rPr>
      </w:pPr>
      <w:r w:rsidRPr="00BF510D">
        <w:rPr>
          <w:rFonts w:ascii="Arial" w:hAnsi="Arial" w:cs="Arial"/>
          <w:color w:val="000000"/>
          <w:sz w:val="20"/>
          <w:szCs w:val="20"/>
        </w:rPr>
        <w:t>21.</w:t>
      </w:r>
      <w:r w:rsidRPr="00BF510D">
        <w:rPr>
          <w:rFonts w:ascii="Arial" w:hAnsi="Arial" w:cs="Arial"/>
          <w:sz w:val="20"/>
          <w:szCs w:val="20"/>
        </w:rPr>
        <w:t>2.4. opisu przedmiotu zamówienia;</w:t>
      </w:r>
    </w:p>
    <w:p w14:paraId="2C5E7758" w14:textId="77777777" w:rsidR="002D6712" w:rsidRPr="00BF510D" w:rsidRDefault="002D6712" w:rsidP="00B535B5">
      <w:pPr>
        <w:widowControl w:val="0"/>
        <w:suppressAutoHyphens/>
        <w:ind w:left="709" w:hanging="709"/>
        <w:jc w:val="both"/>
        <w:rPr>
          <w:rFonts w:ascii="Arial" w:hAnsi="Arial" w:cs="Arial"/>
          <w:color w:val="000000"/>
          <w:sz w:val="20"/>
          <w:szCs w:val="20"/>
        </w:rPr>
      </w:pPr>
      <w:r w:rsidRPr="00BF510D">
        <w:rPr>
          <w:rFonts w:ascii="Arial" w:hAnsi="Arial" w:cs="Arial"/>
          <w:color w:val="000000"/>
          <w:sz w:val="20"/>
          <w:szCs w:val="20"/>
        </w:rPr>
        <w:t>21.</w:t>
      </w:r>
      <w:r w:rsidRPr="00BF510D">
        <w:rPr>
          <w:rFonts w:ascii="Arial" w:hAnsi="Arial" w:cs="Arial"/>
          <w:sz w:val="20"/>
          <w:szCs w:val="20"/>
        </w:rPr>
        <w:t>2.5. wyboru najkorzystniejszej oferty.</w:t>
      </w:r>
    </w:p>
    <w:p w14:paraId="3F15403D" w14:textId="77777777" w:rsidR="002D6712" w:rsidRPr="00BF510D" w:rsidRDefault="002D6712" w:rsidP="00B535B5">
      <w:pPr>
        <w:widowControl w:val="0"/>
        <w:suppressAutoHyphens/>
        <w:ind w:left="709" w:hanging="709"/>
        <w:jc w:val="both"/>
        <w:rPr>
          <w:rFonts w:ascii="Arial" w:hAnsi="Arial" w:cs="Arial"/>
          <w:color w:val="000000"/>
          <w:sz w:val="20"/>
          <w:szCs w:val="20"/>
        </w:rPr>
      </w:pPr>
      <w:r w:rsidRPr="00BF510D">
        <w:rPr>
          <w:rFonts w:ascii="Arial" w:hAnsi="Arial" w:cs="Arial"/>
          <w:color w:val="000000"/>
          <w:sz w:val="20"/>
          <w:szCs w:val="20"/>
        </w:rPr>
        <w:t>21.3.</w:t>
      </w:r>
      <w:r w:rsidRPr="00BF510D">
        <w:rPr>
          <w:rFonts w:ascii="Arial" w:hAnsi="Arial" w:cs="Arial"/>
          <w:color w:val="000000"/>
          <w:sz w:val="20"/>
          <w:szCs w:val="20"/>
        </w:rPr>
        <w:tab/>
        <w:t>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14:paraId="2D4E32C3" w14:textId="77777777" w:rsidR="00CB59E5" w:rsidRPr="00BF510D" w:rsidRDefault="00CB59E5" w:rsidP="00CB59E5">
      <w:pPr>
        <w:widowControl w:val="0"/>
        <w:suppressAutoHyphens/>
        <w:ind w:left="709" w:hanging="709"/>
        <w:jc w:val="both"/>
        <w:rPr>
          <w:rFonts w:ascii="Arial" w:hAnsi="Arial" w:cs="Arial"/>
          <w:color w:val="000000"/>
          <w:sz w:val="20"/>
          <w:szCs w:val="20"/>
        </w:rPr>
      </w:pPr>
      <w:r w:rsidRPr="00BF510D">
        <w:rPr>
          <w:rFonts w:ascii="Arial" w:hAnsi="Arial" w:cs="Arial"/>
          <w:color w:val="000000"/>
          <w:sz w:val="20"/>
          <w:szCs w:val="20"/>
        </w:rPr>
        <w:t>21.4.</w:t>
      </w:r>
      <w:r w:rsidRPr="00BF510D">
        <w:rPr>
          <w:rFonts w:ascii="Arial" w:hAnsi="Arial" w:cs="Arial"/>
          <w:color w:val="000000"/>
          <w:sz w:val="20"/>
          <w:szCs w:val="20"/>
        </w:rPr>
        <w:tab/>
      </w:r>
      <w:r w:rsidRPr="00BF510D">
        <w:rPr>
          <w:rFonts w:ascii="Arial" w:hAnsi="Arial" w:cs="Arial"/>
          <w:spacing w:val="4"/>
          <w:sz w:val="20"/>
          <w:szCs w:val="20"/>
        </w:rPr>
        <w:t>Odwołanie wnosi się do Prezesa Izby w formie pisemnej w postaci papierowej albo w postaci elektronicznej, opatrzone odpowiednio własnoręcznym podpisem albo kwalifikowanym podpisem elektronicznym.</w:t>
      </w:r>
    </w:p>
    <w:p w14:paraId="2BFE2B13" w14:textId="77777777" w:rsidR="002D6712" w:rsidRPr="00BF510D" w:rsidRDefault="002D6712" w:rsidP="00B535B5">
      <w:pPr>
        <w:widowControl w:val="0"/>
        <w:suppressAutoHyphens/>
        <w:ind w:left="709" w:hanging="709"/>
        <w:jc w:val="both"/>
        <w:rPr>
          <w:rFonts w:ascii="Arial" w:hAnsi="Arial" w:cs="Arial"/>
          <w:color w:val="000000"/>
          <w:sz w:val="20"/>
          <w:szCs w:val="20"/>
        </w:rPr>
      </w:pPr>
      <w:r w:rsidRPr="00BF510D">
        <w:rPr>
          <w:rFonts w:ascii="Arial" w:hAnsi="Arial" w:cs="Arial"/>
          <w:color w:val="000000"/>
          <w:sz w:val="20"/>
          <w:szCs w:val="20"/>
        </w:rPr>
        <w:t>21.5.</w:t>
      </w:r>
      <w:r w:rsidRPr="00BF510D">
        <w:rPr>
          <w:rFonts w:ascii="Arial" w:hAnsi="Arial" w:cs="Arial"/>
          <w:color w:val="000000"/>
          <w:sz w:val="20"/>
          <w:szCs w:val="20"/>
        </w:rPr>
        <w:tab/>
        <w:t xml:space="preserve">Odwołujący </w:t>
      </w:r>
      <w:r w:rsidRPr="00BF510D">
        <w:rPr>
          <w:rFonts w:ascii="Arial" w:hAnsi="Arial" w:cs="Arial"/>
          <w:sz w:val="20"/>
          <w:szCs w:val="20"/>
        </w:rPr>
        <w:t>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50C72F46" w14:textId="77777777" w:rsidR="002D6712" w:rsidRPr="00BF510D" w:rsidRDefault="002D6712" w:rsidP="00B535B5">
      <w:pPr>
        <w:widowControl w:val="0"/>
        <w:suppressAutoHyphens/>
        <w:ind w:left="709" w:hanging="709"/>
        <w:jc w:val="both"/>
        <w:rPr>
          <w:rFonts w:ascii="Arial" w:hAnsi="Arial" w:cs="Arial"/>
          <w:color w:val="000000"/>
          <w:sz w:val="20"/>
          <w:szCs w:val="20"/>
        </w:rPr>
      </w:pPr>
      <w:r w:rsidRPr="00BF510D">
        <w:rPr>
          <w:rFonts w:ascii="Arial" w:hAnsi="Arial" w:cs="Arial"/>
          <w:color w:val="000000"/>
          <w:sz w:val="20"/>
          <w:szCs w:val="20"/>
        </w:rPr>
        <w:t>21.6.</w:t>
      </w:r>
      <w:r w:rsidRPr="00BF510D">
        <w:rPr>
          <w:rFonts w:ascii="Arial" w:hAnsi="Arial" w:cs="Arial"/>
          <w:color w:val="000000"/>
          <w:sz w:val="20"/>
          <w:szCs w:val="20"/>
        </w:rPr>
        <w:tab/>
        <w:t>Terminy wniesienia odwołania:</w:t>
      </w:r>
    </w:p>
    <w:p w14:paraId="046D7330" w14:textId="77777777" w:rsidR="002D6712" w:rsidRPr="00BF510D" w:rsidRDefault="002D6712" w:rsidP="00B535B5">
      <w:pPr>
        <w:widowControl w:val="0"/>
        <w:suppressAutoHyphens/>
        <w:ind w:left="709" w:hanging="709"/>
        <w:jc w:val="both"/>
        <w:rPr>
          <w:rFonts w:ascii="Arial" w:hAnsi="Arial" w:cs="Arial"/>
          <w:color w:val="000000"/>
          <w:sz w:val="20"/>
          <w:szCs w:val="20"/>
        </w:rPr>
      </w:pPr>
      <w:r w:rsidRPr="00BF510D">
        <w:rPr>
          <w:rFonts w:ascii="Arial" w:hAnsi="Arial" w:cs="Arial"/>
          <w:color w:val="000000"/>
          <w:sz w:val="20"/>
          <w:szCs w:val="20"/>
        </w:rPr>
        <w:t>21.6.1. Odwołanie wnosi się w terminie 5 dni od dnia przesłania informacji o czynności Zamawiającego stanowiącej podstawę jego wniesienia – jeżeli zostały przesłane w sposób określony w art. 180 ust. 5 zdanie drugie ustawy Pzp albo w terminie 10 dni - jeżeli zostały przesłane w inny sposób.</w:t>
      </w:r>
    </w:p>
    <w:p w14:paraId="75E8BB58" w14:textId="77777777" w:rsidR="002D6712" w:rsidRPr="00BF510D" w:rsidRDefault="002D6712" w:rsidP="00B535B5">
      <w:pPr>
        <w:widowControl w:val="0"/>
        <w:suppressAutoHyphens/>
        <w:ind w:left="709" w:hanging="709"/>
        <w:jc w:val="both"/>
        <w:rPr>
          <w:rFonts w:ascii="Arial" w:hAnsi="Arial" w:cs="Arial"/>
          <w:color w:val="000000"/>
          <w:sz w:val="20"/>
          <w:szCs w:val="20"/>
        </w:rPr>
      </w:pPr>
      <w:r w:rsidRPr="00BF510D">
        <w:rPr>
          <w:rFonts w:ascii="Arial" w:hAnsi="Arial" w:cs="Arial"/>
          <w:color w:val="000000"/>
          <w:sz w:val="20"/>
          <w:szCs w:val="20"/>
        </w:rPr>
        <w:t xml:space="preserve">21.6.2. Odwołanie wobec treści ogłoszenia o zamówieniu, a także wobec postanowień specyfikacji </w:t>
      </w:r>
      <w:r w:rsidRPr="00BF510D">
        <w:rPr>
          <w:rFonts w:ascii="Arial" w:hAnsi="Arial" w:cs="Arial"/>
          <w:color w:val="000000"/>
          <w:sz w:val="20"/>
          <w:szCs w:val="20"/>
        </w:rPr>
        <w:lastRenderedPageBreak/>
        <w:t>istotnych warunków zamówienia, wnosi się w terminie 5 dni od dnia zamieszczenia ogłoszenia w Biuletynie Zamówień Publicznych lub specyfikacji istotnych warunków zamówienia na stronie internetowej.</w:t>
      </w:r>
    </w:p>
    <w:p w14:paraId="7C682709" w14:textId="77777777" w:rsidR="00AC47FD" w:rsidRPr="00BF510D" w:rsidRDefault="002D6712" w:rsidP="00B535B5">
      <w:pPr>
        <w:widowControl w:val="0"/>
        <w:suppressAutoHyphens/>
        <w:ind w:left="709" w:hanging="709"/>
        <w:jc w:val="both"/>
        <w:rPr>
          <w:rFonts w:ascii="Arial" w:hAnsi="Arial" w:cs="Arial"/>
          <w:color w:val="000000"/>
          <w:sz w:val="20"/>
          <w:szCs w:val="20"/>
        </w:rPr>
      </w:pPr>
      <w:r w:rsidRPr="00BF510D">
        <w:rPr>
          <w:rFonts w:ascii="Arial" w:hAnsi="Arial" w:cs="Arial"/>
          <w:color w:val="000000"/>
          <w:sz w:val="20"/>
          <w:szCs w:val="20"/>
        </w:rPr>
        <w:t>21.6.3. Odwołanie wobec czynności innych niż określone w pkt 1 i 2 wnosi się w terminie 5 dni od dnia, w którym powzięto lub przy zachowaniu należytej staranności można było powziąć wiadomość o okolicznościach stanowiących podstawę jego wniesienia.</w:t>
      </w:r>
    </w:p>
    <w:p w14:paraId="42AE7F14" w14:textId="77777777" w:rsidR="002D6712" w:rsidRPr="00BF510D" w:rsidRDefault="007B7D14" w:rsidP="00B535B5">
      <w:pPr>
        <w:widowControl w:val="0"/>
        <w:suppressAutoHyphens/>
        <w:ind w:left="709" w:hanging="709"/>
        <w:jc w:val="both"/>
        <w:rPr>
          <w:rFonts w:ascii="Arial" w:hAnsi="Arial" w:cs="Arial"/>
          <w:color w:val="000000"/>
          <w:sz w:val="20"/>
          <w:szCs w:val="20"/>
        </w:rPr>
      </w:pPr>
      <w:r w:rsidRPr="00BF510D">
        <w:rPr>
          <w:rFonts w:ascii="Arial" w:hAnsi="Arial" w:cs="Arial"/>
          <w:color w:val="000000"/>
          <w:sz w:val="20"/>
          <w:szCs w:val="20"/>
        </w:rPr>
        <w:t>21.6.4.</w:t>
      </w:r>
      <w:r w:rsidR="00E16D24" w:rsidRPr="00BF510D">
        <w:rPr>
          <w:rFonts w:ascii="Arial" w:hAnsi="Arial" w:cs="Arial"/>
          <w:color w:val="000000"/>
          <w:sz w:val="20"/>
          <w:szCs w:val="20"/>
        </w:rPr>
        <w:t xml:space="preserve"> </w:t>
      </w:r>
      <w:r w:rsidR="002D6712" w:rsidRPr="00BF510D">
        <w:rPr>
          <w:rFonts w:ascii="Arial" w:hAnsi="Arial" w:cs="Arial"/>
          <w:color w:val="000000"/>
          <w:sz w:val="20"/>
          <w:szCs w:val="20"/>
        </w:rPr>
        <w:t>Jeżeli Zamawiający nie przesłał Wykonawcy zawiadomienia o wyborze oferty najkorzystniejszej odwołanie wnosi się nie później niż w terminie:</w:t>
      </w:r>
    </w:p>
    <w:p w14:paraId="3B4DF104" w14:textId="77777777" w:rsidR="002D6712" w:rsidRPr="00BF510D" w:rsidRDefault="002D6712" w:rsidP="00A51FEF">
      <w:pPr>
        <w:widowControl w:val="0"/>
        <w:numPr>
          <w:ilvl w:val="2"/>
          <w:numId w:val="5"/>
        </w:numPr>
        <w:tabs>
          <w:tab w:val="clear" w:pos="1425"/>
        </w:tabs>
        <w:suppressAutoHyphens/>
        <w:ind w:left="1134"/>
        <w:jc w:val="both"/>
        <w:rPr>
          <w:rFonts w:ascii="Arial" w:hAnsi="Arial" w:cs="Arial"/>
          <w:color w:val="000000"/>
          <w:sz w:val="20"/>
          <w:szCs w:val="20"/>
        </w:rPr>
      </w:pPr>
      <w:r w:rsidRPr="00BF510D">
        <w:rPr>
          <w:rFonts w:ascii="Arial" w:hAnsi="Arial" w:cs="Arial"/>
          <w:color w:val="000000"/>
          <w:sz w:val="20"/>
          <w:szCs w:val="20"/>
        </w:rPr>
        <w:t>15 dni od dnia zamieszczenia w Biuletynie Zamówień Publicznych ogłoszenia o udzieleniu zamówienia;</w:t>
      </w:r>
    </w:p>
    <w:p w14:paraId="3823FC9F" w14:textId="77777777" w:rsidR="00F41B93" w:rsidRPr="00BF510D" w:rsidRDefault="002D6712" w:rsidP="00A51FEF">
      <w:pPr>
        <w:widowControl w:val="0"/>
        <w:numPr>
          <w:ilvl w:val="2"/>
          <w:numId w:val="5"/>
        </w:numPr>
        <w:tabs>
          <w:tab w:val="clear" w:pos="1425"/>
        </w:tabs>
        <w:suppressAutoHyphens/>
        <w:ind w:left="1134"/>
        <w:jc w:val="both"/>
        <w:rPr>
          <w:rFonts w:ascii="Arial" w:hAnsi="Arial" w:cs="Arial"/>
          <w:color w:val="000000"/>
          <w:sz w:val="20"/>
          <w:szCs w:val="20"/>
        </w:rPr>
      </w:pPr>
      <w:r w:rsidRPr="00BF510D">
        <w:rPr>
          <w:rFonts w:ascii="Arial" w:hAnsi="Arial" w:cs="Arial"/>
          <w:color w:val="000000"/>
          <w:sz w:val="20"/>
          <w:szCs w:val="20"/>
        </w:rPr>
        <w:t>1 miesiąca od dnia zawarcia umowy, jeżeli Zamawiający nie zamieścił w Biuletynie Zamówień Publicznych ogłoszenia o udzieleniu zamówienia.</w:t>
      </w:r>
    </w:p>
    <w:p w14:paraId="579F3541" w14:textId="77777777" w:rsidR="002D6712" w:rsidRPr="00BF510D" w:rsidRDefault="002D6712" w:rsidP="00B535B5">
      <w:pPr>
        <w:widowControl w:val="0"/>
        <w:suppressAutoHyphens/>
        <w:ind w:left="709" w:hanging="709"/>
        <w:jc w:val="both"/>
        <w:rPr>
          <w:rFonts w:ascii="Arial" w:hAnsi="Arial" w:cs="Arial"/>
          <w:spacing w:val="4"/>
          <w:sz w:val="20"/>
          <w:szCs w:val="20"/>
        </w:rPr>
      </w:pPr>
      <w:r w:rsidRPr="00BF510D">
        <w:rPr>
          <w:rFonts w:ascii="Arial" w:hAnsi="Arial" w:cs="Arial"/>
          <w:color w:val="000000"/>
          <w:sz w:val="20"/>
          <w:szCs w:val="20"/>
        </w:rPr>
        <w:t>21.7.</w:t>
      </w:r>
      <w:r w:rsidRPr="00BF510D">
        <w:rPr>
          <w:rFonts w:ascii="Arial" w:hAnsi="Arial" w:cs="Arial"/>
          <w:color w:val="000000"/>
          <w:sz w:val="20"/>
          <w:szCs w:val="20"/>
        </w:rPr>
        <w:tab/>
        <w:t>Szczegółowe zasady postępowania po wniesieniu odwołania, określają stosowne przepisy Działu VI ustawy Pzp.</w:t>
      </w:r>
    </w:p>
    <w:p w14:paraId="11CAE21F" w14:textId="77777777" w:rsidR="002D6712" w:rsidRPr="00BF510D" w:rsidRDefault="002D6712" w:rsidP="00B535B5">
      <w:pPr>
        <w:widowControl w:val="0"/>
        <w:suppressAutoHyphens/>
        <w:ind w:left="709" w:hanging="709"/>
        <w:jc w:val="both"/>
        <w:rPr>
          <w:rFonts w:ascii="Arial" w:hAnsi="Arial" w:cs="Arial"/>
          <w:spacing w:val="4"/>
          <w:sz w:val="20"/>
          <w:szCs w:val="20"/>
        </w:rPr>
      </w:pPr>
      <w:r w:rsidRPr="00BF510D">
        <w:rPr>
          <w:rFonts w:ascii="Arial" w:hAnsi="Arial" w:cs="Arial"/>
          <w:spacing w:val="4"/>
          <w:sz w:val="20"/>
          <w:szCs w:val="20"/>
        </w:rPr>
        <w:t>21.8.</w:t>
      </w:r>
      <w:r w:rsidRPr="00BF510D">
        <w:rPr>
          <w:rFonts w:ascii="Arial" w:hAnsi="Arial" w:cs="Arial"/>
          <w:spacing w:val="4"/>
          <w:sz w:val="20"/>
          <w:szCs w:val="20"/>
        </w:rPr>
        <w:tab/>
        <w:t>Na orzeczenie Krajowej Izby Odwoławczej, stronom oraz uczestnikom postępowania odwoławczego przysługuje skarga do sądu.</w:t>
      </w:r>
    </w:p>
    <w:p w14:paraId="2F517B21" w14:textId="77777777" w:rsidR="003C697C" w:rsidRPr="00E04161" w:rsidRDefault="003C697C" w:rsidP="003C697C">
      <w:pPr>
        <w:ind w:left="720" w:hanging="720"/>
        <w:jc w:val="both"/>
        <w:rPr>
          <w:rFonts w:ascii="Arial" w:hAnsi="Arial" w:cs="Arial"/>
          <w:spacing w:val="4"/>
          <w:sz w:val="20"/>
          <w:szCs w:val="20"/>
        </w:rPr>
      </w:pPr>
      <w:r w:rsidRPr="00BF510D">
        <w:rPr>
          <w:rFonts w:ascii="Arial" w:hAnsi="Arial" w:cs="Arial"/>
          <w:spacing w:val="4"/>
          <w:sz w:val="20"/>
          <w:szCs w:val="20"/>
        </w:rPr>
        <w:t>21.9.</w:t>
      </w:r>
      <w:r w:rsidRPr="00BF510D">
        <w:rPr>
          <w:rFonts w:ascii="Arial" w:hAnsi="Arial" w:cs="Arial"/>
          <w:spacing w:val="4"/>
          <w:sz w:val="20"/>
          <w:szCs w:val="20"/>
        </w:rPr>
        <w:tab/>
        <w:t xml:space="preserve">Skargę wnosi się do sądu okręgowego właściwego dla siedziby Zamawiającego, </w:t>
      </w:r>
      <w:r w:rsidRPr="00BF510D">
        <w:rPr>
          <w:rFonts w:ascii="Arial" w:hAnsi="Arial" w:cs="Arial"/>
          <w:spacing w:val="4"/>
          <w:sz w:val="20"/>
          <w:szCs w:val="20"/>
        </w:rPr>
        <w:br/>
      </w:r>
      <w:r w:rsidRPr="00E04161">
        <w:rPr>
          <w:rFonts w:ascii="Arial" w:hAnsi="Arial" w:cs="Arial"/>
          <w:spacing w:val="4"/>
          <w:sz w:val="20"/>
          <w:szCs w:val="20"/>
        </w:rPr>
        <w:t xml:space="preserve">za pośrednictwem Prezesa Krajowej Izby Odwoławczej w terminie 7 dni od dnia doręczenia orzeczenia Krajowej Izby Odwoławczej, przesyłając jednocześnie jej odpis przeciwnikowi skargi. Złożenie skargi w placówce pocztowej operatora wyznaczonego </w:t>
      </w:r>
      <w:r w:rsidRPr="00E04161">
        <w:rPr>
          <w:rFonts w:ascii="Arial" w:hAnsi="Arial" w:cs="Arial"/>
          <w:spacing w:val="4"/>
          <w:sz w:val="20"/>
          <w:szCs w:val="20"/>
        </w:rPr>
        <w:br/>
        <w:t>w rozumieniu ustawy z dnia 23 listopada 2012 r. - Prawo pocztowe (</w:t>
      </w:r>
      <w:proofErr w:type="spellStart"/>
      <w:r w:rsidRPr="00E04161">
        <w:rPr>
          <w:rFonts w:ascii="Arial" w:hAnsi="Arial" w:cs="Arial"/>
          <w:spacing w:val="4"/>
          <w:sz w:val="20"/>
          <w:szCs w:val="20"/>
        </w:rPr>
        <w:t>t.j</w:t>
      </w:r>
      <w:proofErr w:type="spellEnd"/>
      <w:r w:rsidRPr="00E04161">
        <w:rPr>
          <w:rFonts w:ascii="Arial" w:hAnsi="Arial" w:cs="Arial"/>
          <w:spacing w:val="4"/>
          <w:sz w:val="20"/>
          <w:szCs w:val="20"/>
        </w:rPr>
        <w:t>. Dz. U. z 2017 r. poz. 1481 i z 2018 r. poz. 106, 138, 650) jest równoznaczne z jej wniesieniem.</w:t>
      </w:r>
    </w:p>
    <w:p w14:paraId="63ED7FD8" w14:textId="77777777" w:rsidR="00DF610C" w:rsidRPr="00E6335D" w:rsidRDefault="00DF610C" w:rsidP="00DF610C">
      <w:pPr>
        <w:suppressAutoHyphens/>
        <w:ind w:left="709" w:right="-567" w:hanging="709"/>
        <w:rPr>
          <w:rFonts w:ascii="Arial" w:hAnsi="Arial" w:cs="Arial"/>
          <w:b/>
          <w:sz w:val="20"/>
          <w:szCs w:val="20"/>
          <w:lang w:eastAsia="ar-SA"/>
        </w:rPr>
      </w:pPr>
      <w:r w:rsidRPr="00E6335D">
        <w:rPr>
          <w:rFonts w:ascii="Arial" w:hAnsi="Arial" w:cs="Arial"/>
          <w:b/>
          <w:sz w:val="20"/>
          <w:szCs w:val="20"/>
          <w:lang w:eastAsia="ar-SA"/>
        </w:rPr>
        <w:t>22.</w:t>
      </w:r>
      <w:r w:rsidRPr="00E6335D">
        <w:rPr>
          <w:rFonts w:ascii="Arial" w:hAnsi="Arial" w:cs="Arial"/>
          <w:b/>
          <w:sz w:val="20"/>
          <w:szCs w:val="20"/>
          <w:lang w:eastAsia="ar-SA"/>
        </w:rPr>
        <w:tab/>
        <w:t>K</w:t>
      </w:r>
      <w:r w:rsidRPr="00E6335D">
        <w:rPr>
          <w:rFonts w:ascii="Arial" w:hAnsi="Arial" w:cs="Arial"/>
          <w:b/>
          <w:sz w:val="20"/>
          <w:szCs w:val="20"/>
        </w:rPr>
        <w:t>LAUZULA INFORMACYJNA</w:t>
      </w:r>
    </w:p>
    <w:p w14:paraId="28F9DEC1" w14:textId="52749665" w:rsidR="00E6335D" w:rsidRPr="00E6335D" w:rsidRDefault="00DF610C" w:rsidP="00E6335D">
      <w:pPr>
        <w:jc w:val="both"/>
        <w:rPr>
          <w:rFonts w:ascii="Arial" w:hAnsi="Arial" w:cs="Arial"/>
          <w:sz w:val="20"/>
          <w:szCs w:val="20"/>
          <w:highlight w:val="yellow"/>
        </w:rPr>
      </w:pPr>
      <w:r w:rsidRPr="00E6335D">
        <w:rPr>
          <w:rFonts w:ascii="Arial" w:hAnsi="Arial" w:cs="Arial"/>
          <w:sz w:val="20"/>
          <w:szCs w:val="20"/>
        </w:rPr>
        <w:t xml:space="preserve">22.1. </w:t>
      </w:r>
      <w:r w:rsidR="00E6335D" w:rsidRPr="00E6335D">
        <w:rPr>
          <w:rFonts w:ascii="Arial" w:hAnsi="Arial" w:cs="Arial"/>
          <w:sz w:val="20"/>
          <w:szCs w:val="20"/>
        </w:rPr>
        <w:t>Zgodnie z rozporządzeniem Parlamentu Europejskiego i Rady (UE) 2016/679 z dnia 27 kwietnia 2016</w:t>
      </w:r>
      <w:r w:rsidR="00E6335D">
        <w:rPr>
          <w:rFonts w:ascii="Arial" w:hAnsi="Arial" w:cs="Arial"/>
          <w:sz w:val="20"/>
          <w:szCs w:val="20"/>
        </w:rPr>
        <w:t xml:space="preserve"> </w:t>
      </w:r>
      <w:r w:rsidR="00E6335D" w:rsidRPr="00E6335D">
        <w:rPr>
          <w:rFonts w:ascii="Arial" w:hAnsi="Arial" w:cs="Arial"/>
          <w:sz w:val="20"/>
          <w:szCs w:val="20"/>
        </w:rPr>
        <w:t xml:space="preserve">r. w sprawie ochrony osób fizycznych w związku z przetwarzaniem danych osobowych i w sprawie swobodnego przepływu takich danych oraz uchylenia dyrektywy 95/46/WE (ogólne rozporządzenie o ochronie danych) (Dz. Urz. UE L 119 z 04.05.2016, z </w:t>
      </w:r>
      <w:proofErr w:type="spellStart"/>
      <w:r w:rsidR="00E6335D" w:rsidRPr="00E6335D">
        <w:rPr>
          <w:rFonts w:ascii="Arial" w:hAnsi="Arial" w:cs="Arial"/>
          <w:sz w:val="20"/>
          <w:szCs w:val="20"/>
        </w:rPr>
        <w:t>późn</w:t>
      </w:r>
      <w:proofErr w:type="spellEnd"/>
      <w:r w:rsidR="00E6335D" w:rsidRPr="00E6335D">
        <w:rPr>
          <w:rFonts w:ascii="Arial" w:hAnsi="Arial" w:cs="Arial"/>
          <w:sz w:val="20"/>
          <w:szCs w:val="20"/>
        </w:rPr>
        <w:t xml:space="preserve">. zm.), dalej jako „RODO” informujemy, że: </w:t>
      </w:r>
    </w:p>
    <w:p w14:paraId="14E35B65" w14:textId="77777777" w:rsidR="00E6335D" w:rsidRPr="00E6335D" w:rsidRDefault="00E6335D" w:rsidP="00E6335D">
      <w:pPr>
        <w:tabs>
          <w:tab w:val="left" w:pos="284"/>
        </w:tabs>
        <w:jc w:val="both"/>
        <w:rPr>
          <w:rFonts w:ascii="Arial" w:hAnsi="Arial" w:cs="Arial"/>
          <w:sz w:val="20"/>
          <w:szCs w:val="20"/>
        </w:rPr>
      </w:pPr>
      <w:r w:rsidRPr="00E6335D">
        <w:rPr>
          <w:rFonts w:ascii="Arial" w:hAnsi="Arial" w:cs="Arial"/>
          <w:sz w:val="20"/>
          <w:szCs w:val="20"/>
        </w:rPr>
        <w:t>1.</w:t>
      </w:r>
      <w:r w:rsidRPr="00E6335D">
        <w:rPr>
          <w:rFonts w:ascii="Arial" w:hAnsi="Arial" w:cs="Arial"/>
          <w:sz w:val="20"/>
          <w:szCs w:val="20"/>
        </w:rPr>
        <w:tab/>
        <w:t>Administratorem czyli podmiotem decydującym o celach i środkach przetwarzania Pani/Pana Administratorem jest Zespół do Obsługi Placówek Opiekuńczo-Wychowawczych nr 3 w Warszawie z siedzibą w Warszawie przy ul. Łukowskiej 25.</w:t>
      </w:r>
    </w:p>
    <w:p w14:paraId="7135FDE4" w14:textId="77777777" w:rsidR="00E6335D" w:rsidRPr="00E6335D" w:rsidRDefault="00E6335D" w:rsidP="00E6335D">
      <w:pPr>
        <w:tabs>
          <w:tab w:val="left" w:pos="284"/>
        </w:tabs>
        <w:jc w:val="both"/>
        <w:rPr>
          <w:rFonts w:ascii="Arial" w:hAnsi="Arial" w:cs="Arial"/>
          <w:sz w:val="20"/>
          <w:szCs w:val="20"/>
        </w:rPr>
      </w:pPr>
      <w:r w:rsidRPr="00E6335D">
        <w:rPr>
          <w:rFonts w:ascii="Arial" w:hAnsi="Arial" w:cs="Arial"/>
          <w:sz w:val="20"/>
          <w:szCs w:val="20"/>
        </w:rPr>
        <w:t>Z administratorem może się Pani/Pan skontaktować się telefonicznie dzwoniąc pod nr 22 849 60 13 a także poprzez adres e-mail: sekretariat@zpow3.waw.pl lub pisemnie na adres korespondencyjny Zespół do Obsługi Placówek Opiekuńczo – Wychowawczych nr 3 ul. Łukowskiej 25, 04-133 Warszawa.</w:t>
      </w:r>
    </w:p>
    <w:p w14:paraId="3F5A099E" w14:textId="77777777" w:rsidR="00E6335D" w:rsidRPr="00E6335D" w:rsidRDefault="00E6335D" w:rsidP="00E6335D">
      <w:pPr>
        <w:tabs>
          <w:tab w:val="left" w:pos="284"/>
        </w:tabs>
        <w:jc w:val="both"/>
        <w:rPr>
          <w:rFonts w:ascii="Arial" w:hAnsi="Arial" w:cs="Arial"/>
          <w:sz w:val="20"/>
          <w:szCs w:val="20"/>
        </w:rPr>
      </w:pPr>
      <w:r w:rsidRPr="00E6335D">
        <w:rPr>
          <w:rFonts w:ascii="Arial" w:hAnsi="Arial" w:cs="Arial"/>
          <w:sz w:val="20"/>
          <w:szCs w:val="20"/>
        </w:rPr>
        <w:t>2.</w:t>
      </w:r>
      <w:r w:rsidRPr="00E6335D">
        <w:rPr>
          <w:rFonts w:ascii="Arial" w:hAnsi="Arial" w:cs="Arial"/>
          <w:sz w:val="20"/>
          <w:szCs w:val="20"/>
        </w:rPr>
        <w:tab/>
        <w:t>Administrator wyznaczył Inspektora Ochrony Danych, z którym może się Pani/Pan skontaktować w sprawach ochrony i przetwarzania swoich danych osobowych pod adresem e-mail: iod@zpow3.waw.pl  lub pisemnie na adres siedziby administratora, wskazany w pkt 1.</w:t>
      </w:r>
    </w:p>
    <w:p w14:paraId="7C2FBA8D" w14:textId="14891159" w:rsidR="00E6335D" w:rsidRPr="00E6335D" w:rsidRDefault="00E6335D" w:rsidP="00E6335D">
      <w:pPr>
        <w:tabs>
          <w:tab w:val="left" w:pos="284"/>
        </w:tabs>
        <w:jc w:val="both"/>
        <w:rPr>
          <w:rFonts w:ascii="Arial" w:hAnsi="Arial" w:cs="Arial"/>
          <w:sz w:val="20"/>
          <w:szCs w:val="20"/>
        </w:rPr>
      </w:pPr>
      <w:r w:rsidRPr="00E6335D">
        <w:rPr>
          <w:rFonts w:ascii="Arial" w:hAnsi="Arial" w:cs="Arial"/>
          <w:sz w:val="20"/>
          <w:szCs w:val="20"/>
        </w:rPr>
        <w:t>3.</w:t>
      </w:r>
      <w:r w:rsidRPr="00E6335D">
        <w:rPr>
          <w:rFonts w:ascii="Arial" w:hAnsi="Arial" w:cs="Arial"/>
          <w:sz w:val="20"/>
          <w:szCs w:val="20"/>
        </w:rPr>
        <w:tab/>
        <w:t xml:space="preserve">Pani/Pana dane osobowe przetwarzane będą w celu związanym z postępowaniem o udzielenie niniejszego zamówienia publicznego / dane identyfikujące postepowanie np.: prowadzonego w trybie przetargu nieograniczonego nr </w:t>
      </w:r>
      <w:r>
        <w:rPr>
          <w:rFonts w:ascii="Arial" w:hAnsi="Arial" w:cs="Arial"/>
          <w:sz w:val="20"/>
          <w:szCs w:val="20"/>
        </w:rPr>
        <w:t>DA.2610.4.2020.BSz</w:t>
      </w:r>
      <w:r w:rsidRPr="00E6335D">
        <w:rPr>
          <w:rFonts w:ascii="Arial" w:hAnsi="Arial" w:cs="Arial"/>
          <w:sz w:val="20"/>
          <w:szCs w:val="20"/>
        </w:rPr>
        <w:t xml:space="preserve"> na </w:t>
      </w:r>
      <w:r w:rsidR="004C584F" w:rsidRPr="004C584F">
        <w:rPr>
          <w:rFonts w:ascii="Arial" w:hAnsi="Arial" w:cs="Arial"/>
          <w:sz w:val="20"/>
          <w:szCs w:val="20"/>
        </w:rPr>
        <w:t xml:space="preserve">Zakup wraz z dostawą artykułów żywnościowych do jednostek obsługiwanych przez Zespół do obsługi Placówek Opiekuńczo-Wychowawczych nr 3 w Warszawie </w:t>
      </w:r>
      <w:r w:rsidRPr="00E6335D">
        <w:rPr>
          <w:rFonts w:ascii="Arial" w:hAnsi="Arial" w:cs="Arial"/>
          <w:sz w:val="20"/>
          <w:szCs w:val="20"/>
        </w:rPr>
        <w:t>w celach związanych z realizacją obowiązków Administratora jako Zamawiającego, które wynikają z obowiązujących przepisów prawa w tym zakresie tj.: ustawy z dnia 29 stycznia 2004 roku Prawo zamówień  publicznych (Dz. U. z 2019.1843) dalej PZP i rozporządzenia Ministra Rozwoju z dnia 26 lipca 2016 r. w sprawie rodzajów dokumentów, jakie może żądać zamawiający od wykonawcy w postępowaniu o udzielenie zamówienia (Dz. U. z 2020.1282). Pani/Pana dane osobowe przetwarzane będą także w celu realizacji obowiązku powadzenia ewidencji korespondencji i archiwizacji dokumentacji zgodnie z ustawą o narodowym zasobie archiwalnym i archiwach (Dz.U. 2020.164), co stanowi o zgodnym z prawem przetwarzaniu danych osobowych w oparciu o w art. 6 ust. 1 lit. c RODO.</w:t>
      </w:r>
    </w:p>
    <w:p w14:paraId="4E14B05A" w14:textId="77777777" w:rsidR="00E6335D" w:rsidRPr="00E6335D" w:rsidRDefault="00E6335D" w:rsidP="00E6335D">
      <w:pPr>
        <w:tabs>
          <w:tab w:val="left" w:pos="284"/>
        </w:tabs>
        <w:jc w:val="both"/>
        <w:rPr>
          <w:rFonts w:ascii="Arial" w:hAnsi="Arial" w:cs="Arial"/>
          <w:sz w:val="20"/>
          <w:szCs w:val="20"/>
        </w:rPr>
      </w:pPr>
      <w:r w:rsidRPr="00E6335D">
        <w:rPr>
          <w:rFonts w:ascii="Arial" w:hAnsi="Arial" w:cs="Arial"/>
          <w:sz w:val="20"/>
          <w:szCs w:val="20"/>
        </w:rPr>
        <w:t>4.</w:t>
      </w:r>
      <w:r w:rsidRPr="00E6335D">
        <w:rPr>
          <w:rFonts w:ascii="Arial" w:hAnsi="Arial" w:cs="Arial"/>
          <w:sz w:val="20"/>
          <w:szCs w:val="20"/>
        </w:rPr>
        <w:tab/>
        <w:t xml:space="preserve">Pani/Pana dane pozyskane w związku z postępowaniem o udzielenie zamówienia publicznego przekazywane będą wszystkim zainteresowanym podmiotom i osobom, gdyż co do zasady postępowanie o udzielenie zamówienia publicznego jest jawne. </w:t>
      </w:r>
    </w:p>
    <w:p w14:paraId="0ABE53BA" w14:textId="77777777" w:rsidR="00E6335D" w:rsidRPr="00E6335D" w:rsidRDefault="00E6335D" w:rsidP="00E6335D">
      <w:pPr>
        <w:tabs>
          <w:tab w:val="left" w:pos="284"/>
        </w:tabs>
        <w:jc w:val="both"/>
        <w:rPr>
          <w:rFonts w:ascii="Arial" w:hAnsi="Arial" w:cs="Arial"/>
          <w:sz w:val="20"/>
          <w:szCs w:val="20"/>
        </w:rPr>
      </w:pPr>
      <w:r w:rsidRPr="00E6335D">
        <w:rPr>
          <w:rFonts w:ascii="Arial" w:hAnsi="Arial" w:cs="Arial"/>
          <w:sz w:val="20"/>
          <w:szCs w:val="20"/>
        </w:rPr>
        <w:t xml:space="preserve">Ograniczenie dostępu do Państwa danych o których mowa wyżej może wystąpić jedynie w  szczególnych przypadkach jeśli jest to uzasadnione ochroną prywatności zgodnie z art. 8 ust 4 pkt 1 i 2 ustawy z dnia 29 stycznia 2004 r. Prawo zamówień publicznych. </w:t>
      </w:r>
    </w:p>
    <w:p w14:paraId="429EB0AE" w14:textId="77777777" w:rsidR="00E6335D" w:rsidRPr="00E6335D" w:rsidRDefault="00E6335D" w:rsidP="00E6335D">
      <w:pPr>
        <w:tabs>
          <w:tab w:val="left" w:pos="284"/>
        </w:tabs>
        <w:jc w:val="both"/>
        <w:rPr>
          <w:rFonts w:ascii="Arial" w:hAnsi="Arial" w:cs="Arial"/>
          <w:sz w:val="20"/>
          <w:szCs w:val="20"/>
        </w:rPr>
      </w:pPr>
      <w:r w:rsidRPr="00E6335D">
        <w:rPr>
          <w:rFonts w:ascii="Arial" w:hAnsi="Arial" w:cs="Arial"/>
          <w:sz w:val="20"/>
          <w:szCs w:val="20"/>
        </w:rPr>
        <w:t>Pani/Pana dane osobowe mogą być udostępniane innym osobom lub podmiotom jeżeli obowiązek taki będzie wynikać z przepisów prawa. Do Pani/Pana danych mogą też mieć dostęp podmioty przetwarzające dane w naszym imieniu, np. podmioty świadczące pomoc prawną, usługi niszczenia dokumentów, usługi archiwizacji dokumentów, usługi informatyczne jak również inni administratorzy danych osobowych przetwarzający dane we własnym imieniu, np. podmioty prowadzące działalność pocztową lub kurierską.</w:t>
      </w:r>
    </w:p>
    <w:p w14:paraId="5CECE032" w14:textId="77777777" w:rsidR="00E6335D" w:rsidRPr="00E6335D" w:rsidRDefault="00E6335D" w:rsidP="00E6335D">
      <w:pPr>
        <w:tabs>
          <w:tab w:val="left" w:pos="284"/>
        </w:tabs>
        <w:jc w:val="both"/>
        <w:rPr>
          <w:rFonts w:ascii="Arial" w:hAnsi="Arial" w:cs="Arial"/>
          <w:sz w:val="20"/>
          <w:szCs w:val="20"/>
        </w:rPr>
      </w:pPr>
      <w:r w:rsidRPr="00E6335D">
        <w:rPr>
          <w:rFonts w:ascii="Arial" w:hAnsi="Arial" w:cs="Arial"/>
          <w:sz w:val="20"/>
          <w:szCs w:val="20"/>
        </w:rPr>
        <w:lastRenderedPageBreak/>
        <w:t>5.</w:t>
      </w:r>
      <w:r w:rsidRPr="00E6335D">
        <w:rPr>
          <w:rFonts w:ascii="Arial" w:hAnsi="Arial" w:cs="Arial"/>
          <w:sz w:val="20"/>
          <w:szCs w:val="20"/>
        </w:rPr>
        <w:tab/>
        <w:t>Pani/Pana dane osobowe będą przechowywane, zgodnie z art. 97 ust. 1 ustawy PZP, przez okres 4 lat od dnia zakończenia postępowania o udzielenie zamówienia publicznego, a jeżeli czas trwania umowy przekracza 4 lata, okres przechowywania obejmuje cały czas trwania umowy. Ww. okres może zostać przedłużony o okres przedawnienia roszczeń przysługujących administratorowi i w stosunku do niego.</w:t>
      </w:r>
    </w:p>
    <w:p w14:paraId="0661C7F7" w14:textId="77777777" w:rsidR="00E6335D" w:rsidRPr="00E6335D" w:rsidRDefault="00E6335D" w:rsidP="00E6335D">
      <w:pPr>
        <w:tabs>
          <w:tab w:val="left" w:pos="284"/>
        </w:tabs>
        <w:jc w:val="both"/>
        <w:rPr>
          <w:rFonts w:ascii="Arial" w:hAnsi="Arial" w:cs="Arial"/>
          <w:sz w:val="20"/>
          <w:szCs w:val="20"/>
        </w:rPr>
      </w:pPr>
      <w:r w:rsidRPr="00E6335D">
        <w:rPr>
          <w:rFonts w:ascii="Arial" w:hAnsi="Arial" w:cs="Arial"/>
          <w:sz w:val="20"/>
          <w:szCs w:val="20"/>
        </w:rPr>
        <w:t>6.</w:t>
      </w:r>
      <w:r w:rsidRPr="00E6335D">
        <w:rPr>
          <w:rFonts w:ascii="Arial" w:hAnsi="Arial" w:cs="Arial"/>
          <w:sz w:val="20"/>
          <w:szCs w:val="20"/>
        </w:rPr>
        <w:tab/>
        <w:t>Podanie danych osobowych w związku z udziałem w postępowaniu o zmówienie publiczne ma charakter dobrowolny, ale jest niezbędne do wzięcia w nim udziału. Niezbędność przekazywania danych jest wymogiem ustawowym określonym w przepisach ww. ustawy Prawo zamówień publicznych i oraz wydanych do niej przepisów wykonawczych. Konsekwencje niepodania określonych danych wynikają z ww. ustawy Prawo zamówień publicznych;</w:t>
      </w:r>
    </w:p>
    <w:p w14:paraId="7041147C" w14:textId="77777777" w:rsidR="00E6335D" w:rsidRPr="00E6335D" w:rsidRDefault="00E6335D" w:rsidP="00E6335D">
      <w:pPr>
        <w:tabs>
          <w:tab w:val="left" w:pos="284"/>
        </w:tabs>
        <w:jc w:val="both"/>
        <w:rPr>
          <w:rFonts w:ascii="Arial" w:hAnsi="Arial" w:cs="Arial"/>
          <w:sz w:val="20"/>
          <w:szCs w:val="20"/>
        </w:rPr>
      </w:pPr>
      <w:r w:rsidRPr="00E6335D">
        <w:rPr>
          <w:rFonts w:ascii="Arial" w:hAnsi="Arial" w:cs="Arial"/>
          <w:sz w:val="20"/>
          <w:szCs w:val="20"/>
        </w:rPr>
        <w:t>7.</w:t>
      </w:r>
      <w:r w:rsidRPr="00E6335D">
        <w:rPr>
          <w:rFonts w:ascii="Arial" w:hAnsi="Arial" w:cs="Arial"/>
          <w:sz w:val="20"/>
          <w:szCs w:val="20"/>
        </w:rPr>
        <w:tab/>
        <w:t>Zgodnie z RODO przysługuje Pani/Panu:</w:t>
      </w:r>
    </w:p>
    <w:p w14:paraId="0BBBDD60" w14:textId="77777777" w:rsidR="00E6335D" w:rsidRPr="00E6335D" w:rsidRDefault="00E6335D" w:rsidP="00E6335D">
      <w:pPr>
        <w:tabs>
          <w:tab w:val="left" w:pos="284"/>
        </w:tabs>
        <w:jc w:val="both"/>
        <w:rPr>
          <w:rFonts w:ascii="Arial" w:hAnsi="Arial" w:cs="Arial"/>
          <w:sz w:val="20"/>
          <w:szCs w:val="20"/>
        </w:rPr>
      </w:pPr>
      <w:r w:rsidRPr="00E6335D">
        <w:rPr>
          <w:rFonts w:ascii="Arial" w:hAnsi="Arial" w:cs="Arial"/>
          <w:sz w:val="20"/>
          <w:szCs w:val="20"/>
        </w:rPr>
        <w:t>a.</w:t>
      </w:r>
      <w:r w:rsidRPr="00E6335D">
        <w:rPr>
          <w:rFonts w:ascii="Arial" w:hAnsi="Arial" w:cs="Arial"/>
          <w:sz w:val="20"/>
          <w:szCs w:val="20"/>
        </w:rPr>
        <w:tab/>
        <w:t>na podstawie art. 15 RODO prawo dostępu do swoich danych osobowych oraz otrzymania ich kopii , przy czym w przypadku gdy wykonanie obowiązków, o których mowa w art. 15 ust. 1-3 RODO ,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412856F6" w14:textId="77777777" w:rsidR="00E6335D" w:rsidRPr="00E6335D" w:rsidRDefault="00E6335D" w:rsidP="00E6335D">
      <w:pPr>
        <w:tabs>
          <w:tab w:val="left" w:pos="284"/>
        </w:tabs>
        <w:jc w:val="both"/>
        <w:rPr>
          <w:rFonts w:ascii="Arial" w:hAnsi="Arial" w:cs="Arial"/>
          <w:sz w:val="20"/>
          <w:szCs w:val="20"/>
        </w:rPr>
      </w:pPr>
      <w:r w:rsidRPr="00E6335D">
        <w:rPr>
          <w:rFonts w:ascii="Arial" w:hAnsi="Arial" w:cs="Arial"/>
          <w:sz w:val="20"/>
          <w:szCs w:val="20"/>
        </w:rPr>
        <w:t>b.</w:t>
      </w:r>
      <w:r w:rsidRPr="00E6335D">
        <w:rPr>
          <w:rFonts w:ascii="Arial" w:hAnsi="Arial" w:cs="Arial"/>
          <w:sz w:val="20"/>
          <w:szCs w:val="20"/>
        </w:rPr>
        <w:tab/>
        <w:t>na podstawie art. 16 RODO prawo do sprostowania (poprawiania) swoich danych osobowych przy czym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439CDFDA" w14:textId="77777777" w:rsidR="00E6335D" w:rsidRPr="00E6335D" w:rsidRDefault="00E6335D" w:rsidP="00E6335D">
      <w:pPr>
        <w:tabs>
          <w:tab w:val="left" w:pos="284"/>
        </w:tabs>
        <w:jc w:val="both"/>
        <w:rPr>
          <w:rFonts w:ascii="Arial" w:hAnsi="Arial" w:cs="Arial"/>
          <w:sz w:val="20"/>
          <w:szCs w:val="20"/>
        </w:rPr>
      </w:pPr>
      <w:r w:rsidRPr="00E6335D">
        <w:rPr>
          <w:rFonts w:ascii="Arial" w:hAnsi="Arial" w:cs="Arial"/>
          <w:sz w:val="20"/>
          <w:szCs w:val="20"/>
        </w:rPr>
        <w:t>c.</w:t>
      </w:r>
      <w:r w:rsidRPr="00E6335D">
        <w:rPr>
          <w:rFonts w:ascii="Arial" w:hAnsi="Arial" w:cs="Arial"/>
          <w:sz w:val="20"/>
          <w:szCs w:val="20"/>
        </w:rPr>
        <w:tab/>
        <w:t>na podstawie art. 17 RODO prawo do usunięcia danych, w sytuacji, gdy przetwarzanie danych nie następuje w celu wywiązania się z obowiązku wynikającego z przepisu prawa.</w:t>
      </w:r>
    </w:p>
    <w:p w14:paraId="744488C8" w14:textId="77777777" w:rsidR="00E6335D" w:rsidRPr="00E6335D" w:rsidRDefault="00E6335D" w:rsidP="00E6335D">
      <w:pPr>
        <w:tabs>
          <w:tab w:val="left" w:pos="284"/>
        </w:tabs>
        <w:jc w:val="both"/>
        <w:rPr>
          <w:rFonts w:ascii="Arial" w:hAnsi="Arial" w:cs="Arial"/>
          <w:sz w:val="20"/>
          <w:szCs w:val="20"/>
        </w:rPr>
      </w:pPr>
      <w:r w:rsidRPr="00E6335D">
        <w:rPr>
          <w:rFonts w:ascii="Arial" w:hAnsi="Arial" w:cs="Arial"/>
          <w:sz w:val="20"/>
          <w:szCs w:val="20"/>
        </w:rPr>
        <w:t>d.</w:t>
      </w:r>
      <w:r w:rsidRPr="00E6335D">
        <w:rPr>
          <w:rFonts w:ascii="Arial" w:hAnsi="Arial" w:cs="Arial"/>
          <w:sz w:val="20"/>
          <w:szCs w:val="20"/>
        </w:rPr>
        <w:tab/>
        <w:t>na podstawie art. 18 RODO prawo do ograniczenia przetwarzania danych*,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44051A7" w14:textId="77777777" w:rsidR="00E6335D" w:rsidRPr="00E6335D" w:rsidRDefault="00E6335D" w:rsidP="00E6335D">
      <w:pPr>
        <w:tabs>
          <w:tab w:val="left" w:pos="284"/>
        </w:tabs>
        <w:jc w:val="both"/>
        <w:rPr>
          <w:rFonts w:ascii="Arial" w:hAnsi="Arial" w:cs="Arial"/>
          <w:sz w:val="20"/>
          <w:szCs w:val="20"/>
        </w:rPr>
      </w:pPr>
      <w:r w:rsidRPr="00E6335D">
        <w:rPr>
          <w:rFonts w:ascii="Arial" w:hAnsi="Arial" w:cs="Arial"/>
          <w:sz w:val="20"/>
          <w:szCs w:val="20"/>
        </w:rPr>
        <w:t>Jeżeli chce Pani/Pan skorzystać z któregokolwiek z tych uprawnień prosimy o kontakt z Inspektorem Ochrony Danych, wskazany w pkt 2 lub pisemnie na adres korespondencyjny, wskazany w pkt 1.</w:t>
      </w:r>
    </w:p>
    <w:p w14:paraId="328923D9" w14:textId="77777777" w:rsidR="00E6335D" w:rsidRPr="00E6335D" w:rsidRDefault="00E6335D" w:rsidP="00E6335D">
      <w:pPr>
        <w:tabs>
          <w:tab w:val="left" w:pos="284"/>
        </w:tabs>
        <w:jc w:val="both"/>
        <w:rPr>
          <w:rFonts w:ascii="Arial" w:hAnsi="Arial" w:cs="Arial"/>
          <w:sz w:val="20"/>
          <w:szCs w:val="20"/>
        </w:rPr>
      </w:pPr>
      <w:r w:rsidRPr="00E6335D">
        <w:rPr>
          <w:rFonts w:ascii="Arial" w:hAnsi="Arial" w:cs="Arial"/>
          <w:sz w:val="20"/>
          <w:szCs w:val="20"/>
        </w:rPr>
        <w:t>Przysługuje Pani/Panu prawo wniesienia skargi do organu nadzorczego na niezgodne z RODO przetwarzanie Pani/Panu danych osobowych. Organem właściwym dla ww. skargi jest: Prezes Urzędu Ochrony Danych Osobowych, ul. Stawki 2, 00-193 Warszawa.</w:t>
      </w:r>
    </w:p>
    <w:p w14:paraId="52310DCE" w14:textId="77777777" w:rsidR="00E6335D" w:rsidRPr="00E6335D" w:rsidRDefault="00E6335D" w:rsidP="00E6335D">
      <w:pPr>
        <w:tabs>
          <w:tab w:val="left" w:pos="284"/>
        </w:tabs>
        <w:jc w:val="both"/>
        <w:rPr>
          <w:rFonts w:ascii="Arial" w:hAnsi="Arial" w:cs="Arial"/>
          <w:sz w:val="20"/>
          <w:szCs w:val="20"/>
        </w:rPr>
      </w:pPr>
      <w:r w:rsidRPr="00E6335D">
        <w:rPr>
          <w:rFonts w:ascii="Arial" w:hAnsi="Arial" w:cs="Arial"/>
          <w:sz w:val="20"/>
          <w:szCs w:val="20"/>
        </w:rPr>
        <w:t>8.</w:t>
      </w:r>
      <w:r w:rsidRPr="00E6335D">
        <w:rPr>
          <w:rFonts w:ascii="Arial" w:hAnsi="Arial" w:cs="Arial"/>
          <w:sz w:val="20"/>
          <w:szCs w:val="20"/>
        </w:rPr>
        <w:tab/>
        <w:t xml:space="preserve">W oparciu o Pani/Pana dane osobowe administrator nie będzie podejmował wobec Pani/Pana zautomatyzowanych decyzji, w tym decyzji będących wynikiem profilowania.  </w:t>
      </w:r>
    </w:p>
    <w:p w14:paraId="3EEB66BC" w14:textId="77777777" w:rsidR="00E6335D" w:rsidRPr="00E6335D" w:rsidRDefault="00E6335D" w:rsidP="00E6335D">
      <w:pPr>
        <w:tabs>
          <w:tab w:val="left" w:pos="284"/>
        </w:tabs>
        <w:jc w:val="both"/>
        <w:rPr>
          <w:rFonts w:ascii="Arial" w:hAnsi="Arial" w:cs="Arial"/>
          <w:sz w:val="20"/>
          <w:szCs w:val="20"/>
        </w:rPr>
      </w:pPr>
      <w:r w:rsidRPr="00E6335D">
        <w:rPr>
          <w:rFonts w:ascii="Arial" w:hAnsi="Arial" w:cs="Arial"/>
          <w:sz w:val="20"/>
          <w:szCs w:val="20"/>
        </w:rPr>
        <w:t>9.</w:t>
      </w:r>
      <w:r w:rsidRPr="00E6335D">
        <w:rPr>
          <w:rFonts w:ascii="Arial" w:hAnsi="Arial" w:cs="Arial"/>
          <w:sz w:val="20"/>
          <w:szCs w:val="20"/>
        </w:rPr>
        <w:tab/>
        <w:t>Z uwagi na jawność postępowania Pani/Pana dane osobowe mogą być przekazane do państwa trzeciego (tj. państwa, które nie należy do Europejskiego Obszaru Gospodarczego obejmującego Unię Europejską, Norwegię, Liechtenstein i Islandię).</w:t>
      </w:r>
    </w:p>
    <w:p w14:paraId="67D11E66" w14:textId="77777777" w:rsidR="00E6335D" w:rsidRPr="00E6335D" w:rsidRDefault="00E6335D" w:rsidP="00E6335D">
      <w:pPr>
        <w:tabs>
          <w:tab w:val="left" w:pos="284"/>
        </w:tabs>
        <w:jc w:val="both"/>
        <w:rPr>
          <w:rFonts w:ascii="Arial" w:hAnsi="Arial" w:cs="Arial"/>
          <w:sz w:val="20"/>
          <w:szCs w:val="20"/>
        </w:rPr>
      </w:pPr>
    </w:p>
    <w:p w14:paraId="5C8822AB" w14:textId="77777777" w:rsidR="00E6335D" w:rsidRPr="00E6335D" w:rsidRDefault="00E6335D" w:rsidP="00E6335D">
      <w:pPr>
        <w:ind w:left="705" w:hanging="705"/>
        <w:jc w:val="both"/>
        <w:rPr>
          <w:rFonts w:ascii="Arial" w:hAnsi="Arial" w:cs="Arial"/>
          <w:sz w:val="20"/>
          <w:szCs w:val="20"/>
        </w:rPr>
      </w:pPr>
      <w:r w:rsidRPr="00E6335D">
        <w:rPr>
          <w:rFonts w:ascii="Arial" w:hAnsi="Arial" w:cs="Arial"/>
          <w:sz w:val="20"/>
          <w:szCs w:val="20"/>
        </w:rPr>
        <w:t>Wyjaśnienie:</w:t>
      </w:r>
    </w:p>
    <w:p w14:paraId="6DA6DE5F" w14:textId="77777777" w:rsidR="00E6335D" w:rsidRPr="00E6335D" w:rsidRDefault="00E6335D" w:rsidP="00E6335D">
      <w:pPr>
        <w:ind w:left="705" w:hanging="705"/>
        <w:jc w:val="both"/>
        <w:rPr>
          <w:rFonts w:ascii="Arial" w:hAnsi="Arial" w:cs="Arial"/>
          <w:sz w:val="20"/>
          <w:szCs w:val="20"/>
        </w:rPr>
      </w:pPr>
    </w:p>
    <w:p w14:paraId="0F371799" w14:textId="35ADE410" w:rsidR="00E6335D" w:rsidRDefault="00E6335D" w:rsidP="00E6335D">
      <w:pPr>
        <w:ind w:left="705" w:hanging="705"/>
        <w:jc w:val="both"/>
        <w:rPr>
          <w:rFonts w:ascii="Arial" w:hAnsi="Arial" w:cs="Arial"/>
          <w:sz w:val="20"/>
          <w:szCs w:val="20"/>
          <w:highlight w:val="yellow"/>
        </w:rPr>
      </w:pPr>
      <w:r w:rsidRPr="00E6335D">
        <w:rPr>
          <w:rFonts w:ascii="Arial" w:hAnsi="Arial" w:cs="Arial"/>
          <w:sz w:val="20"/>
          <w:szCs w:val="20"/>
        </w:rPr>
        <w:t>*zgodnie z art. 8a ust. 4 PZP Wystąpienie z żądaniem o którym mowa w art. 18 ust. 1 RODO nie ogranicza przetwarzania danych osobowych do czasu zakończenia postepowania o udzielenia zamówienia publicznego.</w:t>
      </w:r>
    </w:p>
    <w:p w14:paraId="0667F10B" w14:textId="77777777" w:rsidR="00E6335D" w:rsidRDefault="00E6335D" w:rsidP="00702F41">
      <w:pPr>
        <w:ind w:left="705" w:hanging="705"/>
        <w:jc w:val="both"/>
        <w:rPr>
          <w:rFonts w:ascii="Arial" w:hAnsi="Arial" w:cs="Arial"/>
          <w:sz w:val="20"/>
          <w:szCs w:val="20"/>
          <w:highlight w:val="yellow"/>
        </w:rPr>
      </w:pPr>
    </w:p>
    <w:p w14:paraId="46DD0F86" w14:textId="77777777" w:rsidR="00702F41" w:rsidRPr="00702F41" w:rsidRDefault="00702F41" w:rsidP="00702F41">
      <w:pPr>
        <w:rPr>
          <w:rFonts w:ascii="Arial" w:hAnsi="Arial" w:cs="Arial"/>
          <w:sz w:val="20"/>
          <w:szCs w:val="20"/>
        </w:rPr>
      </w:pPr>
    </w:p>
    <w:p w14:paraId="45000140" w14:textId="2C3CCFAA" w:rsidR="00702F41" w:rsidRDefault="00702F41" w:rsidP="00702F41">
      <w:pPr>
        <w:tabs>
          <w:tab w:val="left" w:pos="993"/>
          <w:tab w:val="left" w:pos="1276"/>
        </w:tabs>
        <w:jc w:val="both"/>
        <w:rPr>
          <w:rFonts w:ascii="Liberation Serif" w:hAnsi="Liberation Serif" w:cs="Liberation Serif"/>
          <w:color w:val="000000" w:themeColor="text1"/>
          <w:spacing w:val="4"/>
        </w:rPr>
      </w:pPr>
    </w:p>
    <w:p w14:paraId="0518A9CE" w14:textId="77777777" w:rsidR="00C617F2" w:rsidRPr="00BF510D" w:rsidRDefault="00C617F2" w:rsidP="003C7841">
      <w:pPr>
        <w:rPr>
          <w:rFonts w:ascii="Arial" w:hAnsi="Arial" w:cs="Arial"/>
          <w:sz w:val="20"/>
          <w:szCs w:val="20"/>
        </w:rPr>
      </w:pPr>
    </w:p>
    <w:p w14:paraId="3DF9C6E4" w14:textId="77777777" w:rsidR="00C617F2" w:rsidRPr="00BF510D" w:rsidRDefault="00C617F2" w:rsidP="003C7841">
      <w:pPr>
        <w:rPr>
          <w:rFonts w:ascii="Arial" w:hAnsi="Arial" w:cs="Arial"/>
          <w:sz w:val="20"/>
          <w:szCs w:val="20"/>
        </w:rPr>
      </w:pPr>
    </w:p>
    <w:p w14:paraId="324FE448" w14:textId="77777777" w:rsidR="00C617F2" w:rsidRPr="00BF510D" w:rsidRDefault="00C617F2" w:rsidP="003C7841">
      <w:pPr>
        <w:rPr>
          <w:rFonts w:ascii="Arial" w:hAnsi="Arial" w:cs="Arial"/>
          <w:sz w:val="20"/>
          <w:szCs w:val="20"/>
        </w:rPr>
      </w:pPr>
    </w:p>
    <w:p w14:paraId="2D39957F" w14:textId="475BDDE5" w:rsidR="00702F41" w:rsidRDefault="00702F41" w:rsidP="003C7841">
      <w:pPr>
        <w:rPr>
          <w:rFonts w:ascii="Arial" w:hAnsi="Arial" w:cs="Arial"/>
          <w:sz w:val="20"/>
          <w:szCs w:val="20"/>
        </w:rPr>
      </w:pPr>
    </w:p>
    <w:p w14:paraId="2A5C83D8" w14:textId="3A3AAD4A" w:rsidR="00E6335D" w:rsidRDefault="00E6335D" w:rsidP="003C7841">
      <w:pPr>
        <w:rPr>
          <w:rFonts w:ascii="Arial" w:hAnsi="Arial" w:cs="Arial"/>
          <w:sz w:val="20"/>
          <w:szCs w:val="20"/>
        </w:rPr>
      </w:pPr>
    </w:p>
    <w:p w14:paraId="7816D615" w14:textId="1F1FDA8B" w:rsidR="00E6335D" w:rsidRDefault="00E6335D" w:rsidP="003C7841">
      <w:pPr>
        <w:rPr>
          <w:rFonts w:ascii="Arial" w:hAnsi="Arial" w:cs="Arial"/>
          <w:sz w:val="20"/>
          <w:szCs w:val="20"/>
        </w:rPr>
      </w:pPr>
    </w:p>
    <w:p w14:paraId="240FC42A" w14:textId="0BE5458B" w:rsidR="00E6335D" w:rsidRDefault="00E6335D" w:rsidP="003C7841">
      <w:pPr>
        <w:rPr>
          <w:rFonts w:ascii="Arial" w:hAnsi="Arial" w:cs="Arial"/>
          <w:sz w:val="20"/>
          <w:szCs w:val="20"/>
        </w:rPr>
      </w:pPr>
    </w:p>
    <w:p w14:paraId="75A9A781" w14:textId="088C010B" w:rsidR="00E6335D" w:rsidRDefault="00E6335D" w:rsidP="003C7841">
      <w:pPr>
        <w:rPr>
          <w:rFonts w:ascii="Arial" w:hAnsi="Arial" w:cs="Arial"/>
          <w:sz w:val="20"/>
          <w:szCs w:val="20"/>
        </w:rPr>
      </w:pPr>
    </w:p>
    <w:p w14:paraId="7E10BC2A" w14:textId="630F87CC" w:rsidR="00E6335D" w:rsidRDefault="00E6335D" w:rsidP="003C7841">
      <w:pPr>
        <w:rPr>
          <w:rFonts w:ascii="Arial" w:hAnsi="Arial" w:cs="Arial"/>
          <w:sz w:val="20"/>
          <w:szCs w:val="20"/>
        </w:rPr>
      </w:pPr>
    </w:p>
    <w:p w14:paraId="65D996B7" w14:textId="6777E31D" w:rsidR="00E6335D" w:rsidRDefault="00E6335D" w:rsidP="003C7841">
      <w:pPr>
        <w:rPr>
          <w:rFonts w:ascii="Arial" w:hAnsi="Arial" w:cs="Arial"/>
          <w:sz w:val="20"/>
          <w:szCs w:val="20"/>
        </w:rPr>
      </w:pPr>
    </w:p>
    <w:p w14:paraId="7D50BA4E" w14:textId="1A67F921" w:rsidR="00E6335D" w:rsidRDefault="00E6335D" w:rsidP="003C7841">
      <w:pPr>
        <w:rPr>
          <w:rFonts w:ascii="Arial" w:hAnsi="Arial" w:cs="Arial"/>
          <w:sz w:val="20"/>
          <w:szCs w:val="20"/>
        </w:rPr>
      </w:pPr>
    </w:p>
    <w:p w14:paraId="21CD2960" w14:textId="56B91F2A" w:rsidR="00215E1E" w:rsidRDefault="00215E1E" w:rsidP="003C7841">
      <w:pPr>
        <w:rPr>
          <w:rFonts w:ascii="Arial" w:hAnsi="Arial" w:cs="Arial"/>
          <w:sz w:val="20"/>
          <w:szCs w:val="20"/>
        </w:rPr>
      </w:pPr>
    </w:p>
    <w:p w14:paraId="16ED7F8D" w14:textId="77777777" w:rsidR="00215E1E" w:rsidRDefault="00215E1E" w:rsidP="003C7841">
      <w:pPr>
        <w:rPr>
          <w:rFonts w:ascii="Arial" w:hAnsi="Arial" w:cs="Arial"/>
          <w:sz w:val="20"/>
          <w:szCs w:val="20"/>
        </w:rPr>
      </w:pPr>
    </w:p>
    <w:p w14:paraId="5FFEE489" w14:textId="77777777" w:rsidR="00E6335D" w:rsidRDefault="00E6335D" w:rsidP="003C7841">
      <w:pPr>
        <w:rPr>
          <w:rFonts w:ascii="Arial" w:hAnsi="Arial" w:cs="Arial"/>
          <w:sz w:val="20"/>
          <w:szCs w:val="20"/>
        </w:rPr>
      </w:pPr>
    </w:p>
    <w:p w14:paraId="08C1ABA9" w14:textId="77777777" w:rsidR="0020663B" w:rsidRDefault="0020663B" w:rsidP="003C7841">
      <w:pPr>
        <w:rPr>
          <w:rFonts w:ascii="Arial" w:hAnsi="Arial" w:cs="Arial"/>
          <w:sz w:val="20"/>
          <w:szCs w:val="20"/>
        </w:rPr>
      </w:pPr>
    </w:p>
    <w:p w14:paraId="16D18971" w14:textId="77777777" w:rsidR="0069001B" w:rsidRPr="00BF510D" w:rsidRDefault="000D40D4" w:rsidP="00B535B5">
      <w:pPr>
        <w:pStyle w:val="Nagwek6"/>
        <w:spacing w:before="0"/>
        <w:rPr>
          <w:sz w:val="20"/>
          <w:szCs w:val="20"/>
        </w:rPr>
      </w:pPr>
      <w:r w:rsidRPr="00BF510D">
        <w:rPr>
          <w:sz w:val="20"/>
          <w:szCs w:val="20"/>
        </w:rPr>
        <w:lastRenderedPageBreak/>
        <w:t>Rozdział 2</w:t>
      </w:r>
    </w:p>
    <w:p w14:paraId="7F927C0E" w14:textId="77777777" w:rsidR="0069001B" w:rsidRPr="00BF510D" w:rsidRDefault="0069001B" w:rsidP="00B535B5">
      <w:pPr>
        <w:jc w:val="center"/>
        <w:outlineLvl w:val="0"/>
        <w:rPr>
          <w:rFonts w:ascii="Arial" w:hAnsi="Arial" w:cs="Arial"/>
          <w:b/>
          <w:bCs/>
          <w:sz w:val="20"/>
          <w:szCs w:val="20"/>
        </w:rPr>
      </w:pPr>
      <w:r w:rsidRPr="00BF510D">
        <w:rPr>
          <w:rFonts w:ascii="Arial" w:hAnsi="Arial" w:cs="Arial"/>
          <w:b/>
          <w:bCs/>
          <w:sz w:val="20"/>
          <w:szCs w:val="20"/>
        </w:rPr>
        <w:t>Formularz Oferty</w:t>
      </w:r>
    </w:p>
    <w:p w14:paraId="31AE1448" w14:textId="77777777" w:rsidR="0069001B" w:rsidRPr="00BF510D" w:rsidRDefault="0069001B" w:rsidP="00B535B5">
      <w:pPr>
        <w:jc w:val="center"/>
        <w:outlineLvl w:val="0"/>
        <w:rPr>
          <w:rFonts w:ascii="Arial" w:hAnsi="Arial" w:cs="Arial"/>
          <w:b/>
          <w:bCs/>
          <w:sz w:val="20"/>
          <w:szCs w:val="20"/>
        </w:rPr>
      </w:pPr>
    </w:p>
    <w:p w14:paraId="7E4CD6E8" w14:textId="77777777" w:rsidR="008C71B8" w:rsidRPr="00BF510D" w:rsidRDefault="008E24B3" w:rsidP="00F51576">
      <w:pPr>
        <w:pStyle w:val="Zwykytekst"/>
        <w:tabs>
          <w:tab w:val="left" w:leader="dot" w:pos="9360"/>
        </w:tabs>
        <w:ind w:right="23"/>
        <w:rPr>
          <w:rFonts w:ascii="Arial" w:hAnsi="Arial" w:cs="Arial"/>
          <w:i/>
        </w:rPr>
      </w:pPr>
      <w:r w:rsidRPr="00BF510D">
        <w:rPr>
          <w:rFonts w:ascii="Arial" w:hAnsi="Arial" w:cs="Arial"/>
          <w:b/>
          <w:bCs/>
        </w:rPr>
        <w:t xml:space="preserve">                                                                                                </w:t>
      </w:r>
    </w:p>
    <w:tbl>
      <w:tblPr>
        <w:tblW w:w="0" w:type="auto"/>
        <w:tblInd w:w="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071"/>
      </w:tblGrid>
      <w:tr w:rsidR="008C71B8" w:rsidRPr="00BF510D" w14:paraId="1E284D18" w14:textId="77777777" w:rsidTr="006747E9">
        <w:trPr>
          <w:trHeight w:val="1100"/>
        </w:trPr>
        <w:tc>
          <w:tcPr>
            <w:tcW w:w="3119" w:type="dxa"/>
            <w:tcBorders>
              <w:top w:val="single" w:sz="4" w:space="0" w:color="auto"/>
              <w:left w:val="single" w:sz="4" w:space="0" w:color="auto"/>
              <w:bottom w:val="single" w:sz="4" w:space="0" w:color="auto"/>
              <w:right w:val="nil"/>
            </w:tcBorders>
            <w:vAlign w:val="bottom"/>
          </w:tcPr>
          <w:p w14:paraId="64DD90CB" w14:textId="77777777" w:rsidR="008C71B8" w:rsidRPr="00BF510D" w:rsidRDefault="008C71B8" w:rsidP="006747E9">
            <w:pPr>
              <w:jc w:val="center"/>
              <w:rPr>
                <w:rFonts w:ascii="Arial" w:hAnsi="Arial" w:cs="Arial"/>
                <w:i/>
                <w:iCs/>
                <w:sz w:val="20"/>
                <w:szCs w:val="20"/>
              </w:rPr>
            </w:pPr>
            <w:r w:rsidRPr="00BF510D">
              <w:rPr>
                <w:rFonts w:ascii="Arial" w:hAnsi="Arial" w:cs="Arial"/>
                <w:i/>
                <w:iCs/>
                <w:sz w:val="20"/>
                <w:szCs w:val="20"/>
              </w:rPr>
              <w:t>(nazwa Wykonawcy/Wykonawców)</w:t>
            </w:r>
          </w:p>
        </w:tc>
        <w:tc>
          <w:tcPr>
            <w:tcW w:w="6071" w:type="dxa"/>
            <w:tcBorders>
              <w:top w:val="single" w:sz="4" w:space="0" w:color="auto"/>
              <w:left w:val="single" w:sz="4" w:space="0" w:color="auto"/>
              <w:bottom w:val="single" w:sz="4" w:space="0" w:color="auto"/>
            </w:tcBorders>
            <w:shd w:val="clear" w:color="auto" w:fill="D9D9D9"/>
            <w:vAlign w:val="center"/>
          </w:tcPr>
          <w:p w14:paraId="2308A82B" w14:textId="77777777" w:rsidR="008C71B8" w:rsidRPr="00BF510D" w:rsidRDefault="008C71B8" w:rsidP="006747E9">
            <w:pPr>
              <w:pStyle w:val="Nagwek6"/>
              <w:spacing w:before="0"/>
              <w:rPr>
                <w:spacing w:val="30"/>
                <w:sz w:val="20"/>
                <w:szCs w:val="20"/>
              </w:rPr>
            </w:pPr>
            <w:r w:rsidRPr="00BF510D">
              <w:rPr>
                <w:spacing w:val="30"/>
                <w:sz w:val="20"/>
                <w:szCs w:val="20"/>
              </w:rPr>
              <w:t>OFERTA</w:t>
            </w:r>
          </w:p>
        </w:tc>
      </w:tr>
    </w:tbl>
    <w:p w14:paraId="0B225289" w14:textId="77777777" w:rsidR="008C71B8" w:rsidRPr="00BF510D" w:rsidRDefault="008C71B8" w:rsidP="008C71B8">
      <w:pPr>
        <w:pStyle w:val="Zwykytekst"/>
        <w:tabs>
          <w:tab w:val="left" w:leader="dot" w:pos="9360"/>
        </w:tabs>
        <w:ind w:right="23"/>
        <w:rPr>
          <w:rFonts w:ascii="Arial" w:hAnsi="Arial" w:cs="Arial"/>
          <w:b/>
          <w:bCs/>
        </w:rPr>
      </w:pPr>
      <w:r w:rsidRPr="00BF510D">
        <w:rPr>
          <w:rFonts w:ascii="Arial" w:hAnsi="Arial" w:cs="Arial"/>
          <w:b/>
          <w:bCs/>
        </w:rPr>
        <w:t xml:space="preserve">                                                                                                   </w:t>
      </w:r>
    </w:p>
    <w:p w14:paraId="3EC509D1" w14:textId="77777777" w:rsidR="008C71B8" w:rsidRPr="00BF510D" w:rsidRDefault="008C71B8" w:rsidP="008C71B8">
      <w:pPr>
        <w:pStyle w:val="Zwykytekst"/>
        <w:tabs>
          <w:tab w:val="left" w:leader="dot" w:pos="9360"/>
        </w:tabs>
        <w:ind w:right="23"/>
        <w:rPr>
          <w:rFonts w:ascii="Arial" w:hAnsi="Arial" w:cs="Arial"/>
          <w:b/>
          <w:bCs/>
        </w:rPr>
      </w:pPr>
    </w:p>
    <w:p w14:paraId="28166BAC" w14:textId="77777777" w:rsidR="008C71B8" w:rsidRPr="00BF510D" w:rsidRDefault="008C71B8" w:rsidP="008C71B8">
      <w:pPr>
        <w:pStyle w:val="Zwykytekst"/>
        <w:tabs>
          <w:tab w:val="left" w:leader="dot" w:pos="9360"/>
        </w:tabs>
        <w:ind w:left="5529" w:right="23"/>
        <w:rPr>
          <w:rFonts w:ascii="Arial" w:hAnsi="Arial" w:cs="Arial"/>
          <w:b/>
          <w:bCs/>
        </w:rPr>
      </w:pPr>
      <w:r w:rsidRPr="00BF510D">
        <w:rPr>
          <w:rFonts w:ascii="Arial" w:hAnsi="Arial" w:cs="Arial"/>
          <w:b/>
          <w:bCs/>
        </w:rPr>
        <w:t>Do</w:t>
      </w:r>
    </w:p>
    <w:p w14:paraId="7F2D69AA" w14:textId="77777777" w:rsidR="00A51FEF" w:rsidRPr="00BF510D" w:rsidRDefault="007D18AD" w:rsidP="00DD4219">
      <w:pPr>
        <w:ind w:left="5491" w:firstLine="33"/>
        <w:rPr>
          <w:rFonts w:ascii="Arial" w:hAnsi="Arial" w:cs="Arial"/>
          <w:b/>
          <w:sz w:val="20"/>
          <w:szCs w:val="20"/>
        </w:rPr>
      </w:pPr>
      <w:r w:rsidRPr="00BF510D">
        <w:rPr>
          <w:rFonts w:ascii="Arial" w:hAnsi="Arial" w:cs="Arial"/>
          <w:b/>
          <w:sz w:val="20"/>
          <w:szCs w:val="20"/>
        </w:rPr>
        <w:t xml:space="preserve">Zespół do obsługi placówek Opiekuńczo-Wychowawczych nr 3 </w:t>
      </w:r>
      <w:r w:rsidRPr="00BF510D">
        <w:rPr>
          <w:rFonts w:ascii="Arial" w:hAnsi="Arial" w:cs="Arial"/>
          <w:b/>
          <w:sz w:val="20"/>
          <w:szCs w:val="20"/>
        </w:rPr>
        <w:br/>
        <w:t xml:space="preserve">w Warszawie </w:t>
      </w:r>
    </w:p>
    <w:p w14:paraId="0C3BAA34" w14:textId="77777777" w:rsidR="007D18AD" w:rsidRPr="00BF510D" w:rsidRDefault="007D18AD" w:rsidP="00DD4219">
      <w:pPr>
        <w:ind w:left="5491" w:firstLine="33"/>
        <w:rPr>
          <w:rFonts w:ascii="Arial" w:hAnsi="Arial" w:cs="Arial"/>
          <w:b/>
          <w:sz w:val="20"/>
          <w:szCs w:val="20"/>
        </w:rPr>
      </w:pPr>
      <w:r w:rsidRPr="00BF510D">
        <w:rPr>
          <w:rFonts w:ascii="Arial" w:hAnsi="Arial" w:cs="Arial"/>
          <w:b/>
          <w:sz w:val="20"/>
          <w:szCs w:val="20"/>
        </w:rPr>
        <w:t>ul. Łukowska 25</w:t>
      </w:r>
    </w:p>
    <w:p w14:paraId="67FD41B7" w14:textId="77777777" w:rsidR="008C71B8" w:rsidRPr="00BF510D" w:rsidRDefault="007D18AD" w:rsidP="008C71B8">
      <w:pPr>
        <w:ind w:left="5491" w:firstLine="33"/>
        <w:jc w:val="both"/>
        <w:rPr>
          <w:rFonts w:ascii="Arial" w:hAnsi="Arial" w:cs="Arial"/>
          <w:b/>
          <w:sz w:val="20"/>
          <w:szCs w:val="20"/>
        </w:rPr>
      </w:pPr>
      <w:r w:rsidRPr="00BF510D">
        <w:rPr>
          <w:rFonts w:ascii="Arial" w:hAnsi="Arial" w:cs="Arial"/>
          <w:b/>
          <w:sz w:val="20"/>
          <w:szCs w:val="20"/>
        </w:rPr>
        <w:t>04-133</w:t>
      </w:r>
      <w:r w:rsidR="008C71B8" w:rsidRPr="00BF510D">
        <w:rPr>
          <w:rFonts w:ascii="Arial" w:hAnsi="Arial" w:cs="Arial"/>
          <w:b/>
          <w:sz w:val="20"/>
          <w:szCs w:val="20"/>
        </w:rPr>
        <w:t xml:space="preserve"> Warszawa</w:t>
      </w:r>
    </w:p>
    <w:p w14:paraId="79CEE57D" w14:textId="77777777" w:rsidR="008C71B8" w:rsidRPr="00BF510D" w:rsidRDefault="008C71B8" w:rsidP="008C71B8">
      <w:pPr>
        <w:jc w:val="both"/>
        <w:rPr>
          <w:rFonts w:ascii="Arial" w:hAnsi="Arial" w:cs="Arial"/>
          <w:b/>
          <w:sz w:val="20"/>
          <w:szCs w:val="20"/>
        </w:rPr>
      </w:pPr>
    </w:p>
    <w:p w14:paraId="1146EEB7" w14:textId="77777777" w:rsidR="008C71B8" w:rsidRPr="00BF510D" w:rsidRDefault="008C71B8" w:rsidP="008C71B8">
      <w:pPr>
        <w:pStyle w:val="Zwykytekst1"/>
        <w:tabs>
          <w:tab w:val="left" w:leader="dot" w:pos="9360"/>
        </w:tabs>
        <w:jc w:val="both"/>
        <w:rPr>
          <w:rFonts w:ascii="Arial" w:hAnsi="Arial" w:cs="Arial"/>
          <w:b/>
        </w:rPr>
      </w:pPr>
      <w:r w:rsidRPr="00BF510D">
        <w:rPr>
          <w:rFonts w:ascii="Arial" w:hAnsi="Arial" w:cs="Arial"/>
          <w:b/>
        </w:rPr>
        <w:t>Nawiązując do ogłoszenia o zamówieniu w postępowaniu o udzielenie zamówienia publicznego prowadzonym w trybie przetargu nieograniczonego na:</w:t>
      </w:r>
    </w:p>
    <w:p w14:paraId="69409129" w14:textId="77777777" w:rsidR="008C71B8" w:rsidRPr="00BF510D" w:rsidRDefault="008C71B8" w:rsidP="008C71B8">
      <w:pPr>
        <w:pStyle w:val="Zwykytekst1"/>
        <w:tabs>
          <w:tab w:val="left" w:leader="dot" w:pos="9360"/>
        </w:tabs>
        <w:jc w:val="both"/>
        <w:rPr>
          <w:rFonts w:ascii="Arial" w:hAnsi="Arial" w:cs="Arial"/>
          <w:b/>
        </w:rPr>
      </w:pPr>
    </w:p>
    <w:p w14:paraId="6D0DB1F3" w14:textId="77777777" w:rsidR="008C71B8" w:rsidRPr="00BF510D" w:rsidRDefault="007D18AD" w:rsidP="008C71B8">
      <w:pPr>
        <w:outlineLvl w:val="0"/>
        <w:rPr>
          <w:rFonts w:ascii="Arial" w:eastAsia="Calibri" w:hAnsi="Arial" w:cs="Arial"/>
          <w:b/>
          <w:sz w:val="20"/>
          <w:szCs w:val="20"/>
          <w:lang w:eastAsia="en-US"/>
        </w:rPr>
      </w:pPr>
      <w:r w:rsidRPr="00BF510D">
        <w:rPr>
          <w:rFonts w:ascii="Arial" w:hAnsi="Arial" w:cs="Arial"/>
          <w:b/>
          <w:sz w:val="20"/>
          <w:szCs w:val="20"/>
        </w:rPr>
        <w:t>………………</w:t>
      </w:r>
      <w:r w:rsidR="00E34926" w:rsidRPr="00BF510D">
        <w:rPr>
          <w:rFonts w:ascii="Arial" w:hAnsi="Arial" w:cs="Arial"/>
          <w:b/>
          <w:sz w:val="20"/>
          <w:szCs w:val="20"/>
        </w:rPr>
        <w:t>……………………………………………………….</w:t>
      </w:r>
      <w:r w:rsidRPr="00BF510D">
        <w:rPr>
          <w:rFonts w:ascii="Arial" w:hAnsi="Arial" w:cs="Arial"/>
          <w:b/>
          <w:sz w:val="20"/>
          <w:szCs w:val="20"/>
        </w:rPr>
        <w:t>……</w:t>
      </w:r>
    </w:p>
    <w:p w14:paraId="4170B23C" w14:textId="77777777" w:rsidR="008C71B8" w:rsidRPr="00BF510D" w:rsidRDefault="008C71B8" w:rsidP="008C71B8">
      <w:pPr>
        <w:jc w:val="both"/>
        <w:rPr>
          <w:rFonts w:ascii="Arial" w:hAnsi="Arial" w:cs="Arial"/>
          <w:spacing w:val="-2"/>
          <w:sz w:val="20"/>
          <w:szCs w:val="20"/>
        </w:rPr>
      </w:pPr>
    </w:p>
    <w:p w14:paraId="1B72847C" w14:textId="77777777" w:rsidR="008C71B8" w:rsidRPr="00BF510D" w:rsidRDefault="0092754E" w:rsidP="008C71B8">
      <w:pPr>
        <w:jc w:val="both"/>
        <w:rPr>
          <w:rFonts w:ascii="Arial" w:hAnsi="Arial" w:cs="Arial"/>
          <w:spacing w:val="-2"/>
          <w:sz w:val="20"/>
          <w:szCs w:val="20"/>
        </w:rPr>
      </w:pPr>
      <w:r w:rsidRPr="00BF510D">
        <w:rPr>
          <w:rFonts w:ascii="Arial" w:hAnsi="Arial" w:cs="Arial"/>
          <w:spacing w:val="-2"/>
          <w:sz w:val="20"/>
          <w:szCs w:val="20"/>
        </w:rPr>
        <w:t xml:space="preserve">znak: </w:t>
      </w:r>
      <w:r w:rsidR="007D18AD" w:rsidRPr="00BF510D">
        <w:rPr>
          <w:rFonts w:ascii="Arial" w:hAnsi="Arial" w:cs="Arial"/>
          <w:spacing w:val="-2"/>
          <w:sz w:val="20"/>
          <w:szCs w:val="20"/>
        </w:rPr>
        <w:t>…………………..</w:t>
      </w:r>
    </w:p>
    <w:p w14:paraId="135156FA" w14:textId="77777777" w:rsidR="007D18AD" w:rsidRPr="00BF510D" w:rsidRDefault="007D18AD" w:rsidP="008C71B8">
      <w:pPr>
        <w:jc w:val="both"/>
        <w:rPr>
          <w:rFonts w:ascii="Arial" w:hAnsi="Arial" w:cs="Arial"/>
          <w:b/>
          <w:spacing w:val="-2"/>
          <w:sz w:val="20"/>
          <w:szCs w:val="20"/>
        </w:rPr>
      </w:pPr>
    </w:p>
    <w:p w14:paraId="328264B3" w14:textId="77777777" w:rsidR="008C71B8" w:rsidRPr="00BF510D" w:rsidRDefault="008C71B8" w:rsidP="008C71B8">
      <w:pPr>
        <w:pStyle w:val="Zwykytekst1"/>
        <w:tabs>
          <w:tab w:val="left" w:leader="dot" w:pos="9360"/>
        </w:tabs>
        <w:jc w:val="both"/>
        <w:rPr>
          <w:rFonts w:ascii="Arial" w:hAnsi="Arial" w:cs="Arial"/>
        </w:rPr>
      </w:pPr>
      <w:r w:rsidRPr="00BF510D">
        <w:rPr>
          <w:rFonts w:ascii="Arial" w:hAnsi="Arial" w:cs="Arial"/>
          <w:b/>
        </w:rPr>
        <w:t>MY NIŻEJ PODPISANI</w:t>
      </w:r>
      <w:r w:rsidRPr="00BF510D">
        <w:rPr>
          <w:rFonts w:ascii="Arial" w:hAnsi="Arial" w:cs="Arial"/>
        </w:rPr>
        <w:t xml:space="preserve"> </w:t>
      </w:r>
    </w:p>
    <w:p w14:paraId="4F5E037D" w14:textId="77777777" w:rsidR="008C71B8" w:rsidRPr="00BF510D" w:rsidRDefault="008C71B8" w:rsidP="008C71B8">
      <w:pPr>
        <w:pStyle w:val="Zwykytekst1"/>
        <w:tabs>
          <w:tab w:val="left" w:leader="dot" w:pos="9360"/>
        </w:tabs>
        <w:jc w:val="both"/>
        <w:rPr>
          <w:rFonts w:ascii="Arial" w:hAnsi="Arial" w:cs="Arial"/>
        </w:rPr>
      </w:pPr>
    </w:p>
    <w:p w14:paraId="64B8B1CB" w14:textId="77777777" w:rsidR="008C71B8" w:rsidRPr="00BF510D" w:rsidRDefault="008C71B8" w:rsidP="008C71B8">
      <w:pPr>
        <w:pStyle w:val="Zwykytekst1"/>
        <w:tabs>
          <w:tab w:val="left" w:leader="underscore" w:pos="9000"/>
        </w:tabs>
        <w:jc w:val="both"/>
        <w:rPr>
          <w:rFonts w:ascii="Arial" w:hAnsi="Arial" w:cs="Arial"/>
        </w:rPr>
      </w:pPr>
      <w:r w:rsidRPr="00BF510D">
        <w:rPr>
          <w:rFonts w:ascii="Arial" w:hAnsi="Arial" w:cs="Arial"/>
        </w:rPr>
        <w:t xml:space="preserve">_______________________________________________________________________ </w:t>
      </w:r>
    </w:p>
    <w:p w14:paraId="1C899B5B" w14:textId="77777777" w:rsidR="008C71B8" w:rsidRPr="00BF510D" w:rsidRDefault="008C71B8" w:rsidP="008C71B8">
      <w:pPr>
        <w:pStyle w:val="Zwykytekst1"/>
        <w:tabs>
          <w:tab w:val="left" w:leader="underscore" w:pos="9000"/>
        </w:tabs>
        <w:jc w:val="both"/>
        <w:rPr>
          <w:rFonts w:ascii="Arial" w:hAnsi="Arial" w:cs="Arial"/>
        </w:rPr>
      </w:pPr>
      <w:r w:rsidRPr="00BF510D">
        <w:rPr>
          <w:rFonts w:ascii="Arial" w:hAnsi="Arial" w:cs="Arial"/>
        </w:rPr>
        <w:t xml:space="preserve">_______________________________________________________________________ </w:t>
      </w:r>
    </w:p>
    <w:p w14:paraId="6619A708" w14:textId="77777777" w:rsidR="008C71B8" w:rsidRPr="00BF510D" w:rsidRDefault="008C71B8" w:rsidP="008C71B8">
      <w:pPr>
        <w:pStyle w:val="Zwykytekst1"/>
        <w:tabs>
          <w:tab w:val="left" w:leader="dot" w:pos="9360"/>
        </w:tabs>
        <w:jc w:val="both"/>
        <w:rPr>
          <w:rFonts w:ascii="Arial" w:hAnsi="Arial" w:cs="Arial"/>
        </w:rPr>
      </w:pPr>
      <w:r w:rsidRPr="00BF510D">
        <w:rPr>
          <w:rFonts w:ascii="Arial" w:hAnsi="Arial" w:cs="Arial"/>
        </w:rPr>
        <w:t>działając w imieniu i na rzecz</w:t>
      </w:r>
    </w:p>
    <w:p w14:paraId="0129C7DC" w14:textId="77777777" w:rsidR="008C71B8" w:rsidRPr="00BF510D" w:rsidRDefault="008C71B8" w:rsidP="008C71B8">
      <w:pPr>
        <w:pStyle w:val="Zwykytekst1"/>
        <w:tabs>
          <w:tab w:val="left" w:leader="underscore" w:pos="9000"/>
        </w:tabs>
        <w:jc w:val="both"/>
        <w:rPr>
          <w:rFonts w:ascii="Arial" w:hAnsi="Arial" w:cs="Arial"/>
        </w:rPr>
      </w:pPr>
      <w:r w:rsidRPr="00BF510D">
        <w:rPr>
          <w:rFonts w:ascii="Arial" w:hAnsi="Arial" w:cs="Arial"/>
        </w:rPr>
        <w:t xml:space="preserve">_______________________________________________________________________ </w:t>
      </w:r>
    </w:p>
    <w:p w14:paraId="3AE4F041" w14:textId="77777777" w:rsidR="008C71B8" w:rsidRPr="00BF510D" w:rsidRDefault="008C71B8" w:rsidP="008C71B8">
      <w:pPr>
        <w:pStyle w:val="Zwykytekst1"/>
        <w:tabs>
          <w:tab w:val="left" w:leader="underscore" w:pos="9000"/>
        </w:tabs>
        <w:jc w:val="both"/>
        <w:rPr>
          <w:rFonts w:ascii="Arial" w:hAnsi="Arial" w:cs="Arial"/>
        </w:rPr>
      </w:pPr>
      <w:r w:rsidRPr="00BF510D">
        <w:rPr>
          <w:rFonts w:ascii="Arial" w:hAnsi="Arial" w:cs="Arial"/>
        </w:rPr>
        <w:t xml:space="preserve">_______________________________________________________________________ </w:t>
      </w:r>
    </w:p>
    <w:p w14:paraId="7BE1C354" w14:textId="77777777" w:rsidR="008C71B8" w:rsidRPr="00BF510D" w:rsidRDefault="008C71B8" w:rsidP="008C71B8">
      <w:pPr>
        <w:pStyle w:val="Zwykytekst1"/>
        <w:tabs>
          <w:tab w:val="left" w:leader="dot" w:pos="9072"/>
        </w:tabs>
        <w:jc w:val="center"/>
        <w:rPr>
          <w:rFonts w:ascii="Arial" w:hAnsi="Arial" w:cs="Arial"/>
          <w:i/>
        </w:rPr>
      </w:pPr>
      <w:r w:rsidRPr="00BF510D">
        <w:rPr>
          <w:rFonts w:ascii="Arial" w:hAnsi="Arial" w:cs="Arial"/>
          <w:i/>
        </w:rPr>
        <w:t xml:space="preserve"> (nazwa (firma) dokładny adres Wykonawcy/Wykonawców)</w:t>
      </w:r>
    </w:p>
    <w:p w14:paraId="1F0F7164" w14:textId="77777777" w:rsidR="008C71B8" w:rsidRPr="00BF510D" w:rsidRDefault="008C71B8" w:rsidP="008C71B8">
      <w:pPr>
        <w:pStyle w:val="Zwykytekst1"/>
        <w:tabs>
          <w:tab w:val="left" w:leader="dot" w:pos="9072"/>
        </w:tabs>
        <w:jc w:val="center"/>
        <w:rPr>
          <w:rFonts w:ascii="Arial" w:hAnsi="Arial" w:cs="Arial"/>
          <w:i/>
        </w:rPr>
      </w:pPr>
      <w:r w:rsidRPr="00BF510D">
        <w:rPr>
          <w:rFonts w:ascii="Arial" w:hAnsi="Arial" w:cs="Arial"/>
          <w:i/>
        </w:rPr>
        <w:t>(w przypadku składania oferty przez podmioty występujące wspólnie podać nazwy(firmy) i dokładne adresy wszystkich wspólników spółki cywilnej lub członków konsorcjum)</w:t>
      </w:r>
    </w:p>
    <w:p w14:paraId="2E7DD72E" w14:textId="77777777" w:rsidR="008C71B8" w:rsidRPr="00BF510D" w:rsidRDefault="008C71B8" w:rsidP="008C71B8">
      <w:pPr>
        <w:pStyle w:val="Zwykytekst1"/>
        <w:tabs>
          <w:tab w:val="left" w:leader="dot" w:pos="9072"/>
        </w:tabs>
        <w:rPr>
          <w:rFonts w:ascii="Arial" w:hAnsi="Arial" w:cs="Arial"/>
          <w:i/>
        </w:rPr>
      </w:pPr>
    </w:p>
    <w:p w14:paraId="2CB4CEFD" w14:textId="77777777" w:rsidR="00A51FEF" w:rsidRPr="00BF510D" w:rsidRDefault="00A51FEF" w:rsidP="00A51FEF">
      <w:pPr>
        <w:pStyle w:val="Zwykytekst1"/>
        <w:numPr>
          <w:ilvl w:val="0"/>
          <w:numId w:val="2"/>
        </w:numPr>
        <w:tabs>
          <w:tab w:val="left" w:pos="284"/>
        </w:tabs>
        <w:ind w:left="284" w:hanging="284"/>
        <w:jc w:val="both"/>
        <w:rPr>
          <w:rFonts w:ascii="Arial" w:hAnsi="Arial" w:cs="Arial"/>
          <w:b/>
          <w:bCs/>
        </w:rPr>
      </w:pPr>
      <w:r w:rsidRPr="00BF510D">
        <w:rPr>
          <w:rFonts w:ascii="Arial" w:hAnsi="Arial" w:cs="Arial"/>
          <w:b/>
        </w:rPr>
        <w:t>SKŁADAMY OFERTĘ</w:t>
      </w:r>
      <w:r w:rsidRPr="00BF510D">
        <w:rPr>
          <w:rFonts w:ascii="Arial" w:hAnsi="Arial" w:cs="Arial"/>
        </w:rPr>
        <w:t xml:space="preserve"> na wykonanie przedmiotu zamówienia zgodnie z treścią SIWZ.</w:t>
      </w:r>
    </w:p>
    <w:p w14:paraId="2F757A21" w14:textId="77777777" w:rsidR="00A51FEF" w:rsidRPr="00BF510D" w:rsidRDefault="00A51FEF" w:rsidP="00A51FEF">
      <w:pPr>
        <w:pStyle w:val="Zwykytekst1"/>
        <w:tabs>
          <w:tab w:val="left" w:pos="284"/>
        </w:tabs>
        <w:ind w:left="284"/>
        <w:jc w:val="both"/>
        <w:rPr>
          <w:rFonts w:ascii="Arial" w:hAnsi="Arial" w:cs="Arial"/>
          <w:b/>
          <w:bCs/>
        </w:rPr>
      </w:pPr>
    </w:p>
    <w:p w14:paraId="48DB22FF" w14:textId="77777777" w:rsidR="00A51FEF" w:rsidRPr="00BF510D" w:rsidRDefault="00A51FEF" w:rsidP="00A51FEF">
      <w:pPr>
        <w:pStyle w:val="Zwykytekst1"/>
        <w:numPr>
          <w:ilvl w:val="0"/>
          <w:numId w:val="2"/>
        </w:numPr>
        <w:tabs>
          <w:tab w:val="left" w:pos="284"/>
        </w:tabs>
        <w:ind w:left="284" w:hanging="284"/>
        <w:jc w:val="both"/>
        <w:rPr>
          <w:rFonts w:ascii="Arial" w:hAnsi="Arial" w:cs="Arial"/>
        </w:rPr>
      </w:pPr>
      <w:r w:rsidRPr="00BF510D">
        <w:rPr>
          <w:rFonts w:ascii="Arial" w:hAnsi="Arial" w:cs="Arial"/>
          <w:b/>
        </w:rPr>
        <w:t>OŚWIADCZAMY,</w:t>
      </w:r>
      <w:r w:rsidRPr="00BF510D">
        <w:rPr>
          <w:rFonts w:ascii="Arial" w:hAnsi="Arial" w:cs="Arial"/>
        </w:rPr>
        <w:t xml:space="preserve"> że zapoznaliśmy się z ogłoszeniem o zamówieniu, SIWZ oraz wyjaśnieniami </w:t>
      </w:r>
      <w:r w:rsidRPr="00BF510D">
        <w:rPr>
          <w:rFonts w:ascii="Arial" w:hAnsi="Arial" w:cs="Arial"/>
        </w:rPr>
        <w:br/>
        <w:t>i zmianami SIWZ przekazanymi przez Zamawiającego i uznajemy się za związanych określonymi w nich postanowieniami i zasadami postępowania.</w:t>
      </w:r>
    </w:p>
    <w:p w14:paraId="19DA76C4" w14:textId="77777777" w:rsidR="00A51FEF" w:rsidRPr="00BF510D" w:rsidRDefault="00A51FEF" w:rsidP="00A51FEF">
      <w:pPr>
        <w:pStyle w:val="Zwykytekst1"/>
        <w:tabs>
          <w:tab w:val="left" w:pos="284"/>
        </w:tabs>
        <w:ind w:left="284"/>
        <w:jc w:val="both"/>
        <w:rPr>
          <w:rFonts w:ascii="Arial" w:hAnsi="Arial" w:cs="Arial"/>
        </w:rPr>
      </w:pPr>
    </w:p>
    <w:p w14:paraId="5B100EBB" w14:textId="40D20220" w:rsidR="00A51FEF" w:rsidRPr="00944052" w:rsidRDefault="00A51FEF" w:rsidP="00944052">
      <w:pPr>
        <w:pStyle w:val="Zwykytekst1"/>
        <w:numPr>
          <w:ilvl w:val="0"/>
          <w:numId w:val="2"/>
        </w:numPr>
        <w:tabs>
          <w:tab w:val="left" w:pos="284"/>
        </w:tabs>
        <w:spacing w:line="360" w:lineRule="auto"/>
        <w:jc w:val="both"/>
        <w:rPr>
          <w:rFonts w:ascii="Arial" w:hAnsi="Arial" w:cs="Arial"/>
          <w:b/>
        </w:rPr>
      </w:pPr>
      <w:r w:rsidRPr="00BF510D">
        <w:rPr>
          <w:rFonts w:ascii="Arial" w:hAnsi="Arial" w:cs="Arial"/>
          <w:b/>
        </w:rPr>
        <w:t xml:space="preserve">OFERUJEMY </w:t>
      </w:r>
      <w:r w:rsidRPr="00BF510D">
        <w:rPr>
          <w:rFonts w:ascii="Arial" w:hAnsi="Arial" w:cs="Arial"/>
        </w:rPr>
        <w:t>wykonanie całego przedmiotu zamówienia, zgodnie z niżej przedstawioną ofertą dla poszczególnych części zamówienia:</w:t>
      </w:r>
    </w:p>
    <w:p w14:paraId="12120151" w14:textId="77777777" w:rsidR="00A51FEF" w:rsidRPr="00BF510D" w:rsidRDefault="00A51FEF" w:rsidP="00A51FEF">
      <w:pPr>
        <w:ind w:left="283"/>
        <w:jc w:val="both"/>
        <w:rPr>
          <w:rFonts w:ascii="Arial" w:hAnsi="Arial" w:cs="Arial"/>
          <w:b/>
          <w:sz w:val="20"/>
          <w:szCs w:val="20"/>
        </w:rPr>
      </w:pPr>
      <w:r w:rsidRPr="00BF510D">
        <w:rPr>
          <w:rFonts w:ascii="Arial" w:hAnsi="Arial" w:cs="Arial"/>
          <w:b/>
          <w:sz w:val="20"/>
          <w:szCs w:val="20"/>
        </w:rPr>
        <w:t xml:space="preserve">Część 1.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A51FEF" w:rsidRPr="00BF510D" w14:paraId="066DA2D1" w14:textId="77777777" w:rsidTr="00DF4D57">
        <w:tc>
          <w:tcPr>
            <w:tcW w:w="4110" w:type="dxa"/>
            <w:tcBorders>
              <w:top w:val="single" w:sz="4" w:space="0" w:color="000000"/>
              <w:left w:val="single" w:sz="4" w:space="0" w:color="000000"/>
              <w:bottom w:val="single" w:sz="4" w:space="0" w:color="000000"/>
            </w:tcBorders>
            <w:shd w:val="clear" w:color="auto" w:fill="auto"/>
          </w:tcPr>
          <w:p w14:paraId="57C92AAF" w14:textId="77777777" w:rsidR="00A51FEF" w:rsidRPr="00BF510D" w:rsidRDefault="00A51FEF" w:rsidP="00DF4D57">
            <w:pPr>
              <w:snapToGrid w:val="0"/>
              <w:jc w:val="both"/>
              <w:rPr>
                <w:rFonts w:ascii="Arial" w:hAnsi="Arial" w:cs="Arial"/>
                <w:sz w:val="20"/>
                <w:szCs w:val="20"/>
              </w:rPr>
            </w:pPr>
            <w:r w:rsidRPr="00BF510D">
              <w:rPr>
                <w:rFonts w:ascii="Arial" w:hAnsi="Arial" w:cs="Arial"/>
                <w:b/>
                <w:sz w:val="20"/>
                <w:szCs w:val="20"/>
              </w:rPr>
              <w:t>Łączna cena brutto oferty:</w:t>
            </w:r>
          </w:p>
          <w:p w14:paraId="5B77667F" w14:textId="77777777" w:rsidR="00A51FEF" w:rsidRPr="00BF510D" w:rsidRDefault="00A51FEF" w:rsidP="00DF4D57">
            <w:pPr>
              <w:jc w:val="both"/>
              <w:rPr>
                <w:rFonts w:ascii="Arial" w:hAnsi="Arial" w:cs="Arial"/>
                <w:sz w:val="20"/>
                <w:szCs w:val="20"/>
              </w:rPr>
            </w:pPr>
          </w:p>
          <w:p w14:paraId="0EA3F7B2" w14:textId="77777777" w:rsidR="00A51FEF" w:rsidRPr="00BF510D" w:rsidRDefault="00A51FEF" w:rsidP="00DF4D57">
            <w:pPr>
              <w:jc w:val="both"/>
              <w:rPr>
                <w:rFonts w:ascii="Arial" w:hAnsi="Arial" w:cs="Arial"/>
                <w:sz w:val="20"/>
                <w:szCs w:val="20"/>
              </w:rPr>
            </w:pPr>
            <w:r w:rsidRPr="00BF510D">
              <w:rPr>
                <w:rFonts w:ascii="Arial" w:hAnsi="Arial" w:cs="Arial"/>
                <w:sz w:val="20"/>
                <w:szCs w:val="20"/>
              </w:rPr>
              <w:t>Wartość brutto ............................zł.</w:t>
            </w:r>
          </w:p>
          <w:p w14:paraId="43622E2C" w14:textId="77777777" w:rsidR="00A51FEF" w:rsidRPr="00BF510D" w:rsidRDefault="00A51FEF" w:rsidP="00DF4D57">
            <w:pPr>
              <w:jc w:val="both"/>
              <w:rPr>
                <w:rFonts w:ascii="Arial" w:hAnsi="Arial" w:cs="Arial"/>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289224E7" w14:textId="77777777" w:rsidR="00A51FEF" w:rsidRPr="00BF510D" w:rsidRDefault="00A51FEF" w:rsidP="00DF4D57">
            <w:pPr>
              <w:jc w:val="both"/>
              <w:rPr>
                <w:rFonts w:ascii="Arial" w:hAnsi="Arial" w:cs="Arial"/>
                <w:sz w:val="20"/>
                <w:szCs w:val="20"/>
              </w:rPr>
            </w:pPr>
            <w:r w:rsidRPr="00BF510D">
              <w:rPr>
                <w:rFonts w:ascii="Arial" w:hAnsi="Arial" w:cs="Arial"/>
                <w:bCs/>
                <w:sz w:val="20"/>
                <w:szCs w:val="20"/>
              </w:rPr>
              <w:t>SŁOWNIE:</w:t>
            </w:r>
          </w:p>
          <w:p w14:paraId="099E805F" w14:textId="77777777" w:rsidR="00A51FEF" w:rsidRPr="00BF510D" w:rsidRDefault="00A51FEF" w:rsidP="00DF4D57">
            <w:pPr>
              <w:jc w:val="both"/>
              <w:rPr>
                <w:rFonts w:ascii="Arial" w:hAnsi="Arial" w:cs="Arial"/>
                <w:sz w:val="20"/>
                <w:szCs w:val="20"/>
              </w:rPr>
            </w:pPr>
          </w:p>
          <w:p w14:paraId="20AF76CF" w14:textId="77777777" w:rsidR="00A51FEF" w:rsidRPr="00BF510D" w:rsidRDefault="00A51FEF" w:rsidP="00DF4D57">
            <w:pPr>
              <w:spacing w:line="360" w:lineRule="auto"/>
              <w:jc w:val="both"/>
              <w:rPr>
                <w:rFonts w:ascii="Arial" w:hAnsi="Arial" w:cs="Arial"/>
                <w:sz w:val="20"/>
                <w:szCs w:val="20"/>
              </w:rPr>
            </w:pPr>
            <w:r w:rsidRPr="00BF510D">
              <w:rPr>
                <w:rFonts w:ascii="Arial" w:hAnsi="Arial" w:cs="Arial"/>
                <w:sz w:val="20"/>
                <w:szCs w:val="20"/>
              </w:rPr>
              <w:t>Wartość brutto ........................................................</w:t>
            </w:r>
            <w:r w:rsidRPr="00BF510D">
              <w:rPr>
                <w:rFonts w:ascii="Arial" w:hAnsi="Arial" w:cs="Arial"/>
                <w:sz w:val="20"/>
                <w:szCs w:val="20"/>
              </w:rPr>
              <w:br/>
              <w:t>….....................................złote(-</w:t>
            </w:r>
            <w:proofErr w:type="spellStart"/>
            <w:r w:rsidRPr="00BF510D">
              <w:rPr>
                <w:rFonts w:ascii="Arial" w:hAnsi="Arial" w:cs="Arial"/>
                <w:sz w:val="20"/>
                <w:szCs w:val="20"/>
              </w:rPr>
              <w:t>ych</w:t>
            </w:r>
            <w:proofErr w:type="spellEnd"/>
            <w:r w:rsidRPr="00BF510D">
              <w:rPr>
                <w:rFonts w:ascii="Arial" w:hAnsi="Arial" w:cs="Arial"/>
                <w:sz w:val="20"/>
                <w:szCs w:val="20"/>
              </w:rPr>
              <w:t>).</w:t>
            </w:r>
          </w:p>
        </w:tc>
      </w:tr>
      <w:tr w:rsidR="00A51FEF" w:rsidRPr="00BF510D" w14:paraId="76EA15D3" w14:textId="77777777" w:rsidTr="00DF4D5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370BE792" w14:textId="77777777" w:rsidR="00A51FEF" w:rsidRPr="00BF510D" w:rsidRDefault="00A51FEF" w:rsidP="00DF4D57">
            <w:pPr>
              <w:jc w:val="both"/>
              <w:rPr>
                <w:rFonts w:ascii="Arial" w:hAnsi="Arial" w:cs="Arial"/>
                <w:b/>
                <w:bCs/>
                <w:sz w:val="20"/>
                <w:szCs w:val="20"/>
              </w:rPr>
            </w:pPr>
            <w:r w:rsidRPr="00BF510D">
              <w:rPr>
                <w:rFonts w:ascii="Arial" w:hAnsi="Arial" w:cs="Arial"/>
                <w:bCs/>
                <w:sz w:val="20"/>
                <w:szCs w:val="20"/>
              </w:rPr>
              <w:t xml:space="preserve">Oferujemy termin dostawy, o którym mowa w § 6 ust. 1 Istotnych postanowień umowy : </w:t>
            </w:r>
            <w:r w:rsidRPr="00BF510D">
              <w:rPr>
                <w:rFonts w:ascii="Arial" w:hAnsi="Arial" w:cs="Arial"/>
                <w:b/>
                <w:bCs/>
                <w:sz w:val="20"/>
                <w:szCs w:val="20"/>
              </w:rPr>
              <w:t>……………... godzin</w:t>
            </w:r>
          </w:p>
          <w:p w14:paraId="5EBF95FE" w14:textId="77777777" w:rsidR="00A51FEF" w:rsidRPr="00BF510D" w:rsidRDefault="00A51FEF" w:rsidP="00DF4D57">
            <w:pPr>
              <w:jc w:val="both"/>
              <w:rPr>
                <w:rFonts w:ascii="Arial" w:hAnsi="Arial" w:cs="Arial"/>
                <w:bCs/>
                <w:sz w:val="20"/>
                <w:szCs w:val="20"/>
              </w:rPr>
            </w:pPr>
          </w:p>
        </w:tc>
      </w:tr>
      <w:tr w:rsidR="00A51FEF" w:rsidRPr="00BF510D" w14:paraId="5DF8C808" w14:textId="77777777" w:rsidTr="00DF4D5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0D5436B8" w14:textId="77777777" w:rsidR="00A51FEF" w:rsidRPr="00BF510D" w:rsidRDefault="00A51FEF" w:rsidP="00DF4D57">
            <w:pPr>
              <w:jc w:val="both"/>
              <w:rPr>
                <w:rFonts w:ascii="Arial" w:hAnsi="Arial" w:cs="Arial"/>
                <w:bCs/>
                <w:sz w:val="20"/>
                <w:szCs w:val="20"/>
              </w:rPr>
            </w:pPr>
            <w:r w:rsidRPr="00BF510D">
              <w:rPr>
                <w:rFonts w:ascii="Arial" w:hAnsi="Arial" w:cs="Arial"/>
                <w:bCs/>
                <w:sz w:val="20"/>
                <w:szCs w:val="20"/>
              </w:rPr>
              <w:t xml:space="preserve">Akceptujemy warunki płatności określone przez Zamawiającego w SIWZ, w tym oferujemy </w:t>
            </w:r>
            <w:r w:rsidRPr="00BF510D">
              <w:rPr>
                <w:rFonts w:ascii="Arial" w:hAnsi="Arial" w:cs="Arial"/>
                <w:b/>
                <w:bCs/>
                <w:sz w:val="20"/>
                <w:szCs w:val="20"/>
              </w:rPr>
              <w:t>………. dniowy</w:t>
            </w:r>
            <w:r w:rsidRPr="00BF510D">
              <w:rPr>
                <w:rFonts w:ascii="Arial" w:hAnsi="Arial" w:cs="Arial"/>
                <w:bCs/>
                <w:sz w:val="20"/>
                <w:szCs w:val="20"/>
              </w:rPr>
              <w:t xml:space="preserve"> termin płatności rachunku/faktury VAT, zgodnie z § 4 ust. 3 Istotnych postanowień umowy.</w:t>
            </w:r>
          </w:p>
          <w:p w14:paraId="72C3D615" w14:textId="77777777" w:rsidR="00A51FEF" w:rsidRPr="00BF510D" w:rsidRDefault="00A51FEF" w:rsidP="00DF4D57">
            <w:pPr>
              <w:jc w:val="both"/>
              <w:rPr>
                <w:rFonts w:ascii="Arial" w:hAnsi="Arial" w:cs="Arial"/>
                <w:bCs/>
                <w:sz w:val="20"/>
                <w:szCs w:val="20"/>
              </w:rPr>
            </w:pPr>
          </w:p>
        </w:tc>
      </w:tr>
    </w:tbl>
    <w:p w14:paraId="2C1EC408" w14:textId="77777777" w:rsidR="00A51FEF" w:rsidRPr="00BF510D" w:rsidRDefault="00A51FEF" w:rsidP="00A51FEF">
      <w:pPr>
        <w:pStyle w:val="Zwykytekst1"/>
        <w:tabs>
          <w:tab w:val="left" w:pos="284"/>
        </w:tabs>
        <w:ind w:left="643"/>
        <w:jc w:val="both"/>
        <w:rPr>
          <w:rFonts w:ascii="Arial" w:hAnsi="Arial" w:cs="Arial"/>
          <w:iCs/>
        </w:rPr>
      </w:pPr>
    </w:p>
    <w:p w14:paraId="33533AAD" w14:textId="77777777" w:rsidR="00A51FEF" w:rsidRPr="00BF510D" w:rsidRDefault="00A51FEF" w:rsidP="00A51FEF">
      <w:pPr>
        <w:ind w:left="283"/>
        <w:jc w:val="both"/>
        <w:rPr>
          <w:rFonts w:ascii="Arial" w:hAnsi="Arial" w:cs="Arial"/>
          <w:b/>
          <w:sz w:val="20"/>
          <w:szCs w:val="20"/>
        </w:rPr>
      </w:pPr>
      <w:r w:rsidRPr="00BF510D">
        <w:rPr>
          <w:rFonts w:ascii="Arial" w:hAnsi="Arial" w:cs="Arial"/>
          <w:b/>
          <w:sz w:val="20"/>
          <w:szCs w:val="20"/>
        </w:rPr>
        <w:t xml:space="preserve">Część 2.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A51FEF" w:rsidRPr="00BF510D" w14:paraId="6209EEEB" w14:textId="77777777" w:rsidTr="00DF4D57">
        <w:tc>
          <w:tcPr>
            <w:tcW w:w="4110" w:type="dxa"/>
            <w:tcBorders>
              <w:top w:val="single" w:sz="4" w:space="0" w:color="000000"/>
              <w:left w:val="single" w:sz="4" w:space="0" w:color="000000"/>
              <w:bottom w:val="single" w:sz="4" w:space="0" w:color="000000"/>
            </w:tcBorders>
            <w:shd w:val="clear" w:color="auto" w:fill="auto"/>
          </w:tcPr>
          <w:p w14:paraId="1AFEDB89" w14:textId="77777777" w:rsidR="00A51FEF" w:rsidRPr="00BF510D" w:rsidRDefault="00A51FEF" w:rsidP="00DF4D57">
            <w:pPr>
              <w:snapToGrid w:val="0"/>
              <w:jc w:val="both"/>
              <w:rPr>
                <w:rFonts w:ascii="Arial" w:hAnsi="Arial" w:cs="Arial"/>
                <w:sz w:val="20"/>
                <w:szCs w:val="20"/>
              </w:rPr>
            </w:pPr>
            <w:r w:rsidRPr="00BF510D">
              <w:rPr>
                <w:rFonts w:ascii="Arial" w:hAnsi="Arial" w:cs="Arial"/>
                <w:b/>
                <w:sz w:val="20"/>
                <w:szCs w:val="20"/>
              </w:rPr>
              <w:lastRenderedPageBreak/>
              <w:t>Łączna cena brutto oferty:</w:t>
            </w:r>
          </w:p>
          <w:p w14:paraId="3E38E4B2" w14:textId="77777777" w:rsidR="00A51FEF" w:rsidRPr="00BF510D" w:rsidRDefault="00A51FEF" w:rsidP="00DF4D57">
            <w:pPr>
              <w:jc w:val="both"/>
              <w:rPr>
                <w:rFonts w:ascii="Arial" w:hAnsi="Arial" w:cs="Arial"/>
                <w:sz w:val="20"/>
                <w:szCs w:val="20"/>
              </w:rPr>
            </w:pPr>
          </w:p>
          <w:p w14:paraId="27AA56E9" w14:textId="77777777" w:rsidR="00A51FEF" w:rsidRPr="00BF510D" w:rsidRDefault="00A51FEF" w:rsidP="00DF4D57">
            <w:pPr>
              <w:jc w:val="both"/>
              <w:rPr>
                <w:rFonts w:ascii="Arial" w:hAnsi="Arial" w:cs="Arial"/>
                <w:sz w:val="20"/>
                <w:szCs w:val="20"/>
              </w:rPr>
            </w:pPr>
            <w:r w:rsidRPr="00BF510D">
              <w:rPr>
                <w:rFonts w:ascii="Arial" w:hAnsi="Arial" w:cs="Arial"/>
                <w:sz w:val="20"/>
                <w:szCs w:val="20"/>
              </w:rPr>
              <w:t>Wartość brutto ............................zł.</w:t>
            </w:r>
          </w:p>
          <w:p w14:paraId="4CD4DEBE" w14:textId="77777777" w:rsidR="00A51FEF" w:rsidRPr="00BF510D" w:rsidRDefault="00A51FEF" w:rsidP="00DF4D57">
            <w:pPr>
              <w:jc w:val="both"/>
              <w:rPr>
                <w:rFonts w:ascii="Arial" w:hAnsi="Arial" w:cs="Arial"/>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1D71FE69" w14:textId="77777777" w:rsidR="00A51FEF" w:rsidRPr="00BF510D" w:rsidRDefault="00A51FEF" w:rsidP="00DF4D57">
            <w:pPr>
              <w:jc w:val="both"/>
              <w:rPr>
                <w:rFonts w:ascii="Arial" w:hAnsi="Arial" w:cs="Arial"/>
                <w:sz w:val="20"/>
                <w:szCs w:val="20"/>
              </w:rPr>
            </w:pPr>
            <w:r w:rsidRPr="00BF510D">
              <w:rPr>
                <w:rFonts w:ascii="Arial" w:hAnsi="Arial" w:cs="Arial"/>
                <w:bCs/>
                <w:sz w:val="20"/>
                <w:szCs w:val="20"/>
              </w:rPr>
              <w:t>SŁOWNIE:</w:t>
            </w:r>
          </w:p>
          <w:p w14:paraId="3939BE63" w14:textId="77777777" w:rsidR="00A51FEF" w:rsidRPr="00BF510D" w:rsidRDefault="00A51FEF" w:rsidP="00DF4D57">
            <w:pPr>
              <w:jc w:val="both"/>
              <w:rPr>
                <w:rFonts w:ascii="Arial" w:hAnsi="Arial" w:cs="Arial"/>
                <w:sz w:val="20"/>
                <w:szCs w:val="20"/>
              </w:rPr>
            </w:pPr>
          </w:p>
          <w:p w14:paraId="7749B74D" w14:textId="77777777" w:rsidR="00A51FEF" w:rsidRPr="00BF510D" w:rsidRDefault="00A51FEF" w:rsidP="00DF4D57">
            <w:pPr>
              <w:spacing w:line="360" w:lineRule="auto"/>
              <w:jc w:val="both"/>
              <w:rPr>
                <w:rFonts w:ascii="Arial" w:hAnsi="Arial" w:cs="Arial"/>
                <w:sz w:val="20"/>
                <w:szCs w:val="20"/>
              </w:rPr>
            </w:pPr>
            <w:r w:rsidRPr="00BF510D">
              <w:rPr>
                <w:rFonts w:ascii="Arial" w:hAnsi="Arial" w:cs="Arial"/>
                <w:sz w:val="20"/>
                <w:szCs w:val="20"/>
              </w:rPr>
              <w:t>Wartość brutto ........................................................</w:t>
            </w:r>
            <w:r w:rsidRPr="00BF510D">
              <w:rPr>
                <w:rFonts w:ascii="Arial" w:hAnsi="Arial" w:cs="Arial"/>
                <w:sz w:val="20"/>
                <w:szCs w:val="20"/>
              </w:rPr>
              <w:br/>
              <w:t>….....................................złote(-</w:t>
            </w:r>
            <w:proofErr w:type="spellStart"/>
            <w:r w:rsidRPr="00BF510D">
              <w:rPr>
                <w:rFonts w:ascii="Arial" w:hAnsi="Arial" w:cs="Arial"/>
                <w:sz w:val="20"/>
                <w:szCs w:val="20"/>
              </w:rPr>
              <w:t>ych</w:t>
            </w:r>
            <w:proofErr w:type="spellEnd"/>
            <w:r w:rsidRPr="00BF510D">
              <w:rPr>
                <w:rFonts w:ascii="Arial" w:hAnsi="Arial" w:cs="Arial"/>
                <w:sz w:val="20"/>
                <w:szCs w:val="20"/>
              </w:rPr>
              <w:t>).</w:t>
            </w:r>
          </w:p>
        </w:tc>
      </w:tr>
      <w:tr w:rsidR="00A51FEF" w:rsidRPr="00BF510D" w14:paraId="7D854509" w14:textId="77777777" w:rsidTr="00DF4D5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321FA795" w14:textId="77777777" w:rsidR="00A51FEF" w:rsidRPr="00BF510D" w:rsidRDefault="00A51FEF" w:rsidP="00DF4D57">
            <w:pPr>
              <w:jc w:val="both"/>
              <w:rPr>
                <w:rFonts w:ascii="Arial" w:hAnsi="Arial" w:cs="Arial"/>
                <w:b/>
                <w:bCs/>
                <w:sz w:val="20"/>
                <w:szCs w:val="20"/>
              </w:rPr>
            </w:pPr>
            <w:r w:rsidRPr="00BF510D">
              <w:rPr>
                <w:rFonts w:ascii="Arial" w:hAnsi="Arial" w:cs="Arial"/>
                <w:bCs/>
                <w:sz w:val="20"/>
                <w:szCs w:val="20"/>
              </w:rPr>
              <w:t xml:space="preserve">Oferujemy termin dostawy, o którym mowa w § 6 ust. 1 Istotnych postanowień umowy : </w:t>
            </w:r>
            <w:r w:rsidRPr="00BF510D">
              <w:rPr>
                <w:rFonts w:ascii="Arial" w:hAnsi="Arial" w:cs="Arial"/>
                <w:b/>
                <w:bCs/>
                <w:sz w:val="20"/>
                <w:szCs w:val="20"/>
              </w:rPr>
              <w:t>……………... godzin</w:t>
            </w:r>
          </w:p>
          <w:p w14:paraId="036CBC6D" w14:textId="77777777" w:rsidR="00A51FEF" w:rsidRPr="00BF510D" w:rsidRDefault="00A51FEF" w:rsidP="00DF4D57">
            <w:pPr>
              <w:jc w:val="both"/>
              <w:rPr>
                <w:rFonts w:ascii="Arial" w:hAnsi="Arial" w:cs="Arial"/>
                <w:bCs/>
                <w:sz w:val="20"/>
                <w:szCs w:val="20"/>
              </w:rPr>
            </w:pPr>
          </w:p>
        </w:tc>
      </w:tr>
      <w:tr w:rsidR="00A51FEF" w:rsidRPr="00BF510D" w14:paraId="351CB1A8" w14:textId="77777777" w:rsidTr="00DF4D5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7CB6673F" w14:textId="77777777" w:rsidR="00A51FEF" w:rsidRPr="00BF510D" w:rsidRDefault="00A51FEF" w:rsidP="00DF4D57">
            <w:pPr>
              <w:jc w:val="both"/>
              <w:rPr>
                <w:rFonts w:ascii="Arial" w:hAnsi="Arial" w:cs="Arial"/>
                <w:bCs/>
                <w:sz w:val="20"/>
                <w:szCs w:val="20"/>
              </w:rPr>
            </w:pPr>
            <w:r w:rsidRPr="00BF510D">
              <w:rPr>
                <w:rFonts w:ascii="Arial" w:hAnsi="Arial" w:cs="Arial"/>
                <w:bCs/>
                <w:sz w:val="20"/>
                <w:szCs w:val="20"/>
              </w:rPr>
              <w:t xml:space="preserve">Akceptujemy warunki płatności określone przez Zamawiającego w SIWZ, w tym oferujemy </w:t>
            </w:r>
            <w:r w:rsidRPr="00BF510D">
              <w:rPr>
                <w:rFonts w:ascii="Arial" w:hAnsi="Arial" w:cs="Arial"/>
                <w:b/>
                <w:bCs/>
                <w:sz w:val="20"/>
                <w:szCs w:val="20"/>
              </w:rPr>
              <w:t>………. dniowy</w:t>
            </w:r>
            <w:r w:rsidRPr="00BF510D">
              <w:rPr>
                <w:rFonts w:ascii="Arial" w:hAnsi="Arial" w:cs="Arial"/>
                <w:bCs/>
                <w:sz w:val="20"/>
                <w:szCs w:val="20"/>
              </w:rPr>
              <w:t xml:space="preserve"> termin płatności rachunku/faktury VAT, zgodnie z § 4 ust. 3 Istotnych postanowień umowy.</w:t>
            </w:r>
          </w:p>
          <w:p w14:paraId="7CA3DB30" w14:textId="77777777" w:rsidR="00A51FEF" w:rsidRPr="00BF510D" w:rsidRDefault="00A51FEF" w:rsidP="00DF4D57">
            <w:pPr>
              <w:jc w:val="both"/>
              <w:rPr>
                <w:rFonts w:ascii="Arial" w:hAnsi="Arial" w:cs="Arial"/>
                <w:bCs/>
                <w:sz w:val="20"/>
                <w:szCs w:val="20"/>
              </w:rPr>
            </w:pPr>
          </w:p>
        </w:tc>
      </w:tr>
    </w:tbl>
    <w:p w14:paraId="28D83F31" w14:textId="77777777" w:rsidR="00A51FEF" w:rsidRPr="00BF510D" w:rsidRDefault="00A51FEF" w:rsidP="00A51FEF">
      <w:pPr>
        <w:pStyle w:val="Zwykytekst1"/>
        <w:tabs>
          <w:tab w:val="left" w:pos="284"/>
        </w:tabs>
        <w:ind w:left="643"/>
        <w:jc w:val="both"/>
        <w:rPr>
          <w:rFonts w:ascii="Arial" w:hAnsi="Arial" w:cs="Arial"/>
          <w:iCs/>
        </w:rPr>
      </w:pPr>
    </w:p>
    <w:p w14:paraId="0AFD0762" w14:textId="77777777" w:rsidR="00A51FEF" w:rsidRPr="00BF510D" w:rsidRDefault="00A51FEF" w:rsidP="00A51FEF">
      <w:pPr>
        <w:ind w:left="283"/>
        <w:jc w:val="both"/>
        <w:rPr>
          <w:rFonts w:ascii="Arial" w:hAnsi="Arial" w:cs="Arial"/>
          <w:b/>
          <w:sz w:val="20"/>
          <w:szCs w:val="20"/>
        </w:rPr>
      </w:pPr>
      <w:r w:rsidRPr="00BF510D">
        <w:rPr>
          <w:rFonts w:ascii="Arial" w:hAnsi="Arial" w:cs="Arial"/>
          <w:b/>
          <w:sz w:val="20"/>
          <w:szCs w:val="20"/>
        </w:rPr>
        <w:t xml:space="preserve">Część 3.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A51FEF" w:rsidRPr="00BF510D" w14:paraId="116848DB" w14:textId="77777777" w:rsidTr="00DF4D57">
        <w:tc>
          <w:tcPr>
            <w:tcW w:w="4110" w:type="dxa"/>
            <w:tcBorders>
              <w:top w:val="single" w:sz="4" w:space="0" w:color="000000"/>
              <w:left w:val="single" w:sz="4" w:space="0" w:color="000000"/>
              <w:bottom w:val="single" w:sz="4" w:space="0" w:color="000000"/>
            </w:tcBorders>
            <w:shd w:val="clear" w:color="auto" w:fill="auto"/>
          </w:tcPr>
          <w:p w14:paraId="2810E024" w14:textId="77777777" w:rsidR="00A51FEF" w:rsidRPr="00BF510D" w:rsidRDefault="00A51FEF" w:rsidP="00DF4D57">
            <w:pPr>
              <w:snapToGrid w:val="0"/>
              <w:jc w:val="both"/>
              <w:rPr>
                <w:rFonts w:ascii="Arial" w:hAnsi="Arial" w:cs="Arial"/>
                <w:sz w:val="20"/>
                <w:szCs w:val="20"/>
              </w:rPr>
            </w:pPr>
            <w:r w:rsidRPr="00BF510D">
              <w:rPr>
                <w:rFonts w:ascii="Arial" w:hAnsi="Arial" w:cs="Arial"/>
                <w:b/>
                <w:sz w:val="20"/>
                <w:szCs w:val="20"/>
              </w:rPr>
              <w:t>Łączna cena brutto oferty:</w:t>
            </w:r>
          </w:p>
          <w:p w14:paraId="2A739EFE" w14:textId="77777777" w:rsidR="00A51FEF" w:rsidRPr="00BF510D" w:rsidRDefault="00A51FEF" w:rsidP="00DF4D57">
            <w:pPr>
              <w:jc w:val="both"/>
              <w:rPr>
                <w:rFonts w:ascii="Arial" w:hAnsi="Arial" w:cs="Arial"/>
                <w:sz w:val="20"/>
                <w:szCs w:val="20"/>
              </w:rPr>
            </w:pPr>
          </w:p>
          <w:p w14:paraId="30A74EEA" w14:textId="77777777" w:rsidR="00A51FEF" w:rsidRPr="00BF510D" w:rsidRDefault="00A51FEF" w:rsidP="00DF4D57">
            <w:pPr>
              <w:jc w:val="both"/>
              <w:rPr>
                <w:rFonts w:ascii="Arial" w:hAnsi="Arial" w:cs="Arial"/>
                <w:sz w:val="20"/>
                <w:szCs w:val="20"/>
              </w:rPr>
            </w:pPr>
            <w:r w:rsidRPr="00BF510D">
              <w:rPr>
                <w:rFonts w:ascii="Arial" w:hAnsi="Arial" w:cs="Arial"/>
                <w:sz w:val="20"/>
                <w:szCs w:val="20"/>
              </w:rPr>
              <w:t>Wartość brutto ............................zł.</w:t>
            </w:r>
          </w:p>
          <w:p w14:paraId="1D8B3C47" w14:textId="77777777" w:rsidR="00A51FEF" w:rsidRPr="00BF510D" w:rsidRDefault="00A51FEF" w:rsidP="00DF4D57">
            <w:pPr>
              <w:jc w:val="both"/>
              <w:rPr>
                <w:rFonts w:ascii="Arial" w:hAnsi="Arial" w:cs="Arial"/>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01943E66" w14:textId="77777777" w:rsidR="00A51FEF" w:rsidRPr="00BF510D" w:rsidRDefault="00A51FEF" w:rsidP="00DF4D57">
            <w:pPr>
              <w:jc w:val="both"/>
              <w:rPr>
                <w:rFonts w:ascii="Arial" w:hAnsi="Arial" w:cs="Arial"/>
                <w:sz w:val="20"/>
                <w:szCs w:val="20"/>
              </w:rPr>
            </w:pPr>
            <w:r w:rsidRPr="00BF510D">
              <w:rPr>
                <w:rFonts w:ascii="Arial" w:hAnsi="Arial" w:cs="Arial"/>
                <w:bCs/>
                <w:sz w:val="20"/>
                <w:szCs w:val="20"/>
              </w:rPr>
              <w:t>SŁOWNIE:</w:t>
            </w:r>
          </w:p>
          <w:p w14:paraId="2F2A70EC" w14:textId="77777777" w:rsidR="00A51FEF" w:rsidRPr="00BF510D" w:rsidRDefault="00A51FEF" w:rsidP="00DF4D57">
            <w:pPr>
              <w:jc w:val="both"/>
              <w:rPr>
                <w:rFonts w:ascii="Arial" w:hAnsi="Arial" w:cs="Arial"/>
                <w:sz w:val="20"/>
                <w:szCs w:val="20"/>
              </w:rPr>
            </w:pPr>
          </w:p>
          <w:p w14:paraId="0A3AEB79" w14:textId="77777777" w:rsidR="00A51FEF" w:rsidRPr="00BF510D" w:rsidRDefault="00A51FEF" w:rsidP="00DF4D57">
            <w:pPr>
              <w:spacing w:line="360" w:lineRule="auto"/>
              <w:jc w:val="both"/>
              <w:rPr>
                <w:rFonts w:ascii="Arial" w:hAnsi="Arial" w:cs="Arial"/>
                <w:sz w:val="20"/>
                <w:szCs w:val="20"/>
              </w:rPr>
            </w:pPr>
            <w:r w:rsidRPr="00BF510D">
              <w:rPr>
                <w:rFonts w:ascii="Arial" w:hAnsi="Arial" w:cs="Arial"/>
                <w:sz w:val="20"/>
                <w:szCs w:val="20"/>
              </w:rPr>
              <w:t>Wartość brutto ........................................................</w:t>
            </w:r>
            <w:r w:rsidRPr="00BF510D">
              <w:rPr>
                <w:rFonts w:ascii="Arial" w:hAnsi="Arial" w:cs="Arial"/>
                <w:sz w:val="20"/>
                <w:szCs w:val="20"/>
              </w:rPr>
              <w:br/>
              <w:t>….....................................złote(-</w:t>
            </w:r>
            <w:proofErr w:type="spellStart"/>
            <w:r w:rsidRPr="00BF510D">
              <w:rPr>
                <w:rFonts w:ascii="Arial" w:hAnsi="Arial" w:cs="Arial"/>
                <w:sz w:val="20"/>
                <w:szCs w:val="20"/>
              </w:rPr>
              <w:t>ych</w:t>
            </w:r>
            <w:proofErr w:type="spellEnd"/>
            <w:r w:rsidRPr="00BF510D">
              <w:rPr>
                <w:rFonts w:ascii="Arial" w:hAnsi="Arial" w:cs="Arial"/>
                <w:sz w:val="20"/>
                <w:szCs w:val="20"/>
              </w:rPr>
              <w:t>).</w:t>
            </w:r>
          </w:p>
        </w:tc>
      </w:tr>
      <w:tr w:rsidR="00A51FEF" w:rsidRPr="00BF510D" w14:paraId="446558FC" w14:textId="77777777" w:rsidTr="00DF4D5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68BFA4C1" w14:textId="77777777" w:rsidR="00A51FEF" w:rsidRPr="00BF510D" w:rsidRDefault="00A51FEF" w:rsidP="00DF4D57">
            <w:pPr>
              <w:jc w:val="both"/>
              <w:rPr>
                <w:rFonts w:ascii="Arial" w:hAnsi="Arial" w:cs="Arial"/>
                <w:b/>
                <w:bCs/>
                <w:sz w:val="20"/>
                <w:szCs w:val="20"/>
              </w:rPr>
            </w:pPr>
            <w:r w:rsidRPr="00BF510D">
              <w:rPr>
                <w:rFonts w:ascii="Arial" w:hAnsi="Arial" w:cs="Arial"/>
                <w:bCs/>
                <w:sz w:val="20"/>
                <w:szCs w:val="20"/>
              </w:rPr>
              <w:t xml:space="preserve">Oferujemy termin dostawy, o którym mowa w § 6 ust. 1 Istotnych postanowień umowy : </w:t>
            </w:r>
            <w:r w:rsidRPr="00BF510D">
              <w:rPr>
                <w:rFonts w:ascii="Arial" w:hAnsi="Arial" w:cs="Arial"/>
                <w:b/>
                <w:bCs/>
                <w:sz w:val="20"/>
                <w:szCs w:val="20"/>
              </w:rPr>
              <w:t>……………... godzin</w:t>
            </w:r>
          </w:p>
          <w:p w14:paraId="1B20623C" w14:textId="77777777" w:rsidR="00A51FEF" w:rsidRPr="00BF510D" w:rsidRDefault="00A51FEF" w:rsidP="00DF4D57">
            <w:pPr>
              <w:jc w:val="both"/>
              <w:rPr>
                <w:rFonts w:ascii="Arial" w:hAnsi="Arial" w:cs="Arial"/>
                <w:bCs/>
                <w:sz w:val="20"/>
                <w:szCs w:val="20"/>
              </w:rPr>
            </w:pPr>
          </w:p>
        </w:tc>
      </w:tr>
      <w:tr w:rsidR="00A51FEF" w:rsidRPr="00BF510D" w14:paraId="7D35B912" w14:textId="77777777" w:rsidTr="00DF4D5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7F13966E" w14:textId="77777777" w:rsidR="00A51FEF" w:rsidRPr="00BF510D" w:rsidRDefault="00A51FEF" w:rsidP="00DF4D57">
            <w:pPr>
              <w:jc w:val="both"/>
              <w:rPr>
                <w:rFonts w:ascii="Arial" w:hAnsi="Arial" w:cs="Arial"/>
                <w:bCs/>
                <w:sz w:val="20"/>
                <w:szCs w:val="20"/>
              </w:rPr>
            </w:pPr>
            <w:r w:rsidRPr="00BF510D">
              <w:rPr>
                <w:rFonts w:ascii="Arial" w:hAnsi="Arial" w:cs="Arial"/>
                <w:bCs/>
                <w:sz w:val="20"/>
                <w:szCs w:val="20"/>
              </w:rPr>
              <w:t xml:space="preserve">Akceptujemy warunki płatności określone przez Zamawiającego w SIWZ, w tym oferujemy </w:t>
            </w:r>
            <w:r w:rsidRPr="00BF510D">
              <w:rPr>
                <w:rFonts w:ascii="Arial" w:hAnsi="Arial" w:cs="Arial"/>
                <w:b/>
                <w:bCs/>
                <w:sz w:val="20"/>
                <w:szCs w:val="20"/>
              </w:rPr>
              <w:t>………. dniowy</w:t>
            </w:r>
            <w:r w:rsidRPr="00BF510D">
              <w:rPr>
                <w:rFonts w:ascii="Arial" w:hAnsi="Arial" w:cs="Arial"/>
                <w:bCs/>
                <w:sz w:val="20"/>
                <w:szCs w:val="20"/>
              </w:rPr>
              <w:t xml:space="preserve"> termin płatności rachunku/faktury VAT, zgodnie z § 4 ust. 3 Istotnych postanowień umowy.</w:t>
            </w:r>
          </w:p>
          <w:p w14:paraId="2D7F06D4" w14:textId="77777777" w:rsidR="00A51FEF" w:rsidRPr="00BF510D" w:rsidRDefault="00A51FEF" w:rsidP="00DF4D57">
            <w:pPr>
              <w:jc w:val="both"/>
              <w:rPr>
                <w:rFonts w:ascii="Arial" w:hAnsi="Arial" w:cs="Arial"/>
                <w:bCs/>
                <w:sz w:val="20"/>
                <w:szCs w:val="20"/>
              </w:rPr>
            </w:pPr>
          </w:p>
        </w:tc>
      </w:tr>
    </w:tbl>
    <w:p w14:paraId="1109E160" w14:textId="77777777" w:rsidR="00A51FEF" w:rsidRPr="00BF510D" w:rsidRDefault="00A51FEF" w:rsidP="00A51FEF">
      <w:pPr>
        <w:pStyle w:val="Zwykytekst1"/>
        <w:tabs>
          <w:tab w:val="left" w:pos="284"/>
        </w:tabs>
        <w:ind w:left="643"/>
        <w:jc w:val="both"/>
        <w:rPr>
          <w:rFonts w:ascii="Arial" w:hAnsi="Arial" w:cs="Arial"/>
          <w:iCs/>
        </w:rPr>
      </w:pPr>
    </w:p>
    <w:p w14:paraId="4317E0D7" w14:textId="77777777" w:rsidR="00A51FEF" w:rsidRPr="00BF510D" w:rsidRDefault="00A51FEF" w:rsidP="00A51FEF">
      <w:pPr>
        <w:ind w:left="283"/>
        <w:jc w:val="both"/>
        <w:rPr>
          <w:rFonts w:ascii="Arial" w:hAnsi="Arial" w:cs="Arial"/>
          <w:b/>
          <w:sz w:val="20"/>
          <w:szCs w:val="20"/>
        </w:rPr>
      </w:pPr>
      <w:r w:rsidRPr="00BF510D">
        <w:rPr>
          <w:rFonts w:ascii="Arial" w:hAnsi="Arial" w:cs="Arial"/>
          <w:b/>
          <w:sz w:val="20"/>
          <w:szCs w:val="20"/>
        </w:rPr>
        <w:t xml:space="preserve">Część 4.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A51FEF" w:rsidRPr="00BF510D" w14:paraId="3F4283D7" w14:textId="77777777" w:rsidTr="00DF4D57">
        <w:tc>
          <w:tcPr>
            <w:tcW w:w="4110" w:type="dxa"/>
            <w:tcBorders>
              <w:top w:val="single" w:sz="4" w:space="0" w:color="000000"/>
              <w:left w:val="single" w:sz="4" w:space="0" w:color="000000"/>
              <w:bottom w:val="single" w:sz="4" w:space="0" w:color="000000"/>
            </w:tcBorders>
            <w:shd w:val="clear" w:color="auto" w:fill="auto"/>
          </w:tcPr>
          <w:p w14:paraId="06195E18" w14:textId="77777777" w:rsidR="00A51FEF" w:rsidRPr="00BF510D" w:rsidRDefault="00A51FEF" w:rsidP="00DF4D57">
            <w:pPr>
              <w:snapToGrid w:val="0"/>
              <w:jc w:val="both"/>
              <w:rPr>
                <w:rFonts w:ascii="Arial" w:hAnsi="Arial" w:cs="Arial"/>
                <w:sz w:val="20"/>
                <w:szCs w:val="20"/>
              </w:rPr>
            </w:pPr>
            <w:r w:rsidRPr="00BF510D">
              <w:rPr>
                <w:rFonts w:ascii="Arial" w:hAnsi="Arial" w:cs="Arial"/>
                <w:b/>
                <w:sz w:val="20"/>
                <w:szCs w:val="20"/>
              </w:rPr>
              <w:t>Łączna cena brutto oferty:</w:t>
            </w:r>
          </w:p>
          <w:p w14:paraId="163B64DC" w14:textId="77777777" w:rsidR="00A51FEF" w:rsidRPr="00BF510D" w:rsidRDefault="00A51FEF" w:rsidP="00DF4D57">
            <w:pPr>
              <w:jc w:val="both"/>
              <w:rPr>
                <w:rFonts w:ascii="Arial" w:hAnsi="Arial" w:cs="Arial"/>
                <w:sz w:val="20"/>
                <w:szCs w:val="20"/>
              </w:rPr>
            </w:pPr>
          </w:p>
          <w:p w14:paraId="7F9910DA" w14:textId="77777777" w:rsidR="00A51FEF" w:rsidRPr="00BF510D" w:rsidRDefault="00A51FEF" w:rsidP="00DF4D57">
            <w:pPr>
              <w:jc w:val="both"/>
              <w:rPr>
                <w:rFonts w:ascii="Arial" w:hAnsi="Arial" w:cs="Arial"/>
                <w:sz w:val="20"/>
                <w:szCs w:val="20"/>
              </w:rPr>
            </w:pPr>
            <w:r w:rsidRPr="00BF510D">
              <w:rPr>
                <w:rFonts w:ascii="Arial" w:hAnsi="Arial" w:cs="Arial"/>
                <w:sz w:val="20"/>
                <w:szCs w:val="20"/>
              </w:rPr>
              <w:t>Wartość brutto ............................zł.</w:t>
            </w:r>
          </w:p>
          <w:p w14:paraId="2E287F98" w14:textId="77777777" w:rsidR="00A51FEF" w:rsidRPr="00BF510D" w:rsidRDefault="00A51FEF" w:rsidP="00DF4D57">
            <w:pPr>
              <w:jc w:val="both"/>
              <w:rPr>
                <w:rFonts w:ascii="Arial" w:hAnsi="Arial" w:cs="Arial"/>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62B3C28F" w14:textId="77777777" w:rsidR="00A51FEF" w:rsidRPr="00BF510D" w:rsidRDefault="00A51FEF" w:rsidP="00DF4D57">
            <w:pPr>
              <w:jc w:val="both"/>
              <w:rPr>
                <w:rFonts w:ascii="Arial" w:hAnsi="Arial" w:cs="Arial"/>
                <w:sz w:val="20"/>
                <w:szCs w:val="20"/>
              </w:rPr>
            </w:pPr>
            <w:r w:rsidRPr="00BF510D">
              <w:rPr>
                <w:rFonts w:ascii="Arial" w:hAnsi="Arial" w:cs="Arial"/>
                <w:bCs/>
                <w:sz w:val="20"/>
                <w:szCs w:val="20"/>
              </w:rPr>
              <w:t>SŁOWNIE:</w:t>
            </w:r>
          </w:p>
          <w:p w14:paraId="253BC7B6" w14:textId="77777777" w:rsidR="00A51FEF" w:rsidRPr="00BF510D" w:rsidRDefault="00A51FEF" w:rsidP="00DF4D57">
            <w:pPr>
              <w:jc w:val="both"/>
              <w:rPr>
                <w:rFonts w:ascii="Arial" w:hAnsi="Arial" w:cs="Arial"/>
                <w:sz w:val="20"/>
                <w:szCs w:val="20"/>
              </w:rPr>
            </w:pPr>
          </w:p>
          <w:p w14:paraId="016949D8" w14:textId="77777777" w:rsidR="00A51FEF" w:rsidRPr="00BF510D" w:rsidRDefault="00A51FEF" w:rsidP="00DF4D57">
            <w:pPr>
              <w:spacing w:line="360" w:lineRule="auto"/>
              <w:jc w:val="both"/>
              <w:rPr>
                <w:rFonts w:ascii="Arial" w:hAnsi="Arial" w:cs="Arial"/>
                <w:sz w:val="20"/>
                <w:szCs w:val="20"/>
              </w:rPr>
            </w:pPr>
            <w:r w:rsidRPr="00BF510D">
              <w:rPr>
                <w:rFonts w:ascii="Arial" w:hAnsi="Arial" w:cs="Arial"/>
                <w:sz w:val="20"/>
                <w:szCs w:val="20"/>
              </w:rPr>
              <w:t>Wartość brutto ........................................................</w:t>
            </w:r>
            <w:r w:rsidRPr="00BF510D">
              <w:rPr>
                <w:rFonts w:ascii="Arial" w:hAnsi="Arial" w:cs="Arial"/>
                <w:sz w:val="20"/>
                <w:szCs w:val="20"/>
              </w:rPr>
              <w:br/>
              <w:t>….....................................złote(-</w:t>
            </w:r>
            <w:proofErr w:type="spellStart"/>
            <w:r w:rsidRPr="00BF510D">
              <w:rPr>
                <w:rFonts w:ascii="Arial" w:hAnsi="Arial" w:cs="Arial"/>
                <w:sz w:val="20"/>
                <w:szCs w:val="20"/>
              </w:rPr>
              <w:t>ych</w:t>
            </w:r>
            <w:proofErr w:type="spellEnd"/>
            <w:r w:rsidRPr="00BF510D">
              <w:rPr>
                <w:rFonts w:ascii="Arial" w:hAnsi="Arial" w:cs="Arial"/>
                <w:sz w:val="20"/>
                <w:szCs w:val="20"/>
              </w:rPr>
              <w:t>).</w:t>
            </w:r>
          </w:p>
        </w:tc>
      </w:tr>
      <w:tr w:rsidR="00A51FEF" w:rsidRPr="00BF510D" w14:paraId="129126EA" w14:textId="77777777" w:rsidTr="00DF4D5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75C89490" w14:textId="77777777" w:rsidR="00A51FEF" w:rsidRPr="00BF510D" w:rsidRDefault="00A51FEF" w:rsidP="00DF4D57">
            <w:pPr>
              <w:jc w:val="both"/>
              <w:rPr>
                <w:rFonts w:ascii="Arial" w:hAnsi="Arial" w:cs="Arial"/>
                <w:b/>
                <w:bCs/>
                <w:sz w:val="20"/>
                <w:szCs w:val="20"/>
              </w:rPr>
            </w:pPr>
            <w:r w:rsidRPr="00BF510D">
              <w:rPr>
                <w:rFonts w:ascii="Arial" w:hAnsi="Arial" w:cs="Arial"/>
                <w:bCs/>
                <w:sz w:val="20"/>
                <w:szCs w:val="20"/>
              </w:rPr>
              <w:t xml:space="preserve">Oferujemy termin dostawy, o którym mowa w § 6 ust. 1 Istotnych postanowień umowy : </w:t>
            </w:r>
            <w:r w:rsidRPr="00BF510D">
              <w:rPr>
                <w:rFonts w:ascii="Arial" w:hAnsi="Arial" w:cs="Arial"/>
                <w:b/>
                <w:bCs/>
                <w:sz w:val="20"/>
                <w:szCs w:val="20"/>
              </w:rPr>
              <w:t>……………... godzin</w:t>
            </w:r>
          </w:p>
          <w:p w14:paraId="2AF84C3A" w14:textId="77777777" w:rsidR="00A51FEF" w:rsidRPr="00BF510D" w:rsidRDefault="00A51FEF" w:rsidP="00DF4D57">
            <w:pPr>
              <w:jc w:val="both"/>
              <w:rPr>
                <w:rFonts w:ascii="Arial" w:hAnsi="Arial" w:cs="Arial"/>
                <w:bCs/>
                <w:sz w:val="20"/>
                <w:szCs w:val="20"/>
              </w:rPr>
            </w:pPr>
          </w:p>
        </w:tc>
      </w:tr>
      <w:tr w:rsidR="00A51FEF" w:rsidRPr="00BF510D" w14:paraId="17740627" w14:textId="77777777" w:rsidTr="00DF4D5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658E8A50" w14:textId="77777777" w:rsidR="00A51FEF" w:rsidRPr="00BF510D" w:rsidRDefault="00A51FEF" w:rsidP="00DF4D57">
            <w:pPr>
              <w:jc w:val="both"/>
              <w:rPr>
                <w:rFonts w:ascii="Arial" w:hAnsi="Arial" w:cs="Arial"/>
                <w:bCs/>
                <w:sz w:val="20"/>
                <w:szCs w:val="20"/>
              </w:rPr>
            </w:pPr>
            <w:r w:rsidRPr="00BF510D">
              <w:rPr>
                <w:rFonts w:ascii="Arial" w:hAnsi="Arial" w:cs="Arial"/>
                <w:bCs/>
                <w:sz w:val="20"/>
                <w:szCs w:val="20"/>
              </w:rPr>
              <w:t xml:space="preserve">Akceptujemy warunki płatności określone przez Zamawiającego w SIWZ, w tym oferujemy </w:t>
            </w:r>
            <w:r w:rsidRPr="00BF510D">
              <w:rPr>
                <w:rFonts w:ascii="Arial" w:hAnsi="Arial" w:cs="Arial"/>
                <w:b/>
                <w:bCs/>
                <w:sz w:val="20"/>
                <w:szCs w:val="20"/>
              </w:rPr>
              <w:t>………. dniowy</w:t>
            </w:r>
            <w:r w:rsidRPr="00BF510D">
              <w:rPr>
                <w:rFonts w:ascii="Arial" w:hAnsi="Arial" w:cs="Arial"/>
                <w:bCs/>
                <w:sz w:val="20"/>
                <w:szCs w:val="20"/>
              </w:rPr>
              <w:t xml:space="preserve"> termin płatności rachunku/faktury VAT, zgodnie z § 4 ust. 3 Istotnych postanowień umowy.</w:t>
            </w:r>
          </w:p>
          <w:p w14:paraId="285D1ED1" w14:textId="77777777" w:rsidR="00A51FEF" w:rsidRPr="00BF510D" w:rsidRDefault="00A51FEF" w:rsidP="00DF4D57">
            <w:pPr>
              <w:jc w:val="both"/>
              <w:rPr>
                <w:rFonts w:ascii="Arial" w:hAnsi="Arial" w:cs="Arial"/>
                <w:bCs/>
                <w:sz w:val="20"/>
                <w:szCs w:val="20"/>
              </w:rPr>
            </w:pPr>
          </w:p>
        </w:tc>
      </w:tr>
    </w:tbl>
    <w:p w14:paraId="591CD1EB" w14:textId="77777777" w:rsidR="00A51FEF" w:rsidRPr="00BF510D" w:rsidRDefault="00A51FEF" w:rsidP="00A51FEF">
      <w:pPr>
        <w:pStyle w:val="Zwykytekst1"/>
        <w:tabs>
          <w:tab w:val="left" w:pos="284"/>
        </w:tabs>
        <w:ind w:left="643"/>
        <w:jc w:val="both"/>
        <w:rPr>
          <w:rFonts w:ascii="Arial" w:hAnsi="Arial" w:cs="Arial"/>
          <w:iCs/>
        </w:rPr>
      </w:pPr>
    </w:p>
    <w:p w14:paraId="41AE16B6" w14:textId="77777777" w:rsidR="00A51FEF" w:rsidRPr="00BF510D" w:rsidRDefault="00A51FEF" w:rsidP="00A51FEF">
      <w:pPr>
        <w:ind w:left="283"/>
        <w:jc w:val="both"/>
        <w:rPr>
          <w:rFonts w:ascii="Arial" w:hAnsi="Arial" w:cs="Arial"/>
          <w:b/>
          <w:sz w:val="20"/>
          <w:szCs w:val="20"/>
        </w:rPr>
      </w:pPr>
      <w:r w:rsidRPr="00BF510D">
        <w:rPr>
          <w:rFonts w:ascii="Arial" w:hAnsi="Arial" w:cs="Arial"/>
          <w:b/>
          <w:sz w:val="20"/>
          <w:szCs w:val="20"/>
        </w:rPr>
        <w:t xml:space="preserve">Część 5.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A51FEF" w:rsidRPr="00BF510D" w14:paraId="1B087384" w14:textId="77777777" w:rsidTr="00DF4D57">
        <w:tc>
          <w:tcPr>
            <w:tcW w:w="4110" w:type="dxa"/>
            <w:tcBorders>
              <w:top w:val="single" w:sz="4" w:space="0" w:color="000000"/>
              <w:left w:val="single" w:sz="4" w:space="0" w:color="000000"/>
              <w:bottom w:val="single" w:sz="4" w:space="0" w:color="000000"/>
            </w:tcBorders>
            <w:shd w:val="clear" w:color="auto" w:fill="auto"/>
          </w:tcPr>
          <w:p w14:paraId="4EAA2500" w14:textId="77777777" w:rsidR="00A51FEF" w:rsidRPr="00BF510D" w:rsidRDefault="00A51FEF" w:rsidP="00DF4D57">
            <w:pPr>
              <w:snapToGrid w:val="0"/>
              <w:jc w:val="both"/>
              <w:rPr>
                <w:rFonts w:ascii="Arial" w:hAnsi="Arial" w:cs="Arial"/>
                <w:sz w:val="20"/>
                <w:szCs w:val="20"/>
              </w:rPr>
            </w:pPr>
            <w:r w:rsidRPr="00BF510D">
              <w:rPr>
                <w:rFonts w:ascii="Arial" w:hAnsi="Arial" w:cs="Arial"/>
                <w:b/>
                <w:sz w:val="20"/>
                <w:szCs w:val="20"/>
              </w:rPr>
              <w:t>Łączna cena brutto oferty:</w:t>
            </w:r>
          </w:p>
          <w:p w14:paraId="705A4584" w14:textId="77777777" w:rsidR="00A51FEF" w:rsidRPr="00BF510D" w:rsidRDefault="00A51FEF" w:rsidP="00DF4D57">
            <w:pPr>
              <w:jc w:val="both"/>
              <w:rPr>
                <w:rFonts w:ascii="Arial" w:hAnsi="Arial" w:cs="Arial"/>
                <w:sz w:val="20"/>
                <w:szCs w:val="20"/>
              </w:rPr>
            </w:pPr>
          </w:p>
          <w:p w14:paraId="5229D4F5" w14:textId="77777777" w:rsidR="00A51FEF" w:rsidRPr="00BF510D" w:rsidRDefault="00A51FEF" w:rsidP="00DF4D57">
            <w:pPr>
              <w:jc w:val="both"/>
              <w:rPr>
                <w:rFonts w:ascii="Arial" w:hAnsi="Arial" w:cs="Arial"/>
                <w:sz w:val="20"/>
                <w:szCs w:val="20"/>
              </w:rPr>
            </w:pPr>
            <w:r w:rsidRPr="00BF510D">
              <w:rPr>
                <w:rFonts w:ascii="Arial" w:hAnsi="Arial" w:cs="Arial"/>
                <w:sz w:val="20"/>
                <w:szCs w:val="20"/>
              </w:rPr>
              <w:t>Wartość brutto ............................zł.</w:t>
            </w:r>
          </w:p>
          <w:p w14:paraId="29DBAC86" w14:textId="77777777" w:rsidR="00A51FEF" w:rsidRPr="00BF510D" w:rsidRDefault="00A51FEF" w:rsidP="00DF4D57">
            <w:pPr>
              <w:jc w:val="both"/>
              <w:rPr>
                <w:rFonts w:ascii="Arial" w:hAnsi="Arial" w:cs="Arial"/>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6B764B45" w14:textId="77777777" w:rsidR="00A51FEF" w:rsidRPr="00BF510D" w:rsidRDefault="00A51FEF" w:rsidP="00DF4D57">
            <w:pPr>
              <w:jc w:val="both"/>
              <w:rPr>
                <w:rFonts w:ascii="Arial" w:hAnsi="Arial" w:cs="Arial"/>
                <w:sz w:val="20"/>
                <w:szCs w:val="20"/>
              </w:rPr>
            </w:pPr>
            <w:r w:rsidRPr="00BF510D">
              <w:rPr>
                <w:rFonts w:ascii="Arial" w:hAnsi="Arial" w:cs="Arial"/>
                <w:bCs/>
                <w:sz w:val="20"/>
                <w:szCs w:val="20"/>
              </w:rPr>
              <w:t>SŁOWNIE:</w:t>
            </w:r>
          </w:p>
          <w:p w14:paraId="343297EB" w14:textId="77777777" w:rsidR="00A51FEF" w:rsidRPr="00BF510D" w:rsidRDefault="00A51FEF" w:rsidP="00DF4D57">
            <w:pPr>
              <w:jc w:val="both"/>
              <w:rPr>
                <w:rFonts w:ascii="Arial" w:hAnsi="Arial" w:cs="Arial"/>
                <w:sz w:val="20"/>
                <w:szCs w:val="20"/>
              </w:rPr>
            </w:pPr>
          </w:p>
          <w:p w14:paraId="13FAE3F9" w14:textId="77777777" w:rsidR="00A51FEF" w:rsidRPr="00BF510D" w:rsidRDefault="00A51FEF" w:rsidP="00DF4D57">
            <w:pPr>
              <w:spacing w:line="360" w:lineRule="auto"/>
              <w:jc w:val="both"/>
              <w:rPr>
                <w:rFonts w:ascii="Arial" w:hAnsi="Arial" w:cs="Arial"/>
                <w:sz w:val="20"/>
                <w:szCs w:val="20"/>
              </w:rPr>
            </w:pPr>
            <w:r w:rsidRPr="00BF510D">
              <w:rPr>
                <w:rFonts w:ascii="Arial" w:hAnsi="Arial" w:cs="Arial"/>
                <w:sz w:val="20"/>
                <w:szCs w:val="20"/>
              </w:rPr>
              <w:t>Wartość brutto ........................................................</w:t>
            </w:r>
            <w:r w:rsidRPr="00BF510D">
              <w:rPr>
                <w:rFonts w:ascii="Arial" w:hAnsi="Arial" w:cs="Arial"/>
                <w:sz w:val="20"/>
                <w:szCs w:val="20"/>
              </w:rPr>
              <w:br/>
              <w:t>….....................................złote(-</w:t>
            </w:r>
            <w:proofErr w:type="spellStart"/>
            <w:r w:rsidRPr="00BF510D">
              <w:rPr>
                <w:rFonts w:ascii="Arial" w:hAnsi="Arial" w:cs="Arial"/>
                <w:sz w:val="20"/>
                <w:szCs w:val="20"/>
              </w:rPr>
              <w:t>ych</w:t>
            </w:r>
            <w:proofErr w:type="spellEnd"/>
            <w:r w:rsidRPr="00BF510D">
              <w:rPr>
                <w:rFonts w:ascii="Arial" w:hAnsi="Arial" w:cs="Arial"/>
                <w:sz w:val="20"/>
                <w:szCs w:val="20"/>
              </w:rPr>
              <w:t>).</w:t>
            </w:r>
          </w:p>
        </w:tc>
      </w:tr>
      <w:tr w:rsidR="00A51FEF" w:rsidRPr="00BF510D" w14:paraId="3DDC5632" w14:textId="77777777" w:rsidTr="00DF4D5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2E44614D" w14:textId="77777777" w:rsidR="00A51FEF" w:rsidRPr="00BF510D" w:rsidRDefault="00A51FEF" w:rsidP="00DF4D57">
            <w:pPr>
              <w:jc w:val="both"/>
              <w:rPr>
                <w:rFonts w:ascii="Arial" w:hAnsi="Arial" w:cs="Arial"/>
                <w:b/>
                <w:bCs/>
                <w:sz w:val="20"/>
                <w:szCs w:val="20"/>
              </w:rPr>
            </w:pPr>
            <w:r w:rsidRPr="00BF510D">
              <w:rPr>
                <w:rFonts w:ascii="Arial" w:hAnsi="Arial" w:cs="Arial"/>
                <w:bCs/>
                <w:sz w:val="20"/>
                <w:szCs w:val="20"/>
              </w:rPr>
              <w:t xml:space="preserve">Oferujemy termin dostawy, o którym mowa w § 6 ust. 1 Istotnych postanowień umowy : </w:t>
            </w:r>
            <w:r w:rsidRPr="00BF510D">
              <w:rPr>
                <w:rFonts w:ascii="Arial" w:hAnsi="Arial" w:cs="Arial"/>
                <w:b/>
                <w:bCs/>
                <w:sz w:val="20"/>
                <w:szCs w:val="20"/>
              </w:rPr>
              <w:t>……………... godzin</w:t>
            </w:r>
          </w:p>
          <w:p w14:paraId="1055925B" w14:textId="77777777" w:rsidR="00A51FEF" w:rsidRPr="00BF510D" w:rsidRDefault="00A51FEF" w:rsidP="00DF4D57">
            <w:pPr>
              <w:jc w:val="both"/>
              <w:rPr>
                <w:rFonts w:ascii="Arial" w:hAnsi="Arial" w:cs="Arial"/>
                <w:bCs/>
                <w:sz w:val="20"/>
                <w:szCs w:val="20"/>
              </w:rPr>
            </w:pPr>
          </w:p>
        </w:tc>
      </w:tr>
      <w:tr w:rsidR="00A51FEF" w:rsidRPr="00BF510D" w14:paraId="6CADEA4B" w14:textId="77777777" w:rsidTr="00DF4D5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48E38B4A" w14:textId="77777777" w:rsidR="00A51FEF" w:rsidRPr="00BF510D" w:rsidRDefault="00A51FEF" w:rsidP="00DF4D57">
            <w:pPr>
              <w:jc w:val="both"/>
              <w:rPr>
                <w:rFonts w:ascii="Arial" w:hAnsi="Arial" w:cs="Arial"/>
                <w:bCs/>
                <w:sz w:val="20"/>
                <w:szCs w:val="20"/>
              </w:rPr>
            </w:pPr>
            <w:r w:rsidRPr="00BF510D">
              <w:rPr>
                <w:rFonts w:ascii="Arial" w:hAnsi="Arial" w:cs="Arial"/>
                <w:bCs/>
                <w:sz w:val="20"/>
                <w:szCs w:val="20"/>
              </w:rPr>
              <w:t xml:space="preserve">Akceptujemy warunki płatności określone przez Zamawiającego w SIWZ, w tym oferujemy </w:t>
            </w:r>
            <w:r w:rsidRPr="00BF510D">
              <w:rPr>
                <w:rFonts w:ascii="Arial" w:hAnsi="Arial" w:cs="Arial"/>
                <w:b/>
                <w:bCs/>
                <w:sz w:val="20"/>
                <w:szCs w:val="20"/>
              </w:rPr>
              <w:t>………. dniowy</w:t>
            </w:r>
            <w:r w:rsidRPr="00BF510D">
              <w:rPr>
                <w:rFonts w:ascii="Arial" w:hAnsi="Arial" w:cs="Arial"/>
                <w:bCs/>
                <w:sz w:val="20"/>
                <w:szCs w:val="20"/>
              </w:rPr>
              <w:t xml:space="preserve"> termin płatności rachunku/faktury VAT, zgodnie z § 4 ust. 3 Istotnych postanowień umowy.</w:t>
            </w:r>
          </w:p>
          <w:p w14:paraId="5C636887" w14:textId="77777777" w:rsidR="00A51FEF" w:rsidRPr="00BF510D" w:rsidRDefault="00A51FEF" w:rsidP="00DF4D57">
            <w:pPr>
              <w:jc w:val="both"/>
              <w:rPr>
                <w:rFonts w:ascii="Arial" w:hAnsi="Arial" w:cs="Arial"/>
                <w:bCs/>
                <w:sz w:val="20"/>
                <w:szCs w:val="20"/>
              </w:rPr>
            </w:pPr>
          </w:p>
        </w:tc>
      </w:tr>
    </w:tbl>
    <w:p w14:paraId="6702249F" w14:textId="77777777" w:rsidR="00A51FEF" w:rsidRPr="00BF510D" w:rsidRDefault="00A51FEF" w:rsidP="00A51FEF">
      <w:pPr>
        <w:pStyle w:val="Zwykytekst1"/>
        <w:tabs>
          <w:tab w:val="left" w:pos="284"/>
        </w:tabs>
        <w:ind w:left="643"/>
        <w:jc w:val="both"/>
        <w:rPr>
          <w:rFonts w:ascii="Arial" w:hAnsi="Arial" w:cs="Arial"/>
          <w:iCs/>
        </w:rPr>
      </w:pPr>
    </w:p>
    <w:p w14:paraId="5843DED2" w14:textId="77777777" w:rsidR="00A51FEF" w:rsidRPr="00BF510D" w:rsidRDefault="00A51FEF" w:rsidP="00A51FEF">
      <w:pPr>
        <w:ind w:left="283"/>
        <w:jc w:val="both"/>
        <w:rPr>
          <w:rFonts w:ascii="Arial" w:hAnsi="Arial" w:cs="Arial"/>
          <w:b/>
          <w:sz w:val="20"/>
          <w:szCs w:val="20"/>
        </w:rPr>
      </w:pPr>
      <w:r w:rsidRPr="00BF510D">
        <w:rPr>
          <w:rFonts w:ascii="Arial" w:hAnsi="Arial" w:cs="Arial"/>
          <w:b/>
          <w:sz w:val="20"/>
          <w:szCs w:val="20"/>
        </w:rPr>
        <w:lastRenderedPageBreak/>
        <w:t xml:space="preserve">Część 6.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A51FEF" w:rsidRPr="00BF510D" w14:paraId="2E118B6E" w14:textId="77777777" w:rsidTr="00DF4D57">
        <w:tc>
          <w:tcPr>
            <w:tcW w:w="4110" w:type="dxa"/>
            <w:tcBorders>
              <w:top w:val="single" w:sz="4" w:space="0" w:color="000000"/>
              <w:left w:val="single" w:sz="4" w:space="0" w:color="000000"/>
              <w:bottom w:val="single" w:sz="4" w:space="0" w:color="000000"/>
            </w:tcBorders>
            <w:shd w:val="clear" w:color="auto" w:fill="auto"/>
          </w:tcPr>
          <w:p w14:paraId="3EC8102E" w14:textId="77777777" w:rsidR="00A51FEF" w:rsidRPr="00BF510D" w:rsidRDefault="00A51FEF" w:rsidP="00DF4D57">
            <w:pPr>
              <w:snapToGrid w:val="0"/>
              <w:jc w:val="both"/>
              <w:rPr>
                <w:rFonts w:ascii="Arial" w:hAnsi="Arial" w:cs="Arial"/>
                <w:sz w:val="20"/>
                <w:szCs w:val="20"/>
              </w:rPr>
            </w:pPr>
            <w:r w:rsidRPr="00BF510D">
              <w:rPr>
                <w:rFonts w:ascii="Arial" w:hAnsi="Arial" w:cs="Arial"/>
                <w:b/>
                <w:sz w:val="20"/>
                <w:szCs w:val="20"/>
              </w:rPr>
              <w:t>Łączna cena brutto oferty:</w:t>
            </w:r>
          </w:p>
          <w:p w14:paraId="1C219226" w14:textId="77777777" w:rsidR="00A51FEF" w:rsidRPr="00BF510D" w:rsidRDefault="00A51FEF" w:rsidP="00DF4D57">
            <w:pPr>
              <w:jc w:val="both"/>
              <w:rPr>
                <w:rFonts w:ascii="Arial" w:hAnsi="Arial" w:cs="Arial"/>
                <w:sz w:val="20"/>
                <w:szCs w:val="20"/>
              </w:rPr>
            </w:pPr>
          </w:p>
          <w:p w14:paraId="4EF082B0" w14:textId="77777777" w:rsidR="00A51FEF" w:rsidRPr="00BF510D" w:rsidRDefault="00A51FEF" w:rsidP="00DF4D57">
            <w:pPr>
              <w:jc w:val="both"/>
              <w:rPr>
                <w:rFonts w:ascii="Arial" w:hAnsi="Arial" w:cs="Arial"/>
                <w:sz w:val="20"/>
                <w:szCs w:val="20"/>
              </w:rPr>
            </w:pPr>
            <w:r w:rsidRPr="00BF510D">
              <w:rPr>
                <w:rFonts w:ascii="Arial" w:hAnsi="Arial" w:cs="Arial"/>
                <w:sz w:val="20"/>
                <w:szCs w:val="20"/>
              </w:rPr>
              <w:t>Wartość brutto ............................zł.</w:t>
            </w:r>
          </w:p>
          <w:p w14:paraId="7BD26D54" w14:textId="77777777" w:rsidR="00A51FEF" w:rsidRPr="00BF510D" w:rsidRDefault="00A51FEF" w:rsidP="00DF4D57">
            <w:pPr>
              <w:jc w:val="both"/>
              <w:rPr>
                <w:rFonts w:ascii="Arial" w:hAnsi="Arial" w:cs="Arial"/>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52B93616" w14:textId="77777777" w:rsidR="00A51FEF" w:rsidRPr="00BF510D" w:rsidRDefault="00A51FEF" w:rsidP="00DF4D57">
            <w:pPr>
              <w:jc w:val="both"/>
              <w:rPr>
                <w:rFonts w:ascii="Arial" w:hAnsi="Arial" w:cs="Arial"/>
                <w:sz w:val="20"/>
                <w:szCs w:val="20"/>
              </w:rPr>
            </w:pPr>
            <w:r w:rsidRPr="00BF510D">
              <w:rPr>
                <w:rFonts w:ascii="Arial" w:hAnsi="Arial" w:cs="Arial"/>
                <w:bCs/>
                <w:sz w:val="20"/>
                <w:szCs w:val="20"/>
              </w:rPr>
              <w:t>SŁOWNIE:</w:t>
            </w:r>
          </w:p>
          <w:p w14:paraId="265CCC86" w14:textId="77777777" w:rsidR="00A51FEF" w:rsidRPr="00BF510D" w:rsidRDefault="00A51FEF" w:rsidP="00DF4D57">
            <w:pPr>
              <w:jc w:val="both"/>
              <w:rPr>
                <w:rFonts w:ascii="Arial" w:hAnsi="Arial" w:cs="Arial"/>
                <w:sz w:val="20"/>
                <w:szCs w:val="20"/>
              </w:rPr>
            </w:pPr>
          </w:p>
          <w:p w14:paraId="511F050C" w14:textId="77777777" w:rsidR="00A51FEF" w:rsidRPr="00BF510D" w:rsidRDefault="00A51FEF" w:rsidP="00DF4D57">
            <w:pPr>
              <w:spacing w:line="360" w:lineRule="auto"/>
              <w:jc w:val="both"/>
              <w:rPr>
                <w:rFonts w:ascii="Arial" w:hAnsi="Arial" w:cs="Arial"/>
                <w:sz w:val="20"/>
                <w:szCs w:val="20"/>
              </w:rPr>
            </w:pPr>
            <w:r w:rsidRPr="00BF510D">
              <w:rPr>
                <w:rFonts w:ascii="Arial" w:hAnsi="Arial" w:cs="Arial"/>
                <w:sz w:val="20"/>
                <w:szCs w:val="20"/>
              </w:rPr>
              <w:t>Wartość brutto ........................................................</w:t>
            </w:r>
            <w:r w:rsidRPr="00BF510D">
              <w:rPr>
                <w:rFonts w:ascii="Arial" w:hAnsi="Arial" w:cs="Arial"/>
                <w:sz w:val="20"/>
                <w:szCs w:val="20"/>
              </w:rPr>
              <w:br/>
              <w:t>….....................................złote(-</w:t>
            </w:r>
            <w:proofErr w:type="spellStart"/>
            <w:r w:rsidRPr="00BF510D">
              <w:rPr>
                <w:rFonts w:ascii="Arial" w:hAnsi="Arial" w:cs="Arial"/>
                <w:sz w:val="20"/>
                <w:szCs w:val="20"/>
              </w:rPr>
              <w:t>ych</w:t>
            </w:r>
            <w:proofErr w:type="spellEnd"/>
            <w:r w:rsidRPr="00BF510D">
              <w:rPr>
                <w:rFonts w:ascii="Arial" w:hAnsi="Arial" w:cs="Arial"/>
                <w:sz w:val="20"/>
                <w:szCs w:val="20"/>
              </w:rPr>
              <w:t>).</w:t>
            </w:r>
          </w:p>
        </w:tc>
      </w:tr>
      <w:tr w:rsidR="00A51FEF" w:rsidRPr="00BF510D" w14:paraId="7F29FE6A" w14:textId="77777777" w:rsidTr="00DF4D5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721ECE47" w14:textId="77777777" w:rsidR="00A51FEF" w:rsidRPr="00BF510D" w:rsidRDefault="00A51FEF" w:rsidP="00DF4D57">
            <w:pPr>
              <w:jc w:val="both"/>
              <w:rPr>
                <w:rFonts w:ascii="Arial" w:hAnsi="Arial" w:cs="Arial"/>
                <w:b/>
                <w:bCs/>
                <w:sz w:val="20"/>
                <w:szCs w:val="20"/>
              </w:rPr>
            </w:pPr>
            <w:r w:rsidRPr="00BF510D">
              <w:rPr>
                <w:rFonts w:ascii="Arial" w:hAnsi="Arial" w:cs="Arial"/>
                <w:bCs/>
                <w:sz w:val="20"/>
                <w:szCs w:val="20"/>
              </w:rPr>
              <w:t xml:space="preserve">Oferujemy termin dostawy, o którym mowa w § 6 ust. 1 Istotnych postanowień umowy : </w:t>
            </w:r>
            <w:r w:rsidRPr="00BF510D">
              <w:rPr>
                <w:rFonts w:ascii="Arial" w:hAnsi="Arial" w:cs="Arial"/>
                <w:b/>
                <w:bCs/>
                <w:sz w:val="20"/>
                <w:szCs w:val="20"/>
              </w:rPr>
              <w:t>……………... godzin</w:t>
            </w:r>
          </w:p>
          <w:p w14:paraId="22DC7966" w14:textId="77777777" w:rsidR="00A51FEF" w:rsidRPr="00BF510D" w:rsidRDefault="00A51FEF" w:rsidP="00DF4D57">
            <w:pPr>
              <w:jc w:val="both"/>
              <w:rPr>
                <w:rFonts w:ascii="Arial" w:hAnsi="Arial" w:cs="Arial"/>
                <w:bCs/>
                <w:sz w:val="20"/>
                <w:szCs w:val="20"/>
              </w:rPr>
            </w:pPr>
          </w:p>
        </w:tc>
      </w:tr>
      <w:tr w:rsidR="00A51FEF" w:rsidRPr="00BF510D" w14:paraId="4114D5E0" w14:textId="77777777" w:rsidTr="00DF4D5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091229D6" w14:textId="77777777" w:rsidR="00A51FEF" w:rsidRPr="00BF510D" w:rsidRDefault="00A51FEF" w:rsidP="00DF4D57">
            <w:pPr>
              <w:jc w:val="both"/>
              <w:rPr>
                <w:rFonts w:ascii="Arial" w:hAnsi="Arial" w:cs="Arial"/>
                <w:bCs/>
                <w:sz w:val="20"/>
                <w:szCs w:val="20"/>
              </w:rPr>
            </w:pPr>
            <w:r w:rsidRPr="00BF510D">
              <w:rPr>
                <w:rFonts w:ascii="Arial" w:hAnsi="Arial" w:cs="Arial"/>
                <w:bCs/>
                <w:sz w:val="20"/>
                <w:szCs w:val="20"/>
              </w:rPr>
              <w:t xml:space="preserve">Akceptujemy warunki płatności określone przez Zamawiającego w SIWZ, w tym oferujemy </w:t>
            </w:r>
            <w:r w:rsidRPr="00BF510D">
              <w:rPr>
                <w:rFonts w:ascii="Arial" w:hAnsi="Arial" w:cs="Arial"/>
                <w:b/>
                <w:bCs/>
                <w:sz w:val="20"/>
                <w:szCs w:val="20"/>
              </w:rPr>
              <w:t>………. dniowy</w:t>
            </w:r>
            <w:r w:rsidRPr="00BF510D">
              <w:rPr>
                <w:rFonts w:ascii="Arial" w:hAnsi="Arial" w:cs="Arial"/>
                <w:bCs/>
                <w:sz w:val="20"/>
                <w:szCs w:val="20"/>
              </w:rPr>
              <w:t xml:space="preserve"> termin płatności rachunku/faktury VAT, zgodnie z § 4 ust. 3 Istotnych postanowień umowy.</w:t>
            </w:r>
          </w:p>
          <w:p w14:paraId="18DBBE00" w14:textId="77777777" w:rsidR="00A51FEF" w:rsidRPr="00BF510D" w:rsidRDefault="00A51FEF" w:rsidP="00DF4D57">
            <w:pPr>
              <w:jc w:val="both"/>
              <w:rPr>
                <w:rFonts w:ascii="Arial" w:hAnsi="Arial" w:cs="Arial"/>
                <w:bCs/>
                <w:sz w:val="20"/>
                <w:szCs w:val="20"/>
              </w:rPr>
            </w:pPr>
          </w:p>
        </w:tc>
      </w:tr>
    </w:tbl>
    <w:p w14:paraId="575DBDFA" w14:textId="77777777" w:rsidR="00A51FEF" w:rsidRPr="00BF510D" w:rsidRDefault="00A51FEF" w:rsidP="00A51FEF">
      <w:pPr>
        <w:pStyle w:val="Zwykytekst1"/>
        <w:tabs>
          <w:tab w:val="left" w:pos="284"/>
        </w:tabs>
        <w:ind w:left="643"/>
        <w:jc w:val="both"/>
        <w:rPr>
          <w:rFonts w:ascii="Arial" w:hAnsi="Arial" w:cs="Arial"/>
          <w:iCs/>
        </w:rPr>
      </w:pPr>
    </w:p>
    <w:p w14:paraId="424E0439" w14:textId="77777777" w:rsidR="00A51FEF" w:rsidRPr="00BF510D" w:rsidRDefault="00A51FEF" w:rsidP="00A51FEF">
      <w:pPr>
        <w:ind w:left="283"/>
        <w:jc w:val="both"/>
        <w:rPr>
          <w:rFonts w:ascii="Arial" w:hAnsi="Arial" w:cs="Arial"/>
          <w:b/>
          <w:sz w:val="20"/>
          <w:szCs w:val="20"/>
        </w:rPr>
      </w:pPr>
      <w:r w:rsidRPr="00BF510D">
        <w:rPr>
          <w:rFonts w:ascii="Arial" w:hAnsi="Arial" w:cs="Arial"/>
          <w:b/>
          <w:sz w:val="20"/>
          <w:szCs w:val="20"/>
        </w:rPr>
        <w:t xml:space="preserve">Część 7.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A51FEF" w:rsidRPr="00BF510D" w14:paraId="19ACB0F3" w14:textId="77777777" w:rsidTr="00DF4D57">
        <w:tc>
          <w:tcPr>
            <w:tcW w:w="4110" w:type="dxa"/>
            <w:tcBorders>
              <w:top w:val="single" w:sz="4" w:space="0" w:color="000000"/>
              <w:left w:val="single" w:sz="4" w:space="0" w:color="000000"/>
              <w:bottom w:val="single" w:sz="4" w:space="0" w:color="000000"/>
            </w:tcBorders>
            <w:shd w:val="clear" w:color="auto" w:fill="auto"/>
          </w:tcPr>
          <w:p w14:paraId="4604E7D5" w14:textId="77777777" w:rsidR="00A51FEF" w:rsidRPr="00BF510D" w:rsidRDefault="00A51FEF" w:rsidP="00DF4D57">
            <w:pPr>
              <w:snapToGrid w:val="0"/>
              <w:jc w:val="both"/>
              <w:rPr>
                <w:rFonts w:ascii="Arial" w:hAnsi="Arial" w:cs="Arial"/>
                <w:sz w:val="20"/>
                <w:szCs w:val="20"/>
              </w:rPr>
            </w:pPr>
            <w:r w:rsidRPr="00BF510D">
              <w:rPr>
                <w:rFonts w:ascii="Arial" w:hAnsi="Arial" w:cs="Arial"/>
                <w:b/>
                <w:sz w:val="20"/>
                <w:szCs w:val="20"/>
              </w:rPr>
              <w:t>Łączna cena brutto oferty:</w:t>
            </w:r>
          </w:p>
          <w:p w14:paraId="453EAA26" w14:textId="77777777" w:rsidR="00A51FEF" w:rsidRPr="00BF510D" w:rsidRDefault="00A51FEF" w:rsidP="00DF4D57">
            <w:pPr>
              <w:jc w:val="both"/>
              <w:rPr>
                <w:rFonts w:ascii="Arial" w:hAnsi="Arial" w:cs="Arial"/>
                <w:sz w:val="20"/>
                <w:szCs w:val="20"/>
              </w:rPr>
            </w:pPr>
          </w:p>
          <w:p w14:paraId="1012507F" w14:textId="77777777" w:rsidR="00A51FEF" w:rsidRPr="00BF510D" w:rsidRDefault="00A51FEF" w:rsidP="00DF4D57">
            <w:pPr>
              <w:jc w:val="both"/>
              <w:rPr>
                <w:rFonts w:ascii="Arial" w:hAnsi="Arial" w:cs="Arial"/>
                <w:sz w:val="20"/>
                <w:szCs w:val="20"/>
              </w:rPr>
            </w:pPr>
            <w:r w:rsidRPr="00BF510D">
              <w:rPr>
                <w:rFonts w:ascii="Arial" w:hAnsi="Arial" w:cs="Arial"/>
                <w:sz w:val="20"/>
                <w:szCs w:val="20"/>
              </w:rPr>
              <w:t>Wartość brutto ............................zł.</w:t>
            </w:r>
          </w:p>
          <w:p w14:paraId="29A6BFB3" w14:textId="77777777" w:rsidR="00A51FEF" w:rsidRPr="00BF510D" w:rsidRDefault="00A51FEF" w:rsidP="00DF4D57">
            <w:pPr>
              <w:jc w:val="both"/>
              <w:rPr>
                <w:rFonts w:ascii="Arial" w:hAnsi="Arial" w:cs="Arial"/>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7D150C44" w14:textId="77777777" w:rsidR="00A51FEF" w:rsidRPr="00BF510D" w:rsidRDefault="00A51FEF" w:rsidP="00DF4D57">
            <w:pPr>
              <w:jc w:val="both"/>
              <w:rPr>
                <w:rFonts w:ascii="Arial" w:hAnsi="Arial" w:cs="Arial"/>
                <w:sz w:val="20"/>
                <w:szCs w:val="20"/>
              </w:rPr>
            </w:pPr>
            <w:r w:rsidRPr="00BF510D">
              <w:rPr>
                <w:rFonts w:ascii="Arial" w:hAnsi="Arial" w:cs="Arial"/>
                <w:bCs/>
                <w:sz w:val="20"/>
                <w:szCs w:val="20"/>
              </w:rPr>
              <w:t>SŁOWNIE:</w:t>
            </w:r>
          </w:p>
          <w:p w14:paraId="2B848F88" w14:textId="77777777" w:rsidR="00A51FEF" w:rsidRPr="00BF510D" w:rsidRDefault="00A51FEF" w:rsidP="00DF4D57">
            <w:pPr>
              <w:jc w:val="both"/>
              <w:rPr>
                <w:rFonts w:ascii="Arial" w:hAnsi="Arial" w:cs="Arial"/>
                <w:sz w:val="20"/>
                <w:szCs w:val="20"/>
              </w:rPr>
            </w:pPr>
          </w:p>
          <w:p w14:paraId="17830D94" w14:textId="77777777" w:rsidR="00A51FEF" w:rsidRPr="00BF510D" w:rsidRDefault="00A51FEF" w:rsidP="00DF4D57">
            <w:pPr>
              <w:spacing w:line="360" w:lineRule="auto"/>
              <w:jc w:val="both"/>
              <w:rPr>
                <w:rFonts w:ascii="Arial" w:hAnsi="Arial" w:cs="Arial"/>
                <w:sz w:val="20"/>
                <w:szCs w:val="20"/>
              </w:rPr>
            </w:pPr>
            <w:r w:rsidRPr="00BF510D">
              <w:rPr>
                <w:rFonts w:ascii="Arial" w:hAnsi="Arial" w:cs="Arial"/>
                <w:sz w:val="20"/>
                <w:szCs w:val="20"/>
              </w:rPr>
              <w:t>Wartość brutto ........................................................</w:t>
            </w:r>
            <w:r w:rsidRPr="00BF510D">
              <w:rPr>
                <w:rFonts w:ascii="Arial" w:hAnsi="Arial" w:cs="Arial"/>
                <w:sz w:val="20"/>
                <w:szCs w:val="20"/>
              </w:rPr>
              <w:br/>
              <w:t>….....................................złote(-</w:t>
            </w:r>
            <w:proofErr w:type="spellStart"/>
            <w:r w:rsidRPr="00BF510D">
              <w:rPr>
                <w:rFonts w:ascii="Arial" w:hAnsi="Arial" w:cs="Arial"/>
                <w:sz w:val="20"/>
                <w:szCs w:val="20"/>
              </w:rPr>
              <w:t>ych</w:t>
            </w:r>
            <w:proofErr w:type="spellEnd"/>
            <w:r w:rsidRPr="00BF510D">
              <w:rPr>
                <w:rFonts w:ascii="Arial" w:hAnsi="Arial" w:cs="Arial"/>
                <w:sz w:val="20"/>
                <w:szCs w:val="20"/>
              </w:rPr>
              <w:t>).</w:t>
            </w:r>
          </w:p>
        </w:tc>
      </w:tr>
      <w:tr w:rsidR="00A51FEF" w:rsidRPr="00BF510D" w14:paraId="1F799C40" w14:textId="77777777" w:rsidTr="00DF4D5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110D0703" w14:textId="77777777" w:rsidR="00A51FEF" w:rsidRPr="00BF510D" w:rsidRDefault="00A51FEF" w:rsidP="00DF4D57">
            <w:pPr>
              <w:jc w:val="both"/>
              <w:rPr>
                <w:rFonts w:ascii="Arial" w:hAnsi="Arial" w:cs="Arial"/>
                <w:b/>
                <w:bCs/>
                <w:sz w:val="20"/>
                <w:szCs w:val="20"/>
              </w:rPr>
            </w:pPr>
            <w:r w:rsidRPr="00BF510D">
              <w:rPr>
                <w:rFonts w:ascii="Arial" w:hAnsi="Arial" w:cs="Arial"/>
                <w:bCs/>
                <w:sz w:val="20"/>
                <w:szCs w:val="20"/>
              </w:rPr>
              <w:t xml:space="preserve">Oferujemy termin dostawy, o którym mowa w § 6 ust. 1 Istotnych postanowień umowy : </w:t>
            </w:r>
            <w:r w:rsidRPr="00BF510D">
              <w:rPr>
                <w:rFonts w:ascii="Arial" w:hAnsi="Arial" w:cs="Arial"/>
                <w:b/>
                <w:bCs/>
                <w:sz w:val="20"/>
                <w:szCs w:val="20"/>
              </w:rPr>
              <w:t>……………... godzin</w:t>
            </w:r>
          </w:p>
          <w:p w14:paraId="3BD2C26D" w14:textId="77777777" w:rsidR="00A51FEF" w:rsidRPr="00BF510D" w:rsidRDefault="00A51FEF" w:rsidP="00DF4D57">
            <w:pPr>
              <w:jc w:val="both"/>
              <w:rPr>
                <w:rFonts w:ascii="Arial" w:hAnsi="Arial" w:cs="Arial"/>
                <w:bCs/>
                <w:sz w:val="20"/>
                <w:szCs w:val="20"/>
              </w:rPr>
            </w:pPr>
          </w:p>
        </w:tc>
      </w:tr>
      <w:tr w:rsidR="00A51FEF" w:rsidRPr="00BF510D" w14:paraId="22C5E71A" w14:textId="77777777" w:rsidTr="00DF4D5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176C1620" w14:textId="77777777" w:rsidR="00A51FEF" w:rsidRPr="00BF510D" w:rsidRDefault="00A51FEF" w:rsidP="00DF4D57">
            <w:pPr>
              <w:jc w:val="both"/>
              <w:rPr>
                <w:rFonts w:ascii="Arial" w:hAnsi="Arial" w:cs="Arial"/>
                <w:bCs/>
                <w:sz w:val="20"/>
                <w:szCs w:val="20"/>
              </w:rPr>
            </w:pPr>
            <w:r w:rsidRPr="00BF510D">
              <w:rPr>
                <w:rFonts w:ascii="Arial" w:hAnsi="Arial" w:cs="Arial"/>
                <w:bCs/>
                <w:sz w:val="20"/>
                <w:szCs w:val="20"/>
              </w:rPr>
              <w:t xml:space="preserve">Akceptujemy warunki płatności określone przez Zamawiającego w SIWZ, w tym oferujemy </w:t>
            </w:r>
            <w:r w:rsidRPr="00BF510D">
              <w:rPr>
                <w:rFonts w:ascii="Arial" w:hAnsi="Arial" w:cs="Arial"/>
                <w:b/>
                <w:bCs/>
                <w:sz w:val="20"/>
                <w:szCs w:val="20"/>
              </w:rPr>
              <w:t>………. dniowy</w:t>
            </w:r>
            <w:r w:rsidRPr="00BF510D">
              <w:rPr>
                <w:rFonts w:ascii="Arial" w:hAnsi="Arial" w:cs="Arial"/>
                <w:bCs/>
                <w:sz w:val="20"/>
                <w:szCs w:val="20"/>
              </w:rPr>
              <w:t xml:space="preserve"> termin płatności rachunku/faktury VAT, zgodnie z § 4 ust. 3 Istotnych postanowień umowy.</w:t>
            </w:r>
          </w:p>
          <w:p w14:paraId="2899790E" w14:textId="77777777" w:rsidR="00A51FEF" w:rsidRPr="00BF510D" w:rsidRDefault="00A51FEF" w:rsidP="00DF4D57">
            <w:pPr>
              <w:jc w:val="both"/>
              <w:rPr>
                <w:rFonts w:ascii="Arial" w:hAnsi="Arial" w:cs="Arial"/>
                <w:bCs/>
                <w:sz w:val="20"/>
                <w:szCs w:val="20"/>
              </w:rPr>
            </w:pPr>
          </w:p>
        </w:tc>
      </w:tr>
    </w:tbl>
    <w:p w14:paraId="1D3FA232" w14:textId="77777777" w:rsidR="00A51FEF" w:rsidRPr="00BF510D" w:rsidRDefault="00A51FEF" w:rsidP="00A51FEF">
      <w:pPr>
        <w:pStyle w:val="Zwykytekst1"/>
        <w:tabs>
          <w:tab w:val="left" w:pos="284"/>
        </w:tabs>
        <w:ind w:left="643"/>
        <w:jc w:val="both"/>
        <w:rPr>
          <w:rFonts w:ascii="Arial" w:hAnsi="Arial" w:cs="Arial"/>
          <w:iCs/>
        </w:rPr>
      </w:pPr>
    </w:p>
    <w:p w14:paraId="2D3E1229" w14:textId="77777777" w:rsidR="00A51FEF" w:rsidRPr="00BF510D" w:rsidRDefault="00A51FEF" w:rsidP="00A51FEF">
      <w:pPr>
        <w:ind w:left="283"/>
        <w:jc w:val="both"/>
        <w:rPr>
          <w:rFonts w:ascii="Arial" w:hAnsi="Arial" w:cs="Arial"/>
          <w:b/>
          <w:sz w:val="20"/>
          <w:szCs w:val="20"/>
        </w:rPr>
      </w:pPr>
      <w:r w:rsidRPr="00BF510D">
        <w:rPr>
          <w:rFonts w:ascii="Arial" w:hAnsi="Arial" w:cs="Arial"/>
          <w:b/>
          <w:sz w:val="20"/>
          <w:szCs w:val="20"/>
        </w:rPr>
        <w:t xml:space="preserve">Część 8.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A51FEF" w:rsidRPr="00BF510D" w14:paraId="59C1D8BC" w14:textId="77777777" w:rsidTr="00DF4D57">
        <w:tc>
          <w:tcPr>
            <w:tcW w:w="4110" w:type="dxa"/>
            <w:tcBorders>
              <w:top w:val="single" w:sz="4" w:space="0" w:color="000000"/>
              <w:left w:val="single" w:sz="4" w:space="0" w:color="000000"/>
              <w:bottom w:val="single" w:sz="4" w:space="0" w:color="000000"/>
            </w:tcBorders>
            <w:shd w:val="clear" w:color="auto" w:fill="auto"/>
          </w:tcPr>
          <w:p w14:paraId="414B7900" w14:textId="77777777" w:rsidR="00A51FEF" w:rsidRPr="00BF510D" w:rsidRDefault="00A51FEF" w:rsidP="00DF4D57">
            <w:pPr>
              <w:snapToGrid w:val="0"/>
              <w:jc w:val="both"/>
              <w:rPr>
                <w:rFonts w:ascii="Arial" w:hAnsi="Arial" w:cs="Arial"/>
                <w:sz w:val="20"/>
                <w:szCs w:val="20"/>
              </w:rPr>
            </w:pPr>
            <w:r w:rsidRPr="00BF510D">
              <w:rPr>
                <w:rFonts w:ascii="Arial" w:hAnsi="Arial" w:cs="Arial"/>
                <w:b/>
                <w:sz w:val="20"/>
                <w:szCs w:val="20"/>
              </w:rPr>
              <w:t>Łączna cena brutto oferty:</w:t>
            </w:r>
          </w:p>
          <w:p w14:paraId="076DC122" w14:textId="77777777" w:rsidR="00A51FEF" w:rsidRPr="00BF510D" w:rsidRDefault="00A51FEF" w:rsidP="00DF4D57">
            <w:pPr>
              <w:jc w:val="both"/>
              <w:rPr>
                <w:rFonts w:ascii="Arial" w:hAnsi="Arial" w:cs="Arial"/>
                <w:sz w:val="20"/>
                <w:szCs w:val="20"/>
              </w:rPr>
            </w:pPr>
          </w:p>
          <w:p w14:paraId="1896D772" w14:textId="77777777" w:rsidR="00A51FEF" w:rsidRPr="00BF510D" w:rsidRDefault="00A51FEF" w:rsidP="00DF4D57">
            <w:pPr>
              <w:jc w:val="both"/>
              <w:rPr>
                <w:rFonts w:ascii="Arial" w:hAnsi="Arial" w:cs="Arial"/>
                <w:sz w:val="20"/>
                <w:szCs w:val="20"/>
              </w:rPr>
            </w:pPr>
            <w:r w:rsidRPr="00BF510D">
              <w:rPr>
                <w:rFonts w:ascii="Arial" w:hAnsi="Arial" w:cs="Arial"/>
                <w:sz w:val="20"/>
                <w:szCs w:val="20"/>
              </w:rPr>
              <w:t>Wartość brutto ............................zł.</w:t>
            </w:r>
          </w:p>
          <w:p w14:paraId="6DD3FCB0" w14:textId="77777777" w:rsidR="00A51FEF" w:rsidRPr="00BF510D" w:rsidRDefault="00A51FEF" w:rsidP="00DF4D57">
            <w:pPr>
              <w:jc w:val="both"/>
              <w:rPr>
                <w:rFonts w:ascii="Arial" w:hAnsi="Arial" w:cs="Arial"/>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7891E8B1" w14:textId="77777777" w:rsidR="00A51FEF" w:rsidRPr="00BF510D" w:rsidRDefault="00A51FEF" w:rsidP="00DF4D57">
            <w:pPr>
              <w:jc w:val="both"/>
              <w:rPr>
                <w:rFonts w:ascii="Arial" w:hAnsi="Arial" w:cs="Arial"/>
                <w:sz w:val="20"/>
                <w:szCs w:val="20"/>
              </w:rPr>
            </w:pPr>
            <w:r w:rsidRPr="00BF510D">
              <w:rPr>
                <w:rFonts w:ascii="Arial" w:hAnsi="Arial" w:cs="Arial"/>
                <w:bCs/>
                <w:sz w:val="20"/>
                <w:szCs w:val="20"/>
              </w:rPr>
              <w:t>SŁOWNIE:</w:t>
            </w:r>
          </w:p>
          <w:p w14:paraId="1098B8C7" w14:textId="77777777" w:rsidR="00A51FEF" w:rsidRPr="00BF510D" w:rsidRDefault="00A51FEF" w:rsidP="00DF4D57">
            <w:pPr>
              <w:jc w:val="both"/>
              <w:rPr>
                <w:rFonts w:ascii="Arial" w:hAnsi="Arial" w:cs="Arial"/>
                <w:sz w:val="20"/>
                <w:szCs w:val="20"/>
              </w:rPr>
            </w:pPr>
          </w:p>
          <w:p w14:paraId="4DF5621D" w14:textId="77777777" w:rsidR="00A51FEF" w:rsidRPr="00BF510D" w:rsidRDefault="00A51FEF" w:rsidP="00DF4D57">
            <w:pPr>
              <w:spacing w:line="360" w:lineRule="auto"/>
              <w:jc w:val="both"/>
              <w:rPr>
                <w:rFonts w:ascii="Arial" w:hAnsi="Arial" w:cs="Arial"/>
                <w:sz w:val="20"/>
                <w:szCs w:val="20"/>
              </w:rPr>
            </w:pPr>
            <w:r w:rsidRPr="00BF510D">
              <w:rPr>
                <w:rFonts w:ascii="Arial" w:hAnsi="Arial" w:cs="Arial"/>
                <w:sz w:val="20"/>
                <w:szCs w:val="20"/>
              </w:rPr>
              <w:t>Wartość brutto ........................................................</w:t>
            </w:r>
            <w:r w:rsidRPr="00BF510D">
              <w:rPr>
                <w:rFonts w:ascii="Arial" w:hAnsi="Arial" w:cs="Arial"/>
                <w:sz w:val="20"/>
                <w:szCs w:val="20"/>
              </w:rPr>
              <w:br/>
              <w:t>….....................................złote(-</w:t>
            </w:r>
            <w:proofErr w:type="spellStart"/>
            <w:r w:rsidRPr="00BF510D">
              <w:rPr>
                <w:rFonts w:ascii="Arial" w:hAnsi="Arial" w:cs="Arial"/>
                <w:sz w:val="20"/>
                <w:szCs w:val="20"/>
              </w:rPr>
              <w:t>ych</w:t>
            </w:r>
            <w:proofErr w:type="spellEnd"/>
            <w:r w:rsidRPr="00BF510D">
              <w:rPr>
                <w:rFonts w:ascii="Arial" w:hAnsi="Arial" w:cs="Arial"/>
                <w:sz w:val="20"/>
                <w:szCs w:val="20"/>
              </w:rPr>
              <w:t>).</w:t>
            </w:r>
          </w:p>
        </w:tc>
      </w:tr>
      <w:tr w:rsidR="00A51FEF" w:rsidRPr="00BF510D" w14:paraId="11F0EB16" w14:textId="77777777" w:rsidTr="00DF4D5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7CA49B34" w14:textId="77777777" w:rsidR="00A51FEF" w:rsidRPr="00BF510D" w:rsidRDefault="00A51FEF" w:rsidP="00DF4D57">
            <w:pPr>
              <w:jc w:val="both"/>
              <w:rPr>
                <w:rFonts w:ascii="Arial" w:hAnsi="Arial" w:cs="Arial"/>
                <w:b/>
                <w:bCs/>
                <w:sz w:val="20"/>
                <w:szCs w:val="20"/>
              </w:rPr>
            </w:pPr>
            <w:r w:rsidRPr="00BF510D">
              <w:rPr>
                <w:rFonts w:ascii="Arial" w:hAnsi="Arial" w:cs="Arial"/>
                <w:bCs/>
                <w:sz w:val="20"/>
                <w:szCs w:val="20"/>
              </w:rPr>
              <w:t xml:space="preserve">Oferujemy termin dostawy, o którym mowa w § 6 ust. 1 Istotnych postanowień umowy : </w:t>
            </w:r>
            <w:r w:rsidRPr="00BF510D">
              <w:rPr>
                <w:rFonts w:ascii="Arial" w:hAnsi="Arial" w:cs="Arial"/>
                <w:b/>
                <w:bCs/>
                <w:sz w:val="20"/>
                <w:szCs w:val="20"/>
              </w:rPr>
              <w:t>……………... godzin</w:t>
            </w:r>
          </w:p>
          <w:p w14:paraId="51E32435" w14:textId="77777777" w:rsidR="00A51FEF" w:rsidRPr="00BF510D" w:rsidRDefault="00A51FEF" w:rsidP="00DF4D57">
            <w:pPr>
              <w:jc w:val="both"/>
              <w:rPr>
                <w:rFonts w:ascii="Arial" w:hAnsi="Arial" w:cs="Arial"/>
                <w:bCs/>
                <w:sz w:val="20"/>
                <w:szCs w:val="20"/>
              </w:rPr>
            </w:pPr>
          </w:p>
        </w:tc>
      </w:tr>
      <w:tr w:rsidR="00A51FEF" w:rsidRPr="00BF510D" w14:paraId="6EA67782" w14:textId="77777777" w:rsidTr="00DF4D5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627758B2" w14:textId="77777777" w:rsidR="00A51FEF" w:rsidRPr="00BF510D" w:rsidRDefault="00A51FEF" w:rsidP="00DF4D57">
            <w:pPr>
              <w:jc w:val="both"/>
              <w:rPr>
                <w:rFonts w:ascii="Arial" w:hAnsi="Arial" w:cs="Arial"/>
                <w:bCs/>
                <w:sz w:val="20"/>
                <w:szCs w:val="20"/>
              </w:rPr>
            </w:pPr>
            <w:r w:rsidRPr="00BF510D">
              <w:rPr>
                <w:rFonts w:ascii="Arial" w:hAnsi="Arial" w:cs="Arial"/>
                <w:bCs/>
                <w:sz w:val="20"/>
                <w:szCs w:val="20"/>
              </w:rPr>
              <w:t xml:space="preserve">Akceptujemy warunki płatności określone przez Zamawiającego w SIWZ, w tym oferujemy </w:t>
            </w:r>
            <w:r w:rsidRPr="00BF510D">
              <w:rPr>
                <w:rFonts w:ascii="Arial" w:hAnsi="Arial" w:cs="Arial"/>
                <w:b/>
                <w:bCs/>
                <w:sz w:val="20"/>
                <w:szCs w:val="20"/>
              </w:rPr>
              <w:t>………. dniowy</w:t>
            </w:r>
            <w:r w:rsidRPr="00BF510D">
              <w:rPr>
                <w:rFonts w:ascii="Arial" w:hAnsi="Arial" w:cs="Arial"/>
                <w:bCs/>
                <w:sz w:val="20"/>
                <w:szCs w:val="20"/>
              </w:rPr>
              <w:t xml:space="preserve"> termin płatności rachunku/faktury VAT, zgodnie z § 4 ust. 3 Istotnych postanowień umowy.</w:t>
            </w:r>
          </w:p>
          <w:p w14:paraId="17929D3A" w14:textId="77777777" w:rsidR="00A51FEF" w:rsidRPr="00BF510D" w:rsidRDefault="00A51FEF" w:rsidP="00DF4D57">
            <w:pPr>
              <w:jc w:val="both"/>
              <w:rPr>
                <w:rFonts w:ascii="Arial" w:hAnsi="Arial" w:cs="Arial"/>
                <w:bCs/>
                <w:sz w:val="20"/>
                <w:szCs w:val="20"/>
              </w:rPr>
            </w:pPr>
          </w:p>
        </w:tc>
      </w:tr>
    </w:tbl>
    <w:p w14:paraId="0343B456" w14:textId="77777777" w:rsidR="00A51FEF" w:rsidRPr="00BF510D" w:rsidRDefault="00A51FEF" w:rsidP="00A51FEF">
      <w:pPr>
        <w:pStyle w:val="Zwykytekst1"/>
        <w:tabs>
          <w:tab w:val="left" w:pos="284"/>
        </w:tabs>
        <w:ind w:left="643"/>
        <w:jc w:val="both"/>
        <w:rPr>
          <w:rFonts w:ascii="Arial" w:hAnsi="Arial" w:cs="Arial"/>
          <w:iCs/>
        </w:rPr>
      </w:pPr>
    </w:p>
    <w:p w14:paraId="5769EF54" w14:textId="77777777" w:rsidR="00A51FEF" w:rsidRPr="00BF510D" w:rsidRDefault="00A51FEF" w:rsidP="00A51FEF">
      <w:pPr>
        <w:ind w:left="283"/>
        <w:jc w:val="both"/>
        <w:rPr>
          <w:rFonts w:ascii="Arial" w:hAnsi="Arial" w:cs="Arial"/>
          <w:b/>
          <w:sz w:val="20"/>
          <w:szCs w:val="20"/>
        </w:rPr>
      </w:pPr>
      <w:r w:rsidRPr="00BF510D">
        <w:rPr>
          <w:rFonts w:ascii="Arial" w:hAnsi="Arial" w:cs="Arial"/>
          <w:b/>
          <w:sz w:val="20"/>
          <w:szCs w:val="20"/>
        </w:rPr>
        <w:t xml:space="preserve">Część 9.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A51FEF" w:rsidRPr="00BF510D" w14:paraId="67EEB04A" w14:textId="77777777" w:rsidTr="00DF4D57">
        <w:tc>
          <w:tcPr>
            <w:tcW w:w="4110" w:type="dxa"/>
            <w:tcBorders>
              <w:top w:val="single" w:sz="4" w:space="0" w:color="000000"/>
              <w:left w:val="single" w:sz="4" w:space="0" w:color="000000"/>
              <w:bottom w:val="single" w:sz="4" w:space="0" w:color="000000"/>
            </w:tcBorders>
            <w:shd w:val="clear" w:color="auto" w:fill="auto"/>
          </w:tcPr>
          <w:p w14:paraId="160F4A2E" w14:textId="77777777" w:rsidR="00A51FEF" w:rsidRPr="00BF510D" w:rsidRDefault="00A51FEF" w:rsidP="00DF4D57">
            <w:pPr>
              <w:snapToGrid w:val="0"/>
              <w:jc w:val="both"/>
              <w:rPr>
                <w:rFonts w:ascii="Arial" w:hAnsi="Arial" w:cs="Arial"/>
                <w:sz w:val="20"/>
                <w:szCs w:val="20"/>
              </w:rPr>
            </w:pPr>
            <w:r w:rsidRPr="00BF510D">
              <w:rPr>
                <w:rFonts w:ascii="Arial" w:hAnsi="Arial" w:cs="Arial"/>
                <w:b/>
                <w:sz w:val="20"/>
                <w:szCs w:val="20"/>
              </w:rPr>
              <w:t>Łączna cena brutto oferty:</w:t>
            </w:r>
          </w:p>
          <w:p w14:paraId="639D76F7" w14:textId="77777777" w:rsidR="00A51FEF" w:rsidRPr="00BF510D" w:rsidRDefault="00A51FEF" w:rsidP="00DF4D57">
            <w:pPr>
              <w:jc w:val="both"/>
              <w:rPr>
                <w:rFonts w:ascii="Arial" w:hAnsi="Arial" w:cs="Arial"/>
                <w:sz w:val="20"/>
                <w:szCs w:val="20"/>
              </w:rPr>
            </w:pPr>
          </w:p>
          <w:p w14:paraId="2AE9BAAC" w14:textId="77777777" w:rsidR="00A51FEF" w:rsidRPr="00BF510D" w:rsidRDefault="00A51FEF" w:rsidP="00DF4D57">
            <w:pPr>
              <w:jc w:val="both"/>
              <w:rPr>
                <w:rFonts w:ascii="Arial" w:hAnsi="Arial" w:cs="Arial"/>
                <w:sz w:val="20"/>
                <w:szCs w:val="20"/>
              </w:rPr>
            </w:pPr>
            <w:r w:rsidRPr="00BF510D">
              <w:rPr>
                <w:rFonts w:ascii="Arial" w:hAnsi="Arial" w:cs="Arial"/>
                <w:sz w:val="20"/>
                <w:szCs w:val="20"/>
              </w:rPr>
              <w:t>Wartość brutto ............................zł.</w:t>
            </w:r>
          </w:p>
          <w:p w14:paraId="63AB2343" w14:textId="77777777" w:rsidR="00A51FEF" w:rsidRPr="00BF510D" w:rsidRDefault="00A51FEF" w:rsidP="00DF4D57">
            <w:pPr>
              <w:jc w:val="both"/>
              <w:rPr>
                <w:rFonts w:ascii="Arial" w:hAnsi="Arial" w:cs="Arial"/>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3774A5D2" w14:textId="77777777" w:rsidR="00A51FEF" w:rsidRPr="00BF510D" w:rsidRDefault="00A51FEF" w:rsidP="00DF4D57">
            <w:pPr>
              <w:jc w:val="both"/>
              <w:rPr>
                <w:rFonts w:ascii="Arial" w:hAnsi="Arial" w:cs="Arial"/>
                <w:sz w:val="20"/>
                <w:szCs w:val="20"/>
              </w:rPr>
            </w:pPr>
            <w:r w:rsidRPr="00BF510D">
              <w:rPr>
                <w:rFonts w:ascii="Arial" w:hAnsi="Arial" w:cs="Arial"/>
                <w:bCs/>
                <w:sz w:val="20"/>
                <w:szCs w:val="20"/>
              </w:rPr>
              <w:t>SŁOWNIE:</w:t>
            </w:r>
          </w:p>
          <w:p w14:paraId="110A3306" w14:textId="77777777" w:rsidR="00A51FEF" w:rsidRPr="00BF510D" w:rsidRDefault="00A51FEF" w:rsidP="00DF4D57">
            <w:pPr>
              <w:jc w:val="both"/>
              <w:rPr>
                <w:rFonts w:ascii="Arial" w:hAnsi="Arial" w:cs="Arial"/>
                <w:sz w:val="20"/>
                <w:szCs w:val="20"/>
              </w:rPr>
            </w:pPr>
          </w:p>
          <w:p w14:paraId="4F541677" w14:textId="77777777" w:rsidR="00A51FEF" w:rsidRPr="00BF510D" w:rsidRDefault="00A51FEF" w:rsidP="00DF4D57">
            <w:pPr>
              <w:spacing w:line="360" w:lineRule="auto"/>
              <w:jc w:val="both"/>
              <w:rPr>
                <w:rFonts w:ascii="Arial" w:hAnsi="Arial" w:cs="Arial"/>
                <w:sz w:val="20"/>
                <w:szCs w:val="20"/>
              </w:rPr>
            </w:pPr>
            <w:r w:rsidRPr="00BF510D">
              <w:rPr>
                <w:rFonts w:ascii="Arial" w:hAnsi="Arial" w:cs="Arial"/>
                <w:sz w:val="20"/>
                <w:szCs w:val="20"/>
              </w:rPr>
              <w:t>Wartość brutto ........................................................</w:t>
            </w:r>
            <w:r w:rsidRPr="00BF510D">
              <w:rPr>
                <w:rFonts w:ascii="Arial" w:hAnsi="Arial" w:cs="Arial"/>
                <w:sz w:val="20"/>
                <w:szCs w:val="20"/>
              </w:rPr>
              <w:br/>
              <w:t>….....................................złote(-</w:t>
            </w:r>
            <w:proofErr w:type="spellStart"/>
            <w:r w:rsidRPr="00BF510D">
              <w:rPr>
                <w:rFonts w:ascii="Arial" w:hAnsi="Arial" w:cs="Arial"/>
                <w:sz w:val="20"/>
                <w:szCs w:val="20"/>
              </w:rPr>
              <w:t>ych</w:t>
            </w:r>
            <w:proofErr w:type="spellEnd"/>
            <w:r w:rsidRPr="00BF510D">
              <w:rPr>
                <w:rFonts w:ascii="Arial" w:hAnsi="Arial" w:cs="Arial"/>
                <w:sz w:val="20"/>
                <w:szCs w:val="20"/>
              </w:rPr>
              <w:t>).</w:t>
            </w:r>
          </w:p>
        </w:tc>
      </w:tr>
      <w:tr w:rsidR="00A51FEF" w:rsidRPr="00BF510D" w14:paraId="60B425AB" w14:textId="77777777" w:rsidTr="00DF4D5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4AEDF7A6" w14:textId="77777777" w:rsidR="00A51FEF" w:rsidRPr="00BF510D" w:rsidRDefault="00A51FEF" w:rsidP="00DF4D57">
            <w:pPr>
              <w:jc w:val="both"/>
              <w:rPr>
                <w:rFonts w:ascii="Arial" w:hAnsi="Arial" w:cs="Arial"/>
                <w:b/>
                <w:bCs/>
                <w:sz w:val="20"/>
                <w:szCs w:val="20"/>
              </w:rPr>
            </w:pPr>
            <w:r w:rsidRPr="00BF510D">
              <w:rPr>
                <w:rFonts w:ascii="Arial" w:hAnsi="Arial" w:cs="Arial"/>
                <w:bCs/>
                <w:sz w:val="20"/>
                <w:szCs w:val="20"/>
              </w:rPr>
              <w:t xml:space="preserve">Oferujemy termin dostawy, o którym mowa w § 6 ust. 1 Istotnych postanowień umowy : </w:t>
            </w:r>
            <w:r w:rsidRPr="00BF510D">
              <w:rPr>
                <w:rFonts w:ascii="Arial" w:hAnsi="Arial" w:cs="Arial"/>
                <w:b/>
                <w:bCs/>
                <w:sz w:val="20"/>
                <w:szCs w:val="20"/>
              </w:rPr>
              <w:t>……………... godzin</w:t>
            </w:r>
          </w:p>
          <w:p w14:paraId="2642834F" w14:textId="77777777" w:rsidR="00A51FEF" w:rsidRPr="00BF510D" w:rsidRDefault="00A51FEF" w:rsidP="00DF4D57">
            <w:pPr>
              <w:jc w:val="both"/>
              <w:rPr>
                <w:rFonts w:ascii="Arial" w:hAnsi="Arial" w:cs="Arial"/>
                <w:bCs/>
                <w:sz w:val="20"/>
                <w:szCs w:val="20"/>
              </w:rPr>
            </w:pPr>
          </w:p>
        </w:tc>
      </w:tr>
      <w:tr w:rsidR="00A51FEF" w:rsidRPr="00BF510D" w14:paraId="2D96D5B9" w14:textId="77777777" w:rsidTr="00DF4D5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7A160542" w14:textId="77777777" w:rsidR="00A51FEF" w:rsidRPr="00BF510D" w:rsidRDefault="00A51FEF" w:rsidP="00DF4D57">
            <w:pPr>
              <w:jc w:val="both"/>
              <w:rPr>
                <w:rFonts w:ascii="Arial" w:hAnsi="Arial" w:cs="Arial"/>
                <w:bCs/>
                <w:sz w:val="20"/>
                <w:szCs w:val="20"/>
              </w:rPr>
            </w:pPr>
            <w:r w:rsidRPr="00BF510D">
              <w:rPr>
                <w:rFonts w:ascii="Arial" w:hAnsi="Arial" w:cs="Arial"/>
                <w:bCs/>
                <w:sz w:val="20"/>
                <w:szCs w:val="20"/>
              </w:rPr>
              <w:t xml:space="preserve">Akceptujemy warunki płatności określone przez Zamawiającego w SIWZ, w tym oferujemy </w:t>
            </w:r>
            <w:r w:rsidRPr="00BF510D">
              <w:rPr>
                <w:rFonts w:ascii="Arial" w:hAnsi="Arial" w:cs="Arial"/>
                <w:b/>
                <w:bCs/>
                <w:sz w:val="20"/>
                <w:szCs w:val="20"/>
              </w:rPr>
              <w:t>………. dniowy</w:t>
            </w:r>
            <w:r w:rsidRPr="00BF510D">
              <w:rPr>
                <w:rFonts w:ascii="Arial" w:hAnsi="Arial" w:cs="Arial"/>
                <w:bCs/>
                <w:sz w:val="20"/>
                <w:szCs w:val="20"/>
              </w:rPr>
              <w:t xml:space="preserve"> termin płatności rachunku/faktury VAT, zgodnie z § 4 ust. 3 Istotnych postanowień umowy.</w:t>
            </w:r>
          </w:p>
          <w:p w14:paraId="39D4A3A5" w14:textId="77777777" w:rsidR="00A51FEF" w:rsidRPr="00BF510D" w:rsidRDefault="00A51FEF" w:rsidP="00DF4D57">
            <w:pPr>
              <w:jc w:val="both"/>
              <w:rPr>
                <w:rFonts w:ascii="Arial" w:hAnsi="Arial" w:cs="Arial"/>
                <w:bCs/>
                <w:sz w:val="20"/>
                <w:szCs w:val="20"/>
              </w:rPr>
            </w:pPr>
          </w:p>
        </w:tc>
      </w:tr>
    </w:tbl>
    <w:p w14:paraId="0E91D973" w14:textId="77777777" w:rsidR="00A51FEF" w:rsidRPr="00BF510D" w:rsidRDefault="00A51FEF" w:rsidP="00A51FEF">
      <w:pPr>
        <w:pStyle w:val="Zwykytekst1"/>
        <w:tabs>
          <w:tab w:val="left" w:pos="284"/>
        </w:tabs>
        <w:ind w:left="643"/>
        <w:jc w:val="both"/>
        <w:rPr>
          <w:rFonts w:ascii="Arial" w:hAnsi="Arial" w:cs="Arial"/>
          <w:iCs/>
        </w:rPr>
      </w:pPr>
    </w:p>
    <w:p w14:paraId="0C4FCFF2" w14:textId="77777777" w:rsidR="00A51FEF" w:rsidRPr="00BF510D" w:rsidRDefault="00A51FEF" w:rsidP="00A51FEF">
      <w:pPr>
        <w:ind w:left="283"/>
        <w:jc w:val="both"/>
        <w:rPr>
          <w:rFonts w:ascii="Arial" w:hAnsi="Arial" w:cs="Arial"/>
          <w:b/>
          <w:sz w:val="20"/>
          <w:szCs w:val="20"/>
        </w:rPr>
      </w:pPr>
      <w:r w:rsidRPr="00BF510D">
        <w:rPr>
          <w:rFonts w:ascii="Arial" w:hAnsi="Arial" w:cs="Arial"/>
          <w:b/>
          <w:sz w:val="20"/>
          <w:szCs w:val="20"/>
        </w:rPr>
        <w:t xml:space="preserve">Część 10.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A51FEF" w:rsidRPr="00BF510D" w14:paraId="346754BF" w14:textId="77777777" w:rsidTr="00DF4D57">
        <w:tc>
          <w:tcPr>
            <w:tcW w:w="4110" w:type="dxa"/>
            <w:tcBorders>
              <w:top w:val="single" w:sz="4" w:space="0" w:color="000000"/>
              <w:left w:val="single" w:sz="4" w:space="0" w:color="000000"/>
              <w:bottom w:val="single" w:sz="4" w:space="0" w:color="000000"/>
            </w:tcBorders>
            <w:shd w:val="clear" w:color="auto" w:fill="auto"/>
          </w:tcPr>
          <w:p w14:paraId="6CE92F1C" w14:textId="77777777" w:rsidR="00A51FEF" w:rsidRPr="00BF510D" w:rsidRDefault="00A51FEF" w:rsidP="00DF4D57">
            <w:pPr>
              <w:snapToGrid w:val="0"/>
              <w:jc w:val="both"/>
              <w:rPr>
                <w:rFonts w:ascii="Arial" w:hAnsi="Arial" w:cs="Arial"/>
                <w:sz w:val="20"/>
                <w:szCs w:val="20"/>
              </w:rPr>
            </w:pPr>
            <w:r w:rsidRPr="00BF510D">
              <w:rPr>
                <w:rFonts w:ascii="Arial" w:hAnsi="Arial" w:cs="Arial"/>
                <w:b/>
                <w:sz w:val="20"/>
                <w:szCs w:val="20"/>
              </w:rPr>
              <w:t>Łączna cena brutto oferty:</w:t>
            </w:r>
          </w:p>
          <w:p w14:paraId="48C127DA" w14:textId="77777777" w:rsidR="00A51FEF" w:rsidRPr="00BF510D" w:rsidRDefault="00A51FEF" w:rsidP="00DF4D57">
            <w:pPr>
              <w:jc w:val="both"/>
              <w:rPr>
                <w:rFonts w:ascii="Arial" w:hAnsi="Arial" w:cs="Arial"/>
                <w:sz w:val="20"/>
                <w:szCs w:val="20"/>
              </w:rPr>
            </w:pPr>
          </w:p>
          <w:p w14:paraId="3522B894" w14:textId="77777777" w:rsidR="00A51FEF" w:rsidRPr="00BF510D" w:rsidRDefault="00A51FEF" w:rsidP="00DF4D57">
            <w:pPr>
              <w:jc w:val="both"/>
              <w:rPr>
                <w:rFonts w:ascii="Arial" w:hAnsi="Arial" w:cs="Arial"/>
                <w:sz w:val="20"/>
                <w:szCs w:val="20"/>
              </w:rPr>
            </w:pPr>
            <w:r w:rsidRPr="00BF510D">
              <w:rPr>
                <w:rFonts w:ascii="Arial" w:hAnsi="Arial" w:cs="Arial"/>
                <w:sz w:val="20"/>
                <w:szCs w:val="20"/>
              </w:rPr>
              <w:t>Wartość brutto ............................zł.</w:t>
            </w:r>
          </w:p>
          <w:p w14:paraId="100FCC34" w14:textId="77777777" w:rsidR="00A51FEF" w:rsidRPr="00BF510D" w:rsidRDefault="00A51FEF" w:rsidP="00DF4D57">
            <w:pPr>
              <w:jc w:val="both"/>
              <w:rPr>
                <w:rFonts w:ascii="Arial" w:hAnsi="Arial" w:cs="Arial"/>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4919907A" w14:textId="77777777" w:rsidR="00A51FEF" w:rsidRPr="00BF510D" w:rsidRDefault="00A51FEF" w:rsidP="00DF4D57">
            <w:pPr>
              <w:jc w:val="both"/>
              <w:rPr>
                <w:rFonts w:ascii="Arial" w:hAnsi="Arial" w:cs="Arial"/>
                <w:sz w:val="20"/>
                <w:szCs w:val="20"/>
              </w:rPr>
            </w:pPr>
            <w:r w:rsidRPr="00BF510D">
              <w:rPr>
                <w:rFonts w:ascii="Arial" w:hAnsi="Arial" w:cs="Arial"/>
                <w:bCs/>
                <w:sz w:val="20"/>
                <w:szCs w:val="20"/>
              </w:rPr>
              <w:t>SŁOWNIE:</w:t>
            </w:r>
          </w:p>
          <w:p w14:paraId="74C86AE3" w14:textId="77777777" w:rsidR="00A51FEF" w:rsidRPr="00BF510D" w:rsidRDefault="00A51FEF" w:rsidP="00DF4D57">
            <w:pPr>
              <w:jc w:val="both"/>
              <w:rPr>
                <w:rFonts w:ascii="Arial" w:hAnsi="Arial" w:cs="Arial"/>
                <w:sz w:val="20"/>
                <w:szCs w:val="20"/>
              </w:rPr>
            </w:pPr>
          </w:p>
          <w:p w14:paraId="47B98D1C" w14:textId="77777777" w:rsidR="00A51FEF" w:rsidRPr="00BF510D" w:rsidRDefault="00A51FEF" w:rsidP="00DF4D57">
            <w:pPr>
              <w:spacing w:line="360" w:lineRule="auto"/>
              <w:jc w:val="both"/>
              <w:rPr>
                <w:rFonts w:ascii="Arial" w:hAnsi="Arial" w:cs="Arial"/>
                <w:sz w:val="20"/>
                <w:szCs w:val="20"/>
              </w:rPr>
            </w:pPr>
            <w:r w:rsidRPr="00BF510D">
              <w:rPr>
                <w:rFonts w:ascii="Arial" w:hAnsi="Arial" w:cs="Arial"/>
                <w:sz w:val="20"/>
                <w:szCs w:val="20"/>
              </w:rPr>
              <w:t>Wartość brutto ........................................................</w:t>
            </w:r>
            <w:r w:rsidRPr="00BF510D">
              <w:rPr>
                <w:rFonts w:ascii="Arial" w:hAnsi="Arial" w:cs="Arial"/>
                <w:sz w:val="20"/>
                <w:szCs w:val="20"/>
              </w:rPr>
              <w:br/>
              <w:t>….....................................złote(-</w:t>
            </w:r>
            <w:proofErr w:type="spellStart"/>
            <w:r w:rsidRPr="00BF510D">
              <w:rPr>
                <w:rFonts w:ascii="Arial" w:hAnsi="Arial" w:cs="Arial"/>
                <w:sz w:val="20"/>
                <w:szCs w:val="20"/>
              </w:rPr>
              <w:t>ych</w:t>
            </w:r>
            <w:proofErr w:type="spellEnd"/>
            <w:r w:rsidRPr="00BF510D">
              <w:rPr>
                <w:rFonts w:ascii="Arial" w:hAnsi="Arial" w:cs="Arial"/>
                <w:sz w:val="20"/>
                <w:szCs w:val="20"/>
              </w:rPr>
              <w:t>).</w:t>
            </w:r>
          </w:p>
        </w:tc>
      </w:tr>
      <w:tr w:rsidR="00A51FEF" w:rsidRPr="00BF510D" w14:paraId="442EB751" w14:textId="77777777" w:rsidTr="00DF4D5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7B2AFA9A" w14:textId="77777777" w:rsidR="00A51FEF" w:rsidRPr="00BF510D" w:rsidRDefault="00A51FEF" w:rsidP="00DF4D57">
            <w:pPr>
              <w:jc w:val="both"/>
              <w:rPr>
                <w:rFonts w:ascii="Arial" w:hAnsi="Arial" w:cs="Arial"/>
                <w:b/>
                <w:bCs/>
                <w:sz w:val="20"/>
                <w:szCs w:val="20"/>
              </w:rPr>
            </w:pPr>
            <w:r w:rsidRPr="00BF510D">
              <w:rPr>
                <w:rFonts w:ascii="Arial" w:hAnsi="Arial" w:cs="Arial"/>
                <w:bCs/>
                <w:sz w:val="20"/>
                <w:szCs w:val="20"/>
              </w:rPr>
              <w:t xml:space="preserve">Oferujemy termin dostawy, o którym mowa w § 6 ust. 1 Istotnych postanowień umowy : </w:t>
            </w:r>
            <w:r w:rsidRPr="00BF510D">
              <w:rPr>
                <w:rFonts w:ascii="Arial" w:hAnsi="Arial" w:cs="Arial"/>
                <w:b/>
                <w:bCs/>
                <w:sz w:val="20"/>
                <w:szCs w:val="20"/>
              </w:rPr>
              <w:t>……………... godzin</w:t>
            </w:r>
          </w:p>
          <w:p w14:paraId="3ADCD045" w14:textId="77777777" w:rsidR="00A51FEF" w:rsidRPr="00BF510D" w:rsidRDefault="00A51FEF" w:rsidP="00DF4D57">
            <w:pPr>
              <w:jc w:val="both"/>
              <w:rPr>
                <w:rFonts w:ascii="Arial" w:hAnsi="Arial" w:cs="Arial"/>
                <w:bCs/>
                <w:sz w:val="20"/>
                <w:szCs w:val="20"/>
              </w:rPr>
            </w:pPr>
          </w:p>
        </w:tc>
      </w:tr>
      <w:tr w:rsidR="00A51FEF" w:rsidRPr="00BF510D" w14:paraId="6ADC262D" w14:textId="77777777" w:rsidTr="00DF4D5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4F3B6682" w14:textId="77777777" w:rsidR="00A51FEF" w:rsidRPr="00BF510D" w:rsidRDefault="00A51FEF" w:rsidP="00DF4D57">
            <w:pPr>
              <w:jc w:val="both"/>
              <w:rPr>
                <w:rFonts w:ascii="Arial" w:hAnsi="Arial" w:cs="Arial"/>
                <w:bCs/>
                <w:sz w:val="20"/>
                <w:szCs w:val="20"/>
              </w:rPr>
            </w:pPr>
            <w:r w:rsidRPr="00BF510D">
              <w:rPr>
                <w:rFonts w:ascii="Arial" w:hAnsi="Arial" w:cs="Arial"/>
                <w:bCs/>
                <w:sz w:val="20"/>
                <w:szCs w:val="20"/>
              </w:rPr>
              <w:t xml:space="preserve">Akceptujemy warunki płatności określone przez Zamawiającego w SIWZ, w tym oferujemy </w:t>
            </w:r>
            <w:r w:rsidRPr="00BF510D">
              <w:rPr>
                <w:rFonts w:ascii="Arial" w:hAnsi="Arial" w:cs="Arial"/>
                <w:b/>
                <w:bCs/>
                <w:sz w:val="20"/>
                <w:szCs w:val="20"/>
              </w:rPr>
              <w:t>………. dniowy</w:t>
            </w:r>
            <w:r w:rsidRPr="00BF510D">
              <w:rPr>
                <w:rFonts w:ascii="Arial" w:hAnsi="Arial" w:cs="Arial"/>
                <w:bCs/>
                <w:sz w:val="20"/>
                <w:szCs w:val="20"/>
              </w:rPr>
              <w:t xml:space="preserve"> termin płatności rachunku/faktury VAT, zgodnie z § 4 ust. 3 Istotnych postanowień umowy.</w:t>
            </w:r>
          </w:p>
          <w:p w14:paraId="34D85907" w14:textId="77777777" w:rsidR="00A51FEF" w:rsidRPr="00BF510D" w:rsidRDefault="00A51FEF" w:rsidP="00DF4D57">
            <w:pPr>
              <w:jc w:val="both"/>
              <w:rPr>
                <w:rFonts w:ascii="Arial" w:hAnsi="Arial" w:cs="Arial"/>
                <w:bCs/>
                <w:sz w:val="20"/>
                <w:szCs w:val="20"/>
              </w:rPr>
            </w:pPr>
          </w:p>
        </w:tc>
      </w:tr>
    </w:tbl>
    <w:p w14:paraId="1AB174E0" w14:textId="77777777" w:rsidR="00A51FEF" w:rsidRPr="00BF510D" w:rsidRDefault="00A51FEF" w:rsidP="00A51FEF">
      <w:pPr>
        <w:pStyle w:val="Zwykytekst1"/>
        <w:tabs>
          <w:tab w:val="left" w:pos="284"/>
        </w:tabs>
        <w:ind w:left="643"/>
        <w:jc w:val="both"/>
        <w:rPr>
          <w:rFonts w:ascii="Arial" w:hAnsi="Arial" w:cs="Arial"/>
          <w:iCs/>
        </w:rPr>
      </w:pPr>
    </w:p>
    <w:p w14:paraId="24DD77D7" w14:textId="77777777" w:rsidR="00A51FEF" w:rsidRPr="00BF510D" w:rsidRDefault="00A51FEF" w:rsidP="00A51FEF">
      <w:pPr>
        <w:ind w:left="283"/>
        <w:jc w:val="both"/>
        <w:rPr>
          <w:rFonts w:ascii="Arial" w:hAnsi="Arial" w:cs="Arial"/>
          <w:b/>
          <w:sz w:val="20"/>
          <w:szCs w:val="20"/>
        </w:rPr>
      </w:pPr>
      <w:r w:rsidRPr="00BF510D">
        <w:rPr>
          <w:rFonts w:ascii="Arial" w:hAnsi="Arial" w:cs="Arial"/>
          <w:b/>
          <w:sz w:val="20"/>
          <w:szCs w:val="20"/>
        </w:rPr>
        <w:t xml:space="preserve">Część 11.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A51FEF" w:rsidRPr="00BF510D" w14:paraId="2CAC00E0" w14:textId="77777777" w:rsidTr="00DF4D57">
        <w:tc>
          <w:tcPr>
            <w:tcW w:w="4110" w:type="dxa"/>
            <w:tcBorders>
              <w:top w:val="single" w:sz="4" w:space="0" w:color="000000"/>
              <w:left w:val="single" w:sz="4" w:space="0" w:color="000000"/>
              <w:bottom w:val="single" w:sz="4" w:space="0" w:color="000000"/>
            </w:tcBorders>
            <w:shd w:val="clear" w:color="auto" w:fill="auto"/>
          </w:tcPr>
          <w:p w14:paraId="5F4B2B00" w14:textId="77777777" w:rsidR="00A51FEF" w:rsidRPr="00BF510D" w:rsidRDefault="00A51FEF" w:rsidP="00DF4D57">
            <w:pPr>
              <w:snapToGrid w:val="0"/>
              <w:jc w:val="both"/>
              <w:rPr>
                <w:rFonts w:ascii="Arial" w:hAnsi="Arial" w:cs="Arial"/>
                <w:sz w:val="20"/>
                <w:szCs w:val="20"/>
              </w:rPr>
            </w:pPr>
            <w:r w:rsidRPr="00BF510D">
              <w:rPr>
                <w:rFonts w:ascii="Arial" w:hAnsi="Arial" w:cs="Arial"/>
                <w:b/>
                <w:sz w:val="20"/>
                <w:szCs w:val="20"/>
              </w:rPr>
              <w:t>Łączna cena brutto oferty:</w:t>
            </w:r>
          </w:p>
          <w:p w14:paraId="61BD8C2B" w14:textId="77777777" w:rsidR="00A51FEF" w:rsidRPr="00BF510D" w:rsidRDefault="00A51FEF" w:rsidP="00DF4D57">
            <w:pPr>
              <w:jc w:val="both"/>
              <w:rPr>
                <w:rFonts w:ascii="Arial" w:hAnsi="Arial" w:cs="Arial"/>
                <w:sz w:val="20"/>
                <w:szCs w:val="20"/>
              </w:rPr>
            </w:pPr>
          </w:p>
          <w:p w14:paraId="3FB74069" w14:textId="77777777" w:rsidR="00A51FEF" w:rsidRPr="00BF510D" w:rsidRDefault="00A51FEF" w:rsidP="00DF4D57">
            <w:pPr>
              <w:jc w:val="both"/>
              <w:rPr>
                <w:rFonts w:ascii="Arial" w:hAnsi="Arial" w:cs="Arial"/>
                <w:sz w:val="20"/>
                <w:szCs w:val="20"/>
              </w:rPr>
            </w:pPr>
            <w:r w:rsidRPr="00BF510D">
              <w:rPr>
                <w:rFonts w:ascii="Arial" w:hAnsi="Arial" w:cs="Arial"/>
                <w:sz w:val="20"/>
                <w:szCs w:val="20"/>
              </w:rPr>
              <w:t>Wartość brutto ............................zł.</w:t>
            </w:r>
          </w:p>
          <w:p w14:paraId="742EE078" w14:textId="77777777" w:rsidR="00A51FEF" w:rsidRPr="00BF510D" w:rsidRDefault="00A51FEF" w:rsidP="00DF4D57">
            <w:pPr>
              <w:jc w:val="both"/>
              <w:rPr>
                <w:rFonts w:ascii="Arial" w:hAnsi="Arial" w:cs="Arial"/>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4566641D" w14:textId="77777777" w:rsidR="00A51FEF" w:rsidRPr="00BF510D" w:rsidRDefault="00A51FEF" w:rsidP="00DF4D57">
            <w:pPr>
              <w:jc w:val="both"/>
              <w:rPr>
                <w:rFonts w:ascii="Arial" w:hAnsi="Arial" w:cs="Arial"/>
                <w:sz w:val="20"/>
                <w:szCs w:val="20"/>
              </w:rPr>
            </w:pPr>
            <w:r w:rsidRPr="00BF510D">
              <w:rPr>
                <w:rFonts w:ascii="Arial" w:hAnsi="Arial" w:cs="Arial"/>
                <w:bCs/>
                <w:sz w:val="20"/>
                <w:szCs w:val="20"/>
              </w:rPr>
              <w:t>SŁOWNIE:</w:t>
            </w:r>
          </w:p>
          <w:p w14:paraId="041B8494" w14:textId="77777777" w:rsidR="00A51FEF" w:rsidRPr="00BF510D" w:rsidRDefault="00A51FEF" w:rsidP="00DF4D57">
            <w:pPr>
              <w:jc w:val="both"/>
              <w:rPr>
                <w:rFonts w:ascii="Arial" w:hAnsi="Arial" w:cs="Arial"/>
                <w:sz w:val="20"/>
                <w:szCs w:val="20"/>
              </w:rPr>
            </w:pPr>
          </w:p>
          <w:p w14:paraId="2EB9E5A7" w14:textId="77777777" w:rsidR="00A51FEF" w:rsidRPr="00BF510D" w:rsidRDefault="00A51FEF" w:rsidP="00DF4D57">
            <w:pPr>
              <w:spacing w:line="360" w:lineRule="auto"/>
              <w:jc w:val="both"/>
              <w:rPr>
                <w:rFonts w:ascii="Arial" w:hAnsi="Arial" w:cs="Arial"/>
                <w:sz w:val="20"/>
                <w:szCs w:val="20"/>
              </w:rPr>
            </w:pPr>
            <w:r w:rsidRPr="00BF510D">
              <w:rPr>
                <w:rFonts w:ascii="Arial" w:hAnsi="Arial" w:cs="Arial"/>
                <w:sz w:val="20"/>
                <w:szCs w:val="20"/>
              </w:rPr>
              <w:t>Wartość brutto ........................................................</w:t>
            </w:r>
            <w:r w:rsidRPr="00BF510D">
              <w:rPr>
                <w:rFonts w:ascii="Arial" w:hAnsi="Arial" w:cs="Arial"/>
                <w:sz w:val="20"/>
                <w:szCs w:val="20"/>
              </w:rPr>
              <w:br/>
              <w:t>….....................................złote(-</w:t>
            </w:r>
            <w:proofErr w:type="spellStart"/>
            <w:r w:rsidRPr="00BF510D">
              <w:rPr>
                <w:rFonts w:ascii="Arial" w:hAnsi="Arial" w:cs="Arial"/>
                <w:sz w:val="20"/>
                <w:szCs w:val="20"/>
              </w:rPr>
              <w:t>ych</w:t>
            </w:r>
            <w:proofErr w:type="spellEnd"/>
            <w:r w:rsidRPr="00BF510D">
              <w:rPr>
                <w:rFonts w:ascii="Arial" w:hAnsi="Arial" w:cs="Arial"/>
                <w:sz w:val="20"/>
                <w:szCs w:val="20"/>
              </w:rPr>
              <w:t>).</w:t>
            </w:r>
          </w:p>
        </w:tc>
      </w:tr>
      <w:tr w:rsidR="00A51FEF" w:rsidRPr="00BF510D" w14:paraId="4D2F9620" w14:textId="77777777" w:rsidTr="00DF4D5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5DAA569B" w14:textId="77777777" w:rsidR="00A51FEF" w:rsidRPr="00BF510D" w:rsidRDefault="00A51FEF" w:rsidP="00DF4D57">
            <w:pPr>
              <w:jc w:val="both"/>
              <w:rPr>
                <w:rFonts w:ascii="Arial" w:hAnsi="Arial" w:cs="Arial"/>
                <w:b/>
                <w:bCs/>
                <w:sz w:val="20"/>
                <w:szCs w:val="20"/>
              </w:rPr>
            </w:pPr>
            <w:r w:rsidRPr="00BF510D">
              <w:rPr>
                <w:rFonts w:ascii="Arial" w:hAnsi="Arial" w:cs="Arial"/>
                <w:bCs/>
                <w:sz w:val="20"/>
                <w:szCs w:val="20"/>
              </w:rPr>
              <w:t xml:space="preserve">Oferujemy termin dostawy, o którym mowa w § 6 ust. 1 Istotnych postanowień umowy : </w:t>
            </w:r>
            <w:r w:rsidRPr="00BF510D">
              <w:rPr>
                <w:rFonts w:ascii="Arial" w:hAnsi="Arial" w:cs="Arial"/>
                <w:b/>
                <w:bCs/>
                <w:sz w:val="20"/>
                <w:szCs w:val="20"/>
              </w:rPr>
              <w:t>……………... godzin</w:t>
            </w:r>
          </w:p>
          <w:p w14:paraId="6AC97237" w14:textId="77777777" w:rsidR="00A51FEF" w:rsidRPr="00BF510D" w:rsidRDefault="00A51FEF" w:rsidP="00DF4D57">
            <w:pPr>
              <w:jc w:val="both"/>
              <w:rPr>
                <w:rFonts w:ascii="Arial" w:hAnsi="Arial" w:cs="Arial"/>
                <w:bCs/>
                <w:sz w:val="20"/>
                <w:szCs w:val="20"/>
              </w:rPr>
            </w:pPr>
          </w:p>
        </w:tc>
      </w:tr>
      <w:tr w:rsidR="00A51FEF" w:rsidRPr="00BF510D" w14:paraId="27F28F6F" w14:textId="77777777" w:rsidTr="00DF4D5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359F2410" w14:textId="77777777" w:rsidR="00A51FEF" w:rsidRPr="00BF510D" w:rsidRDefault="00A51FEF" w:rsidP="00DF4D57">
            <w:pPr>
              <w:jc w:val="both"/>
              <w:rPr>
                <w:rFonts w:ascii="Arial" w:hAnsi="Arial" w:cs="Arial"/>
                <w:bCs/>
                <w:sz w:val="20"/>
                <w:szCs w:val="20"/>
              </w:rPr>
            </w:pPr>
            <w:r w:rsidRPr="00BF510D">
              <w:rPr>
                <w:rFonts w:ascii="Arial" w:hAnsi="Arial" w:cs="Arial"/>
                <w:bCs/>
                <w:sz w:val="20"/>
                <w:szCs w:val="20"/>
              </w:rPr>
              <w:t xml:space="preserve">Akceptujemy warunki płatności określone przez Zamawiającego w SIWZ, w tym oferujemy </w:t>
            </w:r>
            <w:r w:rsidRPr="00BF510D">
              <w:rPr>
                <w:rFonts w:ascii="Arial" w:hAnsi="Arial" w:cs="Arial"/>
                <w:b/>
                <w:bCs/>
                <w:sz w:val="20"/>
                <w:szCs w:val="20"/>
              </w:rPr>
              <w:t>………. dniowy</w:t>
            </w:r>
            <w:r w:rsidRPr="00BF510D">
              <w:rPr>
                <w:rFonts w:ascii="Arial" w:hAnsi="Arial" w:cs="Arial"/>
                <w:bCs/>
                <w:sz w:val="20"/>
                <w:szCs w:val="20"/>
              </w:rPr>
              <w:t xml:space="preserve"> termin płatności rachunku/faktury VAT, zgodnie z § 4 ust. 3 Istotnych postanowień umowy.</w:t>
            </w:r>
          </w:p>
          <w:p w14:paraId="35375CDE" w14:textId="77777777" w:rsidR="00A51FEF" w:rsidRPr="00BF510D" w:rsidRDefault="00A51FEF" w:rsidP="00DF4D57">
            <w:pPr>
              <w:jc w:val="both"/>
              <w:rPr>
                <w:rFonts w:ascii="Arial" w:hAnsi="Arial" w:cs="Arial"/>
                <w:bCs/>
                <w:sz w:val="20"/>
                <w:szCs w:val="20"/>
              </w:rPr>
            </w:pPr>
          </w:p>
        </w:tc>
      </w:tr>
    </w:tbl>
    <w:p w14:paraId="1F75668C" w14:textId="77777777" w:rsidR="00A51FEF" w:rsidRPr="00BF510D" w:rsidRDefault="00A51FEF" w:rsidP="00A51FEF">
      <w:pPr>
        <w:pStyle w:val="Zwykytekst1"/>
        <w:tabs>
          <w:tab w:val="left" w:pos="284"/>
        </w:tabs>
        <w:ind w:left="643"/>
        <w:jc w:val="both"/>
        <w:rPr>
          <w:rFonts w:ascii="Arial" w:hAnsi="Arial" w:cs="Arial"/>
          <w:iCs/>
        </w:rPr>
      </w:pPr>
    </w:p>
    <w:p w14:paraId="75EBDECD" w14:textId="77777777" w:rsidR="00A51FEF" w:rsidRPr="00BF510D" w:rsidRDefault="00A51FEF" w:rsidP="00A51FEF">
      <w:pPr>
        <w:ind w:left="283"/>
        <w:jc w:val="both"/>
        <w:rPr>
          <w:rFonts w:ascii="Arial" w:hAnsi="Arial" w:cs="Arial"/>
          <w:b/>
          <w:sz w:val="20"/>
          <w:szCs w:val="20"/>
        </w:rPr>
      </w:pPr>
      <w:r w:rsidRPr="00BF510D">
        <w:rPr>
          <w:rFonts w:ascii="Arial" w:hAnsi="Arial" w:cs="Arial"/>
          <w:b/>
          <w:sz w:val="20"/>
          <w:szCs w:val="20"/>
        </w:rPr>
        <w:t xml:space="preserve">Część 12.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A51FEF" w:rsidRPr="00BF510D" w14:paraId="6E301521" w14:textId="77777777" w:rsidTr="00DF4D57">
        <w:tc>
          <w:tcPr>
            <w:tcW w:w="4110" w:type="dxa"/>
            <w:tcBorders>
              <w:top w:val="single" w:sz="4" w:space="0" w:color="000000"/>
              <w:left w:val="single" w:sz="4" w:space="0" w:color="000000"/>
              <w:bottom w:val="single" w:sz="4" w:space="0" w:color="000000"/>
            </w:tcBorders>
            <w:shd w:val="clear" w:color="auto" w:fill="auto"/>
          </w:tcPr>
          <w:p w14:paraId="74CF456C" w14:textId="77777777" w:rsidR="00A51FEF" w:rsidRPr="00BF510D" w:rsidRDefault="00A51FEF" w:rsidP="00DF4D57">
            <w:pPr>
              <w:snapToGrid w:val="0"/>
              <w:jc w:val="both"/>
              <w:rPr>
                <w:rFonts w:ascii="Arial" w:hAnsi="Arial" w:cs="Arial"/>
                <w:sz w:val="20"/>
                <w:szCs w:val="20"/>
              </w:rPr>
            </w:pPr>
            <w:r w:rsidRPr="00BF510D">
              <w:rPr>
                <w:rFonts w:ascii="Arial" w:hAnsi="Arial" w:cs="Arial"/>
                <w:b/>
                <w:sz w:val="20"/>
                <w:szCs w:val="20"/>
              </w:rPr>
              <w:t>Łączna cena brutto oferty:</w:t>
            </w:r>
          </w:p>
          <w:p w14:paraId="4EA73040" w14:textId="77777777" w:rsidR="00A51FEF" w:rsidRPr="00BF510D" w:rsidRDefault="00A51FEF" w:rsidP="00DF4D57">
            <w:pPr>
              <w:jc w:val="both"/>
              <w:rPr>
                <w:rFonts w:ascii="Arial" w:hAnsi="Arial" w:cs="Arial"/>
                <w:sz w:val="20"/>
                <w:szCs w:val="20"/>
              </w:rPr>
            </w:pPr>
          </w:p>
          <w:p w14:paraId="7EF2F65D" w14:textId="77777777" w:rsidR="00A51FEF" w:rsidRPr="00BF510D" w:rsidRDefault="00A51FEF" w:rsidP="00DF4D57">
            <w:pPr>
              <w:jc w:val="both"/>
              <w:rPr>
                <w:rFonts w:ascii="Arial" w:hAnsi="Arial" w:cs="Arial"/>
                <w:sz w:val="20"/>
                <w:szCs w:val="20"/>
              </w:rPr>
            </w:pPr>
            <w:r w:rsidRPr="00BF510D">
              <w:rPr>
                <w:rFonts w:ascii="Arial" w:hAnsi="Arial" w:cs="Arial"/>
                <w:sz w:val="20"/>
                <w:szCs w:val="20"/>
              </w:rPr>
              <w:t>Wartość brutto ............................zł.</w:t>
            </w:r>
          </w:p>
          <w:p w14:paraId="49E25C4C" w14:textId="77777777" w:rsidR="00A51FEF" w:rsidRPr="00BF510D" w:rsidRDefault="00A51FEF" w:rsidP="00DF4D57">
            <w:pPr>
              <w:jc w:val="both"/>
              <w:rPr>
                <w:rFonts w:ascii="Arial" w:hAnsi="Arial" w:cs="Arial"/>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0BFBBC09" w14:textId="77777777" w:rsidR="00A51FEF" w:rsidRPr="00BF510D" w:rsidRDefault="00A51FEF" w:rsidP="00DF4D57">
            <w:pPr>
              <w:jc w:val="both"/>
              <w:rPr>
                <w:rFonts w:ascii="Arial" w:hAnsi="Arial" w:cs="Arial"/>
                <w:sz w:val="20"/>
                <w:szCs w:val="20"/>
              </w:rPr>
            </w:pPr>
            <w:r w:rsidRPr="00BF510D">
              <w:rPr>
                <w:rFonts w:ascii="Arial" w:hAnsi="Arial" w:cs="Arial"/>
                <w:bCs/>
                <w:sz w:val="20"/>
                <w:szCs w:val="20"/>
              </w:rPr>
              <w:t>SŁOWNIE:</w:t>
            </w:r>
          </w:p>
          <w:p w14:paraId="53695260" w14:textId="77777777" w:rsidR="00A51FEF" w:rsidRPr="00BF510D" w:rsidRDefault="00A51FEF" w:rsidP="00DF4D57">
            <w:pPr>
              <w:jc w:val="both"/>
              <w:rPr>
                <w:rFonts w:ascii="Arial" w:hAnsi="Arial" w:cs="Arial"/>
                <w:sz w:val="20"/>
                <w:szCs w:val="20"/>
              </w:rPr>
            </w:pPr>
          </w:p>
          <w:p w14:paraId="0A8A140E" w14:textId="77777777" w:rsidR="00A51FEF" w:rsidRPr="00BF510D" w:rsidRDefault="00A51FEF" w:rsidP="00DF4D57">
            <w:pPr>
              <w:spacing w:line="360" w:lineRule="auto"/>
              <w:jc w:val="both"/>
              <w:rPr>
                <w:rFonts w:ascii="Arial" w:hAnsi="Arial" w:cs="Arial"/>
                <w:sz w:val="20"/>
                <w:szCs w:val="20"/>
              </w:rPr>
            </w:pPr>
            <w:r w:rsidRPr="00BF510D">
              <w:rPr>
                <w:rFonts w:ascii="Arial" w:hAnsi="Arial" w:cs="Arial"/>
                <w:sz w:val="20"/>
                <w:szCs w:val="20"/>
              </w:rPr>
              <w:t>Wartość brutto ........................................................</w:t>
            </w:r>
            <w:r w:rsidRPr="00BF510D">
              <w:rPr>
                <w:rFonts w:ascii="Arial" w:hAnsi="Arial" w:cs="Arial"/>
                <w:sz w:val="20"/>
                <w:szCs w:val="20"/>
              </w:rPr>
              <w:br/>
              <w:t>….....................................złote(-</w:t>
            </w:r>
            <w:proofErr w:type="spellStart"/>
            <w:r w:rsidRPr="00BF510D">
              <w:rPr>
                <w:rFonts w:ascii="Arial" w:hAnsi="Arial" w:cs="Arial"/>
                <w:sz w:val="20"/>
                <w:szCs w:val="20"/>
              </w:rPr>
              <w:t>ych</w:t>
            </w:r>
            <w:proofErr w:type="spellEnd"/>
            <w:r w:rsidRPr="00BF510D">
              <w:rPr>
                <w:rFonts w:ascii="Arial" w:hAnsi="Arial" w:cs="Arial"/>
                <w:sz w:val="20"/>
                <w:szCs w:val="20"/>
              </w:rPr>
              <w:t>).</w:t>
            </w:r>
          </w:p>
        </w:tc>
      </w:tr>
      <w:tr w:rsidR="00A51FEF" w:rsidRPr="00BF510D" w14:paraId="39F00AA7" w14:textId="77777777" w:rsidTr="00DF4D5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45A78E18" w14:textId="77777777" w:rsidR="00A51FEF" w:rsidRPr="00BF510D" w:rsidRDefault="00A51FEF" w:rsidP="00DF4D57">
            <w:pPr>
              <w:jc w:val="both"/>
              <w:rPr>
                <w:rFonts w:ascii="Arial" w:hAnsi="Arial" w:cs="Arial"/>
                <w:b/>
                <w:bCs/>
                <w:sz w:val="20"/>
                <w:szCs w:val="20"/>
              </w:rPr>
            </w:pPr>
            <w:r w:rsidRPr="00BF510D">
              <w:rPr>
                <w:rFonts w:ascii="Arial" w:hAnsi="Arial" w:cs="Arial"/>
                <w:bCs/>
                <w:sz w:val="20"/>
                <w:szCs w:val="20"/>
              </w:rPr>
              <w:t xml:space="preserve">Oferujemy termin dostawy, o którym mowa w § 6 ust. 1 Istotnych postanowień umowy : </w:t>
            </w:r>
            <w:r w:rsidRPr="00BF510D">
              <w:rPr>
                <w:rFonts w:ascii="Arial" w:hAnsi="Arial" w:cs="Arial"/>
                <w:b/>
                <w:bCs/>
                <w:sz w:val="20"/>
                <w:szCs w:val="20"/>
              </w:rPr>
              <w:t>……………... godzin</w:t>
            </w:r>
          </w:p>
          <w:p w14:paraId="48031957" w14:textId="77777777" w:rsidR="00A51FEF" w:rsidRPr="00BF510D" w:rsidRDefault="00A51FEF" w:rsidP="00DF4D57">
            <w:pPr>
              <w:jc w:val="both"/>
              <w:rPr>
                <w:rFonts w:ascii="Arial" w:hAnsi="Arial" w:cs="Arial"/>
                <w:bCs/>
                <w:sz w:val="20"/>
                <w:szCs w:val="20"/>
              </w:rPr>
            </w:pPr>
          </w:p>
        </w:tc>
      </w:tr>
      <w:tr w:rsidR="00A51FEF" w:rsidRPr="00BF510D" w14:paraId="315C471A" w14:textId="77777777" w:rsidTr="00DF4D5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48D57FA9" w14:textId="77777777" w:rsidR="00A51FEF" w:rsidRPr="00BF510D" w:rsidRDefault="00A51FEF" w:rsidP="00DF4D57">
            <w:pPr>
              <w:jc w:val="both"/>
              <w:rPr>
                <w:rFonts w:ascii="Arial" w:hAnsi="Arial" w:cs="Arial"/>
                <w:bCs/>
                <w:sz w:val="20"/>
                <w:szCs w:val="20"/>
              </w:rPr>
            </w:pPr>
            <w:r w:rsidRPr="00BF510D">
              <w:rPr>
                <w:rFonts w:ascii="Arial" w:hAnsi="Arial" w:cs="Arial"/>
                <w:bCs/>
                <w:sz w:val="20"/>
                <w:szCs w:val="20"/>
              </w:rPr>
              <w:t xml:space="preserve">Akceptujemy warunki płatności określone przez Zamawiającego w SIWZ, w tym oferujemy </w:t>
            </w:r>
            <w:r w:rsidRPr="00BF510D">
              <w:rPr>
                <w:rFonts w:ascii="Arial" w:hAnsi="Arial" w:cs="Arial"/>
                <w:b/>
                <w:bCs/>
                <w:sz w:val="20"/>
                <w:szCs w:val="20"/>
              </w:rPr>
              <w:t>………. dniowy</w:t>
            </w:r>
            <w:r w:rsidRPr="00BF510D">
              <w:rPr>
                <w:rFonts w:ascii="Arial" w:hAnsi="Arial" w:cs="Arial"/>
                <w:bCs/>
                <w:sz w:val="20"/>
                <w:szCs w:val="20"/>
              </w:rPr>
              <w:t xml:space="preserve"> termin płatności rachunku/faktury VAT, zgodnie z § 4 ust. 3 Istotnych postanowień umowy.</w:t>
            </w:r>
          </w:p>
          <w:p w14:paraId="418F4BD0" w14:textId="77777777" w:rsidR="00A51FEF" w:rsidRPr="00BF510D" w:rsidRDefault="00A51FEF" w:rsidP="00DF4D57">
            <w:pPr>
              <w:jc w:val="both"/>
              <w:rPr>
                <w:rFonts w:ascii="Arial" w:hAnsi="Arial" w:cs="Arial"/>
                <w:bCs/>
                <w:sz w:val="20"/>
                <w:szCs w:val="20"/>
              </w:rPr>
            </w:pPr>
          </w:p>
        </w:tc>
      </w:tr>
    </w:tbl>
    <w:p w14:paraId="3C20706F" w14:textId="77777777" w:rsidR="00A51FEF" w:rsidRPr="00BF510D" w:rsidRDefault="00A51FEF" w:rsidP="00A51FEF">
      <w:pPr>
        <w:pStyle w:val="Zwykytekst1"/>
        <w:tabs>
          <w:tab w:val="left" w:pos="284"/>
        </w:tabs>
        <w:ind w:left="643"/>
        <w:jc w:val="both"/>
        <w:rPr>
          <w:rFonts w:ascii="Arial" w:hAnsi="Arial" w:cs="Arial"/>
          <w:iCs/>
        </w:rPr>
      </w:pPr>
    </w:p>
    <w:p w14:paraId="438630CF" w14:textId="77777777" w:rsidR="00A51FEF" w:rsidRPr="00BF510D" w:rsidRDefault="00A51FEF" w:rsidP="00A51FEF">
      <w:pPr>
        <w:ind w:left="283"/>
        <w:jc w:val="both"/>
        <w:rPr>
          <w:rFonts w:ascii="Arial" w:hAnsi="Arial" w:cs="Arial"/>
          <w:b/>
          <w:sz w:val="20"/>
          <w:szCs w:val="20"/>
        </w:rPr>
      </w:pPr>
      <w:r w:rsidRPr="00BF510D">
        <w:rPr>
          <w:rFonts w:ascii="Arial" w:hAnsi="Arial" w:cs="Arial"/>
          <w:b/>
          <w:sz w:val="20"/>
          <w:szCs w:val="20"/>
        </w:rPr>
        <w:t xml:space="preserve">Część 13.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A51FEF" w:rsidRPr="00BF510D" w14:paraId="71C9A24D" w14:textId="77777777" w:rsidTr="00DF4D57">
        <w:tc>
          <w:tcPr>
            <w:tcW w:w="4110" w:type="dxa"/>
            <w:tcBorders>
              <w:top w:val="single" w:sz="4" w:space="0" w:color="000000"/>
              <w:left w:val="single" w:sz="4" w:space="0" w:color="000000"/>
              <w:bottom w:val="single" w:sz="4" w:space="0" w:color="000000"/>
            </w:tcBorders>
            <w:shd w:val="clear" w:color="auto" w:fill="auto"/>
          </w:tcPr>
          <w:p w14:paraId="0E0B50EA" w14:textId="77777777" w:rsidR="00A51FEF" w:rsidRPr="00BF510D" w:rsidRDefault="00A51FEF" w:rsidP="00DF4D57">
            <w:pPr>
              <w:snapToGrid w:val="0"/>
              <w:jc w:val="both"/>
              <w:rPr>
                <w:rFonts w:ascii="Arial" w:hAnsi="Arial" w:cs="Arial"/>
                <w:sz w:val="20"/>
                <w:szCs w:val="20"/>
              </w:rPr>
            </w:pPr>
            <w:r w:rsidRPr="00BF510D">
              <w:rPr>
                <w:rFonts w:ascii="Arial" w:hAnsi="Arial" w:cs="Arial"/>
                <w:b/>
                <w:sz w:val="20"/>
                <w:szCs w:val="20"/>
              </w:rPr>
              <w:t>Łączna cena brutto oferty:</w:t>
            </w:r>
          </w:p>
          <w:p w14:paraId="632BE112" w14:textId="77777777" w:rsidR="00A51FEF" w:rsidRPr="00BF510D" w:rsidRDefault="00A51FEF" w:rsidP="00DF4D57">
            <w:pPr>
              <w:jc w:val="both"/>
              <w:rPr>
                <w:rFonts w:ascii="Arial" w:hAnsi="Arial" w:cs="Arial"/>
                <w:sz w:val="20"/>
                <w:szCs w:val="20"/>
              </w:rPr>
            </w:pPr>
          </w:p>
          <w:p w14:paraId="256654FE" w14:textId="77777777" w:rsidR="00A51FEF" w:rsidRPr="00BF510D" w:rsidRDefault="00A51FEF" w:rsidP="00DF4D57">
            <w:pPr>
              <w:jc w:val="both"/>
              <w:rPr>
                <w:rFonts w:ascii="Arial" w:hAnsi="Arial" w:cs="Arial"/>
                <w:sz w:val="20"/>
                <w:szCs w:val="20"/>
              </w:rPr>
            </w:pPr>
            <w:r w:rsidRPr="00BF510D">
              <w:rPr>
                <w:rFonts w:ascii="Arial" w:hAnsi="Arial" w:cs="Arial"/>
                <w:sz w:val="20"/>
                <w:szCs w:val="20"/>
              </w:rPr>
              <w:t>Wartość brutto ............................zł.</w:t>
            </w:r>
          </w:p>
          <w:p w14:paraId="61D76BDD" w14:textId="77777777" w:rsidR="00A51FEF" w:rsidRPr="00BF510D" w:rsidRDefault="00A51FEF" w:rsidP="00DF4D57">
            <w:pPr>
              <w:jc w:val="both"/>
              <w:rPr>
                <w:rFonts w:ascii="Arial" w:hAnsi="Arial" w:cs="Arial"/>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2051E417" w14:textId="77777777" w:rsidR="00A51FEF" w:rsidRPr="00BF510D" w:rsidRDefault="00A51FEF" w:rsidP="00DF4D57">
            <w:pPr>
              <w:jc w:val="both"/>
              <w:rPr>
                <w:rFonts w:ascii="Arial" w:hAnsi="Arial" w:cs="Arial"/>
                <w:sz w:val="20"/>
                <w:szCs w:val="20"/>
              </w:rPr>
            </w:pPr>
            <w:r w:rsidRPr="00BF510D">
              <w:rPr>
                <w:rFonts w:ascii="Arial" w:hAnsi="Arial" w:cs="Arial"/>
                <w:bCs/>
                <w:sz w:val="20"/>
                <w:szCs w:val="20"/>
              </w:rPr>
              <w:t>SŁOWNIE:</w:t>
            </w:r>
          </w:p>
          <w:p w14:paraId="00A801ED" w14:textId="77777777" w:rsidR="00A51FEF" w:rsidRPr="00BF510D" w:rsidRDefault="00A51FEF" w:rsidP="00DF4D57">
            <w:pPr>
              <w:jc w:val="both"/>
              <w:rPr>
                <w:rFonts w:ascii="Arial" w:hAnsi="Arial" w:cs="Arial"/>
                <w:sz w:val="20"/>
                <w:szCs w:val="20"/>
              </w:rPr>
            </w:pPr>
          </w:p>
          <w:p w14:paraId="485EA415" w14:textId="77777777" w:rsidR="00A51FEF" w:rsidRPr="00BF510D" w:rsidRDefault="00A51FEF" w:rsidP="00DF4D57">
            <w:pPr>
              <w:spacing w:line="360" w:lineRule="auto"/>
              <w:jc w:val="both"/>
              <w:rPr>
                <w:rFonts w:ascii="Arial" w:hAnsi="Arial" w:cs="Arial"/>
                <w:sz w:val="20"/>
                <w:szCs w:val="20"/>
              </w:rPr>
            </w:pPr>
            <w:r w:rsidRPr="00BF510D">
              <w:rPr>
                <w:rFonts w:ascii="Arial" w:hAnsi="Arial" w:cs="Arial"/>
                <w:sz w:val="20"/>
                <w:szCs w:val="20"/>
              </w:rPr>
              <w:t>Wartość brutto ........................................................</w:t>
            </w:r>
            <w:r w:rsidRPr="00BF510D">
              <w:rPr>
                <w:rFonts w:ascii="Arial" w:hAnsi="Arial" w:cs="Arial"/>
                <w:sz w:val="20"/>
                <w:szCs w:val="20"/>
              </w:rPr>
              <w:br/>
              <w:t>….....................................złote(-</w:t>
            </w:r>
            <w:proofErr w:type="spellStart"/>
            <w:r w:rsidRPr="00BF510D">
              <w:rPr>
                <w:rFonts w:ascii="Arial" w:hAnsi="Arial" w:cs="Arial"/>
                <w:sz w:val="20"/>
                <w:szCs w:val="20"/>
              </w:rPr>
              <w:t>ych</w:t>
            </w:r>
            <w:proofErr w:type="spellEnd"/>
            <w:r w:rsidRPr="00BF510D">
              <w:rPr>
                <w:rFonts w:ascii="Arial" w:hAnsi="Arial" w:cs="Arial"/>
                <w:sz w:val="20"/>
                <w:szCs w:val="20"/>
              </w:rPr>
              <w:t>).</w:t>
            </w:r>
          </w:p>
        </w:tc>
      </w:tr>
      <w:tr w:rsidR="00A51FEF" w:rsidRPr="00BF510D" w14:paraId="2B590E3C" w14:textId="77777777" w:rsidTr="00DF4D5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5F64661F" w14:textId="77777777" w:rsidR="00A51FEF" w:rsidRPr="00BF510D" w:rsidRDefault="00A51FEF" w:rsidP="00DF4D57">
            <w:pPr>
              <w:jc w:val="both"/>
              <w:rPr>
                <w:rFonts w:ascii="Arial" w:hAnsi="Arial" w:cs="Arial"/>
                <w:b/>
                <w:bCs/>
                <w:sz w:val="20"/>
                <w:szCs w:val="20"/>
              </w:rPr>
            </w:pPr>
            <w:r w:rsidRPr="00BF510D">
              <w:rPr>
                <w:rFonts w:ascii="Arial" w:hAnsi="Arial" w:cs="Arial"/>
                <w:bCs/>
                <w:sz w:val="20"/>
                <w:szCs w:val="20"/>
              </w:rPr>
              <w:t xml:space="preserve">Oferujemy termin dostawy, o którym mowa w § 6 ust. 1 Istotnych postanowień umowy : </w:t>
            </w:r>
            <w:r w:rsidRPr="00BF510D">
              <w:rPr>
                <w:rFonts w:ascii="Arial" w:hAnsi="Arial" w:cs="Arial"/>
                <w:b/>
                <w:bCs/>
                <w:sz w:val="20"/>
                <w:szCs w:val="20"/>
              </w:rPr>
              <w:t>……………... godzin</w:t>
            </w:r>
          </w:p>
          <w:p w14:paraId="29AEA0BC" w14:textId="77777777" w:rsidR="00A51FEF" w:rsidRPr="00BF510D" w:rsidRDefault="00A51FEF" w:rsidP="00DF4D57">
            <w:pPr>
              <w:jc w:val="both"/>
              <w:rPr>
                <w:rFonts w:ascii="Arial" w:hAnsi="Arial" w:cs="Arial"/>
                <w:bCs/>
                <w:sz w:val="20"/>
                <w:szCs w:val="20"/>
              </w:rPr>
            </w:pPr>
          </w:p>
        </w:tc>
      </w:tr>
      <w:tr w:rsidR="00A51FEF" w:rsidRPr="00BF510D" w14:paraId="4B77619A" w14:textId="77777777" w:rsidTr="00DF4D5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1283E7A5" w14:textId="77777777" w:rsidR="00A51FEF" w:rsidRPr="00BF510D" w:rsidRDefault="00A51FEF" w:rsidP="00DF4D57">
            <w:pPr>
              <w:jc w:val="both"/>
              <w:rPr>
                <w:rFonts w:ascii="Arial" w:hAnsi="Arial" w:cs="Arial"/>
                <w:bCs/>
                <w:sz w:val="20"/>
                <w:szCs w:val="20"/>
              </w:rPr>
            </w:pPr>
            <w:r w:rsidRPr="00BF510D">
              <w:rPr>
                <w:rFonts w:ascii="Arial" w:hAnsi="Arial" w:cs="Arial"/>
                <w:bCs/>
                <w:sz w:val="20"/>
                <w:szCs w:val="20"/>
              </w:rPr>
              <w:t xml:space="preserve">Akceptujemy warunki płatności określone przez Zamawiającego w SIWZ, w tym oferujemy </w:t>
            </w:r>
            <w:r w:rsidRPr="00BF510D">
              <w:rPr>
                <w:rFonts w:ascii="Arial" w:hAnsi="Arial" w:cs="Arial"/>
                <w:b/>
                <w:bCs/>
                <w:sz w:val="20"/>
                <w:szCs w:val="20"/>
              </w:rPr>
              <w:t>………. dniowy</w:t>
            </w:r>
            <w:r w:rsidRPr="00BF510D">
              <w:rPr>
                <w:rFonts w:ascii="Arial" w:hAnsi="Arial" w:cs="Arial"/>
                <w:bCs/>
                <w:sz w:val="20"/>
                <w:szCs w:val="20"/>
              </w:rPr>
              <w:t xml:space="preserve"> termin płatności rachunku/faktury VAT, zgodnie z § 4 ust. 3 Istotnych postanowień umowy.</w:t>
            </w:r>
          </w:p>
          <w:p w14:paraId="695A623B" w14:textId="77777777" w:rsidR="00A51FEF" w:rsidRPr="00BF510D" w:rsidRDefault="00A51FEF" w:rsidP="00DF4D57">
            <w:pPr>
              <w:jc w:val="both"/>
              <w:rPr>
                <w:rFonts w:ascii="Arial" w:hAnsi="Arial" w:cs="Arial"/>
                <w:bCs/>
                <w:sz w:val="20"/>
                <w:szCs w:val="20"/>
              </w:rPr>
            </w:pPr>
          </w:p>
        </w:tc>
      </w:tr>
    </w:tbl>
    <w:p w14:paraId="3DE82790" w14:textId="77777777" w:rsidR="00A51FEF" w:rsidRPr="00BF510D" w:rsidRDefault="00A51FEF" w:rsidP="00A51FEF">
      <w:pPr>
        <w:pStyle w:val="Zwykytekst1"/>
        <w:tabs>
          <w:tab w:val="left" w:pos="284"/>
        </w:tabs>
        <w:ind w:left="643"/>
        <w:jc w:val="both"/>
        <w:rPr>
          <w:rFonts w:ascii="Arial" w:hAnsi="Arial" w:cs="Arial"/>
          <w:iCs/>
        </w:rPr>
      </w:pPr>
    </w:p>
    <w:p w14:paraId="0E429841" w14:textId="77777777" w:rsidR="00A51FEF" w:rsidRPr="00BF510D" w:rsidRDefault="00A51FEF" w:rsidP="00A51FEF">
      <w:pPr>
        <w:ind w:left="283"/>
        <w:jc w:val="both"/>
        <w:rPr>
          <w:rFonts w:ascii="Arial" w:hAnsi="Arial" w:cs="Arial"/>
          <w:b/>
          <w:sz w:val="20"/>
          <w:szCs w:val="20"/>
        </w:rPr>
      </w:pPr>
      <w:r w:rsidRPr="00BF510D">
        <w:rPr>
          <w:rFonts w:ascii="Arial" w:hAnsi="Arial" w:cs="Arial"/>
          <w:b/>
          <w:sz w:val="20"/>
          <w:szCs w:val="20"/>
        </w:rPr>
        <w:t xml:space="preserve">Część 14.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A51FEF" w:rsidRPr="00BF510D" w14:paraId="6A5A3860" w14:textId="77777777" w:rsidTr="00DF4D57">
        <w:tc>
          <w:tcPr>
            <w:tcW w:w="4110" w:type="dxa"/>
            <w:tcBorders>
              <w:top w:val="single" w:sz="4" w:space="0" w:color="000000"/>
              <w:left w:val="single" w:sz="4" w:space="0" w:color="000000"/>
              <w:bottom w:val="single" w:sz="4" w:space="0" w:color="000000"/>
            </w:tcBorders>
            <w:shd w:val="clear" w:color="auto" w:fill="auto"/>
          </w:tcPr>
          <w:p w14:paraId="2BD7C065" w14:textId="77777777" w:rsidR="00A51FEF" w:rsidRPr="00BF510D" w:rsidRDefault="00A51FEF" w:rsidP="00DF4D57">
            <w:pPr>
              <w:snapToGrid w:val="0"/>
              <w:jc w:val="both"/>
              <w:rPr>
                <w:rFonts w:ascii="Arial" w:hAnsi="Arial" w:cs="Arial"/>
                <w:sz w:val="20"/>
                <w:szCs w:val="20"/>
              </w:rPr>
            </w:pPr>
            <w:r w:rsidRPr="00BF510D">
              <w:rPr>
                <w:rFonts w:ascii="Arial" w:hAnsi="Arial" w:cs="Arial"/>
                <w:b/>
                <w:sz w:val="20"/>
                <w:szCs w:val="20"/>
              </w:rPr>
              <w:t>Łączna cena brutto oferty:</w:t>
            </w:r>
          </w:p>
          <w:p w14:paraId="0EFCA0CF" w14:textId="77777777" w:rsidR="00A51FEF" w:rsidRPr="00BF510D" w:rsidRDefault="00A51FEF" w:rsidP="00DF4D57">
            <w:pPr>
              <w:jc w:val="both"/>
              <w:rPr>
                <w:rFonts w:ascii="Arial" w:hAnsi="Arial" w:cs="Arial"/>
                <w:sz w:val="20"/>
                <w:szCs w:val="20"/>
              </w:rPr>
            </w:pPr>
          </w:p>
          <w:p w14:paraId="0CB1EEEF" w14:textId="77777777" w:rsidR="00A51FEF" w:rsidRPr="00BF510D" w:rsidRDefault="00A51FEF" w:rsidP="00DF4D57">
            <w:pPr>
              <w:jc w:val="both"/>
              <w:rPr>
                <w:rFonts w:ascii="Arial" w:hAnsi="Arial" w:cs="Arial"/>
                <w:sz w:val="20"/>
                <w:szCs w:val="20"/>
              </w:rPr>
            </w:pPr>
            <w:r w:rsidRPr="00BF510D">
              <w:rPr>
                <w:rFonts w:ascii="Arial" w:hAnsi="Arial" w:cs="Arial"/>
                <w:sz w:val="20"/>
                <w:szCs w:val="20"/>
              </w:rPr>
              <w:t>Wartość brutto ............................zł.</w:t>
            </w:r>
          </w:p>
          <w:p w14:paraId="2127F01D" w14:textId="77777777" w:rsidR="00A51FEF" w:rsidRPr="00BF510D" w:rsidRDefault="00A51FEF" w:rsidP="00DF4D57">
            <w:pPr>
              <w:jc w:val="both"/>
              <w:rPr>
                <w:rFonts w:ascii="Arial" w:hAnsi="Arial" w:cs="Arial"/>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14333F3C" w14:textId="77777777" w:rsidR="00A51FEF" w:rsidRPr="00BF510D" w:rsidRDefault="00A51FEF" w:rsidP="00DF4D57">
            <w:pPr>
              <w:jc w:val="both"/>
              <w:rPr>
                <w:rFonts w:ascii="Arial" w:hAnsi="Arial" w:cs="Arial"/>
                <w:sz w:val="20"/>
                <w:szCs w:val="20"/>
              </w:rPr>
            </w:pPr>
            <w:r w:rsidRPr="00BF510D">
              <w:rPr>
                <w:rFonts w:ascii="Arial" w:hAnsi="Arial" w:cs="Arial"/>
                <w:bCs/>
                <w:sz w:val="20"/>
                <w:szCs w:val="20"/>
              </w:rPr>
              <w:t>SŁOWNIE:</w:t>
            </w:r>
          </w:p>
          <w:p w14:paraId="0D0DAB34" w14:textId="77777777" w:rsidR="00A51FEF" w:rsidRPr="00BF510D" w:rsidRDefault="00A51FEF" w:rsidP="00DF4D57">
            <w:pPr>
              <w:jc w:val="both"/>
              <w:rPr>
                <w:rFonts w:ascii="Arial" w:hAnsi="Arial" w:cs="Arial"/>
                <w:sz w:val="20"/>
                <w:szCs w:val="20"/>
              </w:rPr>
            </w:pPr>
          </w:p>
          <w:p w14:paraId="606DAB87" w14:textId="77777777" w:rsidR="00A51FEF" w:rsidRPr="00BF510D" w:rsidRDefault="00A51FEF" w:rsidP="00DF4D57">
            <w:pPr>
              <w:spacing w:line="360" w:lineRule="auto"/>
              <w:jc w:val="both"/>
              <w:rPr>
                <w:rFonts w:ascii="Arial" w:hAnsi="Arial" w:cs="Arial"/>
                <w:sz w:val="20"/>
                <w:szCs w:val="20"/>
              </w:rPr>
            </w:pPr>
            <w:r w:rsidRPr="00BF510D">
              <w:rPr>
                <w:rFonts w:ascii="Arial" w:hAnsi="Arial" w:cs="Arial"/>
                <w:sz w:val="20"/>
                <w:szCs w:val="20"/>
              </w:rPr>
              <w:t>Wartość brutto ........................................................</w:t>
            </w:r>
            <w:r w:rsidRPr="00BF510D">
              <w:rPr>
                <w:rFonts w:ascii="Arial" w:hAnsi="Arial" w:cs="Arial"/>
                <w:sz w:val="20"/>
                <w:szCs w:val="20"/>
              </w:rPr>
              <w:br/>
              <w:t>….....................................złote(-</w:t>
            </w:r>
            <w:proofErr w:type="spellStart"/>
            <w:r w:rsidRPr="00BF510D">
              <w:rPr>
                <w:rFonts w:ascii="Arial" w:hAnsi="Arial" w:cs="Arial"/>
                <w:sz w:val="20"/>
                <w:szCs w:val="20"/>
              </w:rPr>
              <w:t>ych</w:t>
            </w:r>
            <w:proofErr w:type="spellEnd"/>
            <w:r w:rsidRPr="00BF510D">
              <w:rPr>
                <w:rFonts w:ascii="Arial" w:hAnsi="Arial" w:cs="Arial"/>
                <w:sz w:val="20"/>
                <w:szCs w:val="20"/>
              </w:rPr>
              <w:t>).</w:t>
            </w:r>
          </w:p>
        </w:tc>
      </w:tr>
      <w:tr w:rsidR="00A51FEF" w:rsidRPr="00BF510D" w14:paraId="03A19B2F" w14:textId="77777777" w:rsidTr="00DF4D5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2231AF04" w14:textId="77777777" w:rsidR="00A51FEF" w:rsidRPr="00BF510D" w:rsidRDefault="00A51FEF" w:rsidP="00DF4D57">
            <w:pPr>
              <w:jc w:val="both"/>
              <w:rPr>
                <w:rFonts w:ascii="Arial" w:hAnsi="Arial" w:cs="Arial"/>
                <w:b/>
                <w:bCs/>
                <w:sz w:val="20"/>
                <w:szCs w:val="20"/>
              </w:rPr>
            </w:pPr>
            <w:r w:rsidRPr="00BF510D">
              <w:rPr>
                <w:rFonts w:ascii="Arial" w:hAnsi="Arial" w:cs="Arial"/>
                <w:bCs/>
                <w:sz w:val="20"/>
                <w:szCs w:val="20"/>
              </w:rPr>
              <w:t xml:space="preserve">Oferujemy termin dostawy, o którym mowa w § 6 ust. 1 Istotnych postanowień umowy : </w:t>
            </w:r>
            <w:r w:rsidRPr="00BF510D">
              <w:rPr>
                <w:rFonts w:ascii="Arial" w:hAnsi="Arial" w:cs="Arial"/>
                <w:b/>
                <w:bCs/>
                <w:sz w:val="20"/>
                <w:szCs w:val="20"/>
              </w:rPr>
              <w:t>……………... godzin</w:t>
            </w:r>
          </w:p>
          <w:p w14:paraId="6713F4C2" w14:textId="77777777" w:rsidR="00A51FEF" w:rsidRPr="00BF510D" w:rsidRDefault="00A51FEF" w:rsidP="00DF4D57">
            <w:pPr>
              <w:jc w:val="both"/>
              <w:rPr>
                <w:rFonts w:ascii="Arial" w:hAnsi="Arial" w:cs="Arial"/>
                <w:bCs/>
                <w:sz w:val="20"/>
                <w:szCs w:val="20"/>
              </w:rPr>
            </w:pPr>
          </w:p>
        </w:tc>
      </w:tr>
      <w:tr w:rsidR="00A51FEF" w:rsidRPr="00BF510D" w14:paraId="3E10C295" w14:textId="77777777" w:rsidTr="00DF4D5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69CB1258" w14:textId="77777777" w:rsidR="00A51FEF" w:rsidRPr="00BF510D" w:rsidRDefault="00A51FEF" w:rsidP="00DF4D57">
            <w:pPr>
              <w:jc w:val="both"/>
              <w:rPr>
                <w:rFonts w:ascii="Arial" w:hAnsi="Arial" w:cs="Arial"/>
                <w:bCs/>
                <w:sz w:val="20"/>
                <w:szCs w:val="20"/>
              </w:rPr>
            </w:pPr>
            <w:r w:rsidRPr="00BF510D">
              <w:rPr>
                <w:rFonts w:ascii="Arial" w:hAnsi="Arial" w:cs="Arial"/>
                <w:bCs/>
                <w:sz w:val="20"/>
                <w:szCs w:val="20"/>
              </w:rPr>
              <w:t xml:space="preserve">Akceptujemy warunki płatności określone przez Zamawiającego w SIWZ, w tym oferujemy </w:t>
            </w:r>
            <w:r w:rsidRPr="00BF510D">
              <w:rPr>
                <w:rFonts w:ascii="Arial" w:hAnsi="Arial" w:cs="Arial"/>
                <w:b/>
                <w:bCs/>
                <w:sz w:val="20"/>
                <w:szCs w:val="20"/>
              </w:rPr>
              <w:t>………. dniowy</w:t>
            </w:r>
            <w:r w:rsidRPr="00BF510D">
              <w:rPr>
                <w:rFonts w:ascii="Arial" w:hAnsi="Arial" w:cs="Arial"/>
                <w:bCs/>
                <w:sz w:val="20"/>
                <w:szCs w:val="20"/>
              </w:rPr>
              <w:t xml:space="preserve"> termin płatności rachunku/faktury VAT, zgodnie z § 4 ust. 3 Istotnych postanowień umowy.</w:t>
            </w:r>
          </w:p>
          <w:p w14:paraId="2E8BA39E" w14:textId="77777777" w:rsidR="00A51FEF" w:rsidRPr="00BF510D" w:rsidRDefault="00A51FEF" w:rsidP="00DF4D57">
            <w:pPr>
              <w:jc w:val="both"/>
              <w:rPr>
                <w:rFonts w:ascii="Arial" w:hAnsi="Arial" w:cs="Arial"/>
                <w:bCs/>
                <w:sz w:val="20"/>
                <w:szCs w:val="20"/>
              </w:rPr>
            </w:pPr>
          </w:p>
        </w:tc>
      </w:tr>
    </w:tbl>
    <w:p w14:paraId="2405B455" w14:textId="77777777" w:rsidR="00A51FEF" w:rsidRPr="00BF510D" w:rsidRDefault="00A51FEF" w:rsidP="00A51FEF">
      <w:pPr>
        <w:pStyle w:val="Zwykytekst1"/>
        <w:tabs>
          <w:tab w:val="left" w:pos="284"/>
        </w:tabs>
        <w:ind w:left="643"/>
        <w:jc w:val="both"/>
        <w:rPr>
          <w:rFonts w:ascii="Arial" w:hAnsi="Arial" w:cs="Arial"/>
          <w:iCs/>
        </w:rPr>
      </w:pPr>
    </w:p>
    <w:p w14:paraId="09E3F16E" w14:textId="77777777" w:rsidR="00A51FEF" w:rsidRPr="00BF510D" w:rsidRDefault="00A51FEF" w:rsidP="00A51FEF">
      <w:pPr>
        <w:ind w:left="283"/>
        <w:jc w:val="both"/>
        <w:rPr>
          <w:rFonts w:ascii="Arial" w:hAnsi="Arial" w:cs="Arial"/>
          <w:b/>
          <w:sz w:val="20"/>
          <w:szCs w:val="20"/>
        </w:rPr>
      </w:pPr>
      <w:r w:rsidRPr="00BF510D">
        <w:rPr>
          <w:rFonts w:ascii="Arial" w:hAnsi="Arial" w:cs="Arial"/>
          <w:b/>
          <w:sz w:val="20"/>
          <w:szCs w:val="20"/>
        </w:rPr>
        <w:t xml:space="preserve">Część 15.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A51FEF" w:rsidRPr="00BF510D" w14:paraId="26EF6EB7" w14:textId="77777777" w:rsidTr="00DF4D57">
        <w:tc>
          <w:tcPr>
            <w:tcW w:w="4110" w:type="dxa"/>
            <w:tcBorders>
              <w:top w:val="single" w:sz="4" w:space="0" w:color="000000"/>
              <w:left w:val="single" w:sz="4" w:space="0" w:color="000000"/>
              <w:bottom w:val="single" w:sz="4" w:space="0" w:color="000000"/>
            </w:tcBorders>
            <w:shd w:val="clear" w:color="auto" w:fill="auto"/>
          </w:tcPr>
          <w:p w14:paraId="08B1C68E" w14:textId="77777777" w:rsidR="00A51FEF" w:rsidRPr="00BF510D" w:rsidRDefault="00A51FEF" w:rsidP="00DF4D57">
            <w:pPr>
              <w:snapToGrid w:val="0"/>
              <w:jc w:val="both"/>
              <w:rPr>
                <w:rFonts w:ascii="Arial" w:hAnsi="Arial" w:cs="Arial"/>
                <w:sz w:val="20"/>
                <w:szCs w:val="20"/>
              </w:rPr>
            </w:pPr>
            <w:r w:rsidRPr="00BF510D">
              <w:rPr>
                <w:rFonts w:ascii="Arial" w:hAnsi="Arial" w:cs="Arial"/>
                <w:b/>
                <w:sz w:val="20"/>
                <w:szCs w:val="20"/>
              </w:rPr>
              <w:t>Łączna cena brutto oferty:</w:t>
            </w:r>
          </w:p>
          <w:p w14:paraId="271AF4E7" w14:textId="77777777" w:rsidR="00A51FEF" w:rsidRPr="00BF510D" w:rsidRDefault="00A51FEF" w:rsidP="00DF4D57">
            <w:pPr>
              <w:jc w:val="both"/>
              <w:rPr>
                <w:rFonts w:ascii="Arial" w:hAnsi="Arial" w:cs="Arial"/>
                <w:sz w:val="20"/>
                <w:szCs w:val="20"/>
              </w:rPr>
            </w:pPr>
          </w:p>
          <w:p w14:paraId="5032080D" w14:textId="77777777" w:rsidR="00A51FEF" w:rsidRPr="00BF510D" w:rsidRDefault="00A51FEF" w:rsidP="00DF4D57">
            <w:pPr>
              <w:jc w:val="both"/>
              <w:rPr>
                <w:rFonts w:ascii="Arial" w:hAnsi="Arial" w:cs="Arial"/>
                <w:sz w:val="20"/>
                <w:szCs w:val="20"/>
              </w:rPr>
            </w:pPr>
            <w:r w:rsidRPr="00BF510D">
              <w:rPr>
                <w:rFonts w:ascii="Arial" w:hAnsi="Arial" w:cs="Arial"/>
                <w:sz w:val="20"/>
                <w:szCs w:val="20"/>
              </w:rPr>
              <w:t>Wartość brutto ............................zł.</w:t>
            </w:r>
          </w:p>
          <w:p w14:paraId="2A6BB52A" w14:textId="77777777" w:rsidR="00A51FEF" w:rsidRPr="00BF510D" w:rsidRDefault="00A51FEF" w:rsidP="00DF4D57">
            <w:pPr>
              <w:jc w:val="both"/>
              <w:rPr>
                <w:rFonts w:ascii="Arial" w:hAnsi="Arial" w:cs="Arial"/>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0111C8F4" w14:textId="77777777" w:rsidR="00A51FEF" w:rsidRPr="00BF510D" w:rsidRDefault="00A51FEF" w:rsidP="00DF4D57">
            <w:pPr>
              <w:jc w:val="both"/>
              <w:rPr>
                <w:rFonts w:ascii="Arial" w:hAnsi="Arial" w:cs="Arial"/>
                <w:sz w:val="20"/>
                <w:szCs w:val="20"/>
              </w:rPr>
            </w:pPr>
            <w:r w:rsidRPr="00BF510D">
              <w:rPr>
                <w:rFonts w:ascii="Arial" w:hAnsi="Arial" w:cs="Arial"/>
                <w:bCs/>
                <w:sz w:val="20"/>
                <w:szCs w:val="20"/>
              </w:rPr>
              <w:t>SŁOWNIE:</w:t>
            </w:r>
          </w:p>
          <w:p w14:paraId="2256F110" w14:textId="77777777" w:rsidR="00A51FEF" w:rsidRPr="00BF510D" w:rsidRDefault="00A51FEF" w:rsidP="00DF4D57">
            <w:pPr>
              <w:jc w:val="both"/>
              <w:rPr>
                <w:rFonts w:ascii="Arial" w:hAnsi="Arial" w:cs="Arial"/>
                <w:sz w:val="20"/>
                <w:szCs w:val="20"/>
              </w:rPr>
            </w:pPr>
          </w:p>
          <w:p w14:paraId="7C6AC408" w14:textId="77777777" w:rsidR="00A51FEF" w:rsidRPr="00BF510D" w:rsidRDefault="00A51FEF" w:rsidP="00DF4D57">
            <w:pPr>
              <w:spacing w:line="360" w:lineRule="auto"/>
              <w:jc w:val="both"/>
              <w:rPr>
                <w:rFonts w:ascii="Arial" w:hAnsi="Arial" w:cs="Arial"/>
                <w:sz w:val="20"/>
                <w:szCs w:val="20"/>
              </w:rPr>
            </w:pPr>
            <w:r w:rsidRPr="00BF510D">
              <w:rPr>
                <w:rFonts w:ascii="Arial" w:hAnsi="Arial" w:cs="Arial"/>
                <w:sz w:val="20"/>
                <w:szCs w:val="20"/>
              </w:rPr>
              <w:t>Wartość brutto ........................................................</w:t>
            </w:r>
            <w:r w:rsidRPr="00BF510D">
              <w:rPr>
                <w:rFonts w:ascii="Arial" w:hAnsi="Arial" w:cs="Arial"/>
                <w:sz w:val="20"/>
                <w:szCs w:val="20"/>
              </w:rPr>
              <w:br/>
              <w:t>….....................................złote(-</w:t>
            </w:r>
            <w:proofErr w:type="spellStart"/>
            <w:r w:rsidRPr="00BF510D">
              <w:rPr>
                <w:rFonts w:ascii="Arial" w:hAnsi="Arial" w:cs="Arial"/>
                <w:sz w:val="20"/>
                <w:szCs w:val="20"/>
              </w:rPr>
              <w:t>ych</w:t>
            </w:r>
            <w:proofErr w:type="spellEnd"/>
            <w:r w:rsidRPr="00BF510D">
              <w:rPr>
                <w:rFonts w:ascii="Arial" w:hAnsi="Arial" w:cs="Arial"/>
                <w:sz w:val="20"/>
                <w:szCs w:val="20"/>
              </w:rPr>
              <w:t>).</w:t>
            </w:r>
          </w:p>
        </w:tc>
      </w:tr>
      <w:tr w:rsidR="00A51FEF" w:rsidRPr="00BF510D" w14:paraId="21A78A91" w14:textId="77777777" w:rsidTr="00DF4D5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4A7731D4" w14:textId="77777777" w:rsidR="00A51FEF" w:rsidRPr="00BF510D" w:rsidRDefault="00A51FEF" w:rsidP="00DF4D57">
            <w:pPr>
              <w:jc w:val="both"/>
              <w:rPr>
                <w:rFonts w:ascii="Arial" w:hAnsi="Arial" w:cs="Arial"/>
                <w:b/>
                <w:bCs/>
                <w:sz w:val="20"/>
                <w:szCs w:val="20"/>
              </w:rPr>
            </w:pPr>
            <w:r w:rsidRPr="00BF510D">
              <w:rPr>
                <w:rFonts w:ascii="Arial" w:hAnsi="Arial" w:cs="Arial"/>
                <w:bCs/>
                <w:sz w:val="20"/>
                <w:szCs w:val="20"/>
              </w:rPr>
              <w:t xml:space="preserve">Oferujemy termin dostawy, o którym mowa w § 6 ust. 1 Istotnych postanowień umowy : </w:t>
            </w:r>
            <w:r w:rsidRPr="00BF510D">
              <w:rPr>
                <w:rFonts w:ascii="Arial" w:hAnsi="Arial" w:cs="Arial"/>
                <w:b/>
                <w:bCs/>
                <w:sz w:val="20"/>
                <w:szCs w:val="20"/>
              </w:rPr>
              <w:t>……………... godzin</w:t>
            </w:r>
          </w:p>
          <w:p w14:paraId="59BF7991" w14:textId="77777777" w:rsidR="00A51FEF" w:rsidRPr="00BF510D" w:rsidRDefault="00A51FEF" w:rsidP="00DF4D57">
            <w:pPr>
              <w:jc w:val="both"/>
              <w:rPr>
                <w:rFonts w:ascii="Arial" w:hAnsi="Arial" w:cs="Arial"/>
                <w:bCs/>
                <w:sz w:val="20"/>
                <w:szCs w:val="20"/>
              </w:rPr>
            </w:pPr>
          </w:p>
        </w:tc>
      </w:tr>
      <w:tr w:rsidR="00A51FEF" w:rsidRPr="00BF510D" w14:paraId="17DA6E05" w14:textId="77777777" w:rsidTr="00DF4D5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337B9CD1" w14:textId="77777777" w:rsidR="00A51FEF" w:rsidRPr="00BF510D" w:rsidRDefault="00A51FEF" w:rsidP="00DF4D57">
            <w:pPr>
              <w:jc w:val="both"/>
              <w:rPr>
                <w:rFonts w:ascii="Arial" w:hAnsi="Arial" w:cs="Arial"/>
                <w:bCs/>
                <w:sz w:val="20"/>
                <w:szCs w:val="20"/>
              </w:rPr>
            </w:pPr>
            <w:r w:rsidRPr="00BF510D">
              <w:rPr>
                <w:rFonts w:ascii="Arial" w:hAnsi="Arial" w:cs="Arial"/>
                <w:bCs/>
                <w:sz w:val="20"/>
                <w:szCs w:val="20"/>
              </w:rPr>
              <w:t xml:space="preserve">Akceptujemy warunki płatności określone przez Zamawiającego w SIWZ, w tym oferujemy </w:t>
            </w:r>
            <w:r w:rsidRPr="00BF510D">
              <w:rPr>
                <w:rFonts w:ascii="Arial" w:hAnsi="Arial" w:cs="Arial"/>
                <w:b/>
                <w:bCs/>
                <w:sz w:val="20"/>
                <w:szCs w:val="20"/>
              </w:rPr>
              <w:t>………. dniowy</w:t>
            </w:r>
            <w:r w:rsidRPr="00BF510D">
              <w:rPr>
                <w:rFonts w:ascii="Arial" w:hAnsi="Arial" w:cs="Arial"/>
                <w:bCs/>
                <w:sz w:val="20"/>
                <w:szCs w:val="20"/>
              </w:rPr>
              <w:t xml:space="preserve"> termin płatności rachunku/faktury VAT, zgodnie z § 4 ust. 3 Istotnych postanowień umowy.</w:t>
            </w:r>
          </w:p>
          <w:p w14:paraId="283BC3FC" w14:textId="77777777" w:rsidR="00A51FEF" w:rsidRPr="00BF510D" w:rsidRDefault="00A51FEF" w:rsidP="00DF4D57">
            <w:pPr>
              <w:jc w:val="both"/>
              <w:rPr>
                <w:rFonts w:ascii="Arial" w:hAnsi="Arial" w:cs="Arial"/>
                <w:bCs/>
                <w:sz w:val="20"/>
                <w:szCs w:val="20"/>
              </w:rPr>
            </w:pPr>
          </w:p>
        </w:tc>
      </w:tr>
    </w:tbl>
    <w:p w14:paraId="31BB76A1" w14:textId="77777777" w:rsidR="00A51FEF" w:rsidRPr="00BF510D" w:rsidRDefault="00A51FEF" w:rsidP="00A51FEF">
      <w:pPr>
        <w:pStyle w:val="Zwykytekst1"/>
        <w:tabs>
          <w:tab w:val="left" w:pos="284"/>
        </w:tabs>
        <w:ind w:left="643"/>
        <w:jc w:val="both"/>
        <w:rPr>
          <w:rFonts w:ascii="Arial" w:hAnsi="Arial" w:cs="Arial"/>
          <w:iCs/>
        </w:rPr>
      </w:pPr>
    </w:p>
    <w:p w14:paraId="7FC2DCE5" w14:textId="77777777" w:rsidR="00A51FEF" w:rsidRPr="00BF510D" w:rsidRDefault="00A51FEF" w:rsidP="00A51FEF">
      <w:pPr>
        <w:ind w:left="283"/>
        <w:jc w:val="both"/>
        <w:rPr>
          <w:rFonts w:ascii="Arial" w:hAnsi="Arial" w:cs="Arial"/>
          <w:b/>
          <w:sz w:val="20"/>
          <w:szCs w:val="20"/>
        </w:rPr>
      </w:pPr>
      <w:r w:rsidRPr="00BF510D">
        <w:rPr>
          <w:rFonts w:ascii="Arial" w:hAnsi="Arial" w:cs="Arial"/>
          <w:b/>
          <w:sz w:val="20"/>
          <w:szCs w:val="20"/>
        </w:rPr>
        <w:t xml:space="preserve">Część 16.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A51FEF" w:rsidRPr="00BF510D" w14:paraId="20ED75FC" w14:textId="77777777" w:rsidTr="00DF4D57">
        <w:tc>
          <w:tcPr>
            <w:tcW w:w="4110" w:type="dxa"/>
            <w:tcBorders>
              <w:top w:val="single" w:sz="4" w:space="0" w:color="000000"/>
              <w:left w:val="single" w:sz="4" w:space="0" w:color="000000"/>
              <w:bottom w:val="single" w:sz="4" w:space="0" w:color="000000"/>
            </w:tcBorders>
            <w:shd w:val="clear" w:color="auto" w:fill="auto"/>
          </w:tcPr>
          <w:p w14:paraId="71A1384C" w14:textId="77777777" w:rsidR="00A51FEF" w:rsidRPr="00BF510D" w:rsidRDefault="00A51FEF" w:rsidP="00DF4D57">
            <w:pPr>
              <w:snapToGrid w:val="0"/>
              <w:jc w:val="both"/>
              <w:rPr>
                <w:rFonts w:ascii="Arial" w:hAnsi="Arial" w:cs="Arial"/>
                <w:sz w:val="20"/>
                <w:szCs w:val="20"/>
              </w:rPr>
            </w:pPr>
            <w:r w:rsidRPr="00BF510D">
              <w:rPr>
                <w:rFonts w:ascii="Arial" w:hAnsi="Arial" w:cs="Arial"/>
                <w:b/>
                <w:sz w:val="20"/>
                <w:szCs w:val="20"/>
              </w:rPr>
              <w:t>Łączna cena brutto oferty:</w:t>
            </w:r>
          </w:p>
          <w:p w14:paraId="50F9A63B" w14:textId="77777777" w:rsidR="00A51FEF" w:rsidRPr="00BF510D" w:rsidRDefault="00A51FEF" w:rsidP="00DF4D57">
            <w:pPr>
              <w:jc w:val="both"/>
              <w:rPr>
                <w:rFonts w:ascii="Arial" w:hAnsi="Arial" w:cs="Arial"/>
                <w:sz w:val="20"/>
                <w:szCs w:val="20"/>
              </w:rPr>
            </w:pPr>
          </w:p>
          <w:p w14:paraId="146B118F" w14:textId="77777777" w:rsidR="00A51FEF" w:rsidRPr="00BF510D" w:rsidRDefault="00A51FEF" w:rsidP="00DF4D57">
            <w:pPr>
              <w:jc w:val="both"/>
              <w:rPr>
                <w:rFonts w:ascii="Arial" w:hAnsi="Arial" w:cs="Arial"/>
                <w:sz w:val="20"/>
                <w:szCs w:val="20"/>
              </w:rPr>
            </w:pPr>
            <w:r w:rsidRPr="00BF510D">
              <w:rPr>
                <w:rFonts w:ascii="Arial" w:hAnsi="Arial" w:cs="Arial"/>
                <w:sz w:val="20"/>
                <w:szCs w:val="20"/>
              </w:rPr>
              <w:t>Wartość brutto ............................zł.</w:t>
            </w:r>
          </w:p>
          <w:p w14:paraId="6A8D528B" w14:textId="77777777" w:rsidR="00A51FEF" w:rsidRPr="00BF510D" w:rsidRDefault="00A51FEF" w:rsidP="00DF4D57">
            <w:pPr>
              <w:jc w:val="both"/>
              <w:rPr>
                <w:rFonts w:ascii="Arial" w:hAnsi="Arial" w:cs="Arial"/>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4AA49628" w14:textId="77777777" w:rsidR="00A51FEF" w:rsidRPr="00BF510D" w:rsidRDefault="00A51FEF" w:rsidP="00DF4D57">
            <w:pPr>
              <w:jc w:val="both"/>
              <w:rPr>
                <w:rFonts w:ascii="Arial" w:hAnsi="Arial" w:cs="Arial"/>
                <w:sz w:val="20"/>
                <w:szCs w:val="20"/>
              </w:rPr>
            </w:pPr>
            <w:r w:rsidRPr="00BF510D">
              <w:rPr>
                <w:rFonts w:ascii="Arial" w:hAnsi="Arial" w:cs="Arial"/>
                <w:bCs/>
                <w:sz w:val="20"/>
                <w:szCs w:val="20"/>
              </w:rPr>
              <w:t>SŁOWNIE:</w:t>
            </w:r>
          </w:p>
          <w:p w14:paraId="27215972" w14:textId="77777777" w:rsidR="00A51FEF" w:rsidRPr="00BF510D" w:rsidRDefault="00A51FEF" w:rsidP="00DF4D57">
            <w:pPr>
              <w:jc w:val="both"/>
              <w:rPr>
                <w:rFonts w:ascii="Arial" w:hAnsi="Arial" w:cs="Arial"/>
                <w:sz w:val="20"/>
                <w:szCs w:val="20"/>
              </w:rPr>
            </w:pPr>
          </w:p>
          <w:p w14:paraId="457126E2" w14:textId="77777777" w:rsidR="00A51FEF" w:rsidRPr="00BF510D" w:rsidRDefault="00A51FEF" w:rsidP="00DF4D57">
            <w:pPr>
              <w:spacing w:line="360" w:lineRule="auto"/>
              <w:jc w:val="both"/>
              <w:rPr>
                <w:rFonts w:ascii="Arial" w:hAnsi="Arial" w:cs="Arial"/>
                <w:sz w:val="20"/>
                <w:szCs w:val="20"/>
              </w:rPr>
            </w:pPr>
            <w:r w:rsidRPr="00BF510D">
              <w:rPr>
                <w:rFonts w:ascii="Arial" w:hAnsi="Arial" w:cs="Arial"/>
                <w:sz w:val="20"/>
                <w:szCs w:val="20"/>
              </w:rPr>
              <w:t>Wartość brutto ........................................................</w:t>
            </w:r>
            <w:r w:rsidRPr="00BF510D">
              <w:rPr>
                <w:rFonts w:ascii="Arial" w:hAnsi="Arial" w:cs="Arial"/>
                <w:sz w:val="20"/>
                <w:szCs w:val="20"/>
              </w:rPr>
              <w:br/>
              <w:t>….....................................złote(-</w:t>
            </w:r>
            <w:proofErr w:type="spellStart"/>
            <w:r w:rsidRPr="00BF510D">
              <w:rPr>
                <w:rFonts w:ascii="Arial" w:hAnsi="Arial" w:cs="Arial"/>
                <w:sz w:val="20"/>
                <w:szCs w:val="20"/>
              </w:rPr>
              <w:t>ych</w:t>
            </w:r>
            <w:proofErr w:type="spellEnd"/>
            <w:r w:rsidRPr="00BF510D">
              <w:rPr>
                <w:rFonts w:ascii="Arial" w:hAnsi="Arial" w:cs="Arial"/>
                <w:sz w:val="20"/>
                <w:szCs w:val="20"/>
              </w:rPr>
              <w:t>).</w:t>
            </w:r>
          </w:p>
        </w:tc>
      </w:tr>
      <w:tr w:rsidR="00A51FEF" w:rsidRPr="00BF510D" w14:paraId="7E99661D" w14:textId="77777777" w:rsidTr="00DF4D5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50D3FBC5" w14:textId="77777777" w:rsidR="00A51FEF" w:rsidRPr="00BF510D" w:rsidRDefault="00A51FEF" w:rsidP="00DF4D57">
            <w:pPr>
              <w:jc w:val="both"/>
              <w:rPr>
                <w:rFonts w:ascii="Arial" w:hAnsi="Arial" w:cs="Arial"/>
                <w:b/>
                <w:bCs/>
                <w:sz w:val="20"/>
                <w:szCs w:val="20"/>
              </w:rPr>
            </w:pPr>
            <w:r w:rsidRPr="00BF510D">
              <w:rPr>
                <w:rFonts w:ascii="Arial" w:hAnsi="Arial" w:cs="Arial"/>
                <w:bCs/>
                <w:sz w:val="20"/>
                <w:szCs w:val="20"/>
              </w:rPr>
              <w:t xml:space="preserve">Oferujemy termin dostawy, o którym mowa w § 6 ust. 1 Istotnych postanowień umowy : </w:t>
            </w:r>
            <w:r w:rsidRPr="00BF510D">
              <w:rPr>
                <w:rFonts w:ascii="Arial" w:hAnsi="Arial" w:cs="Arial"/>
                <w:b/>
                <w:bCs/>
                <w:sz w:val="20"/>
                <w:szCs w:val="20"/>
              </w:rPr>
              <w:t>……………... godzin</w:t>
            </w:r>
          </w:p>
          <w:p w14:paraId="6F6E8962" w14:textId="77777777" w:rsidR="00A51FEF" w:rsidRPr="00BF510D" w:rsidRDefault="00A51FEF" w:rsidP="00DF4D57">
            <w:pPr>
              <w:jc w:val="both"/>
              <w:rPr>
                <w:rFonts w:ascii="Arial" w:hAnsi="Arial" w:cs="Arial"/>
                <w:bCs/>
                <w:sz w:val="20"/>
                <w:szCs w:val="20"/>
              </w:rPr>
            </w:pPr>
          </w:p>
        </w:tc>
      </w:tr>
      <w:tr w:rsidR="00A51FEF" w:rsidRPr="00BF510D" w14:paraId="081355A5" w14:textId="77777777" w:rsidTr="00DF4D5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5DEF6DEE" w14:textId="77777777" w:rsidR="00A51FEF" w:rsidRPr="00BF510D" w:rsidRDefault="00A51FEF" w:rsidP="00DF4D57">
            <w:pPr>
              <w:jc w:val="both"/>
              <w:rPr>
                <w:rFonts w:ascii="Arial" w:hAnsi="Arial" w:cs="Arial"/>
                <w:bCs/>
                <w:sz w:val="20"/>
                <w:szCs w:val="20"/>
              </w:rPr>
            </w:pPr>
            <w:r w:rsidRPr="00BF510D">
              <w:rPr>
                <w:rFonts w:ascii="Arial" w:hAnsi="Arial" w:cs="Arial"/>
                <w:bCs/>
                <w:sz w:val="20"/>
                <w:szCs w:val="20"/>
              </w:rPr>
              <w:t xml:space="preserve">Akceptujemy warunki płatności określone przez Zamawiającego w SIWZ, w tym oferujemy </w:t>
            </w:r>
            <w:r w:rsidRPr="00BF510D">
              <w:rPr>
                <w:rFonts w:ascii="Arial" w:hAnsi="Arial" w:cs="Arial"/>
                <w:b/>
                <w:bCs/>
                <w:sz w:val="20"/>
                <w:szCs w:val="20"/>
              </w:rPr>
              <w:t>………. dniowy</w:t>
            </w:r>
            <w:r w:rsidRPr="00BF510D">
              <w:rPr>
                <w:rFonts w:ascii="Arial" w:hAnsi="Arial" w:cs="Arial"/>
                <w:bCs/>
                <w:sz w:val="20"/>
                <w:szCs w:val="20"/>
              </w:rPr>
              <w:t xml:space="preserve"> termin płatności rachunku/faktury VAT, zgodnie z § 4 ust. 3 Istotnych postanowień umowy.</w:t>
            </w:r>
          </w:p>
          <w:p w14:paraId="455925FE" w14:textId="77777777" w:rsidR="00A51FEF" w:rsidRPr="00BF510D" w:rsidRDefault="00A51FEF" w:rsidP="00DF4D57">
            <w:pPr>
              <w:jc w:val="both"/>
              <w:rPr>
                <w:rFonts w:ascii="Arial" w:hAnsi="Arial" w:cs="Arial"/>
                <w:bCs/>
                <w:sz w:val="20"/>
                <w:szCs w:val="20"/>
              </w:rPr>
            </w:pPr>
          </w:p>
        </w:tc>
      </w:tr>
    </w:tbl>
    <w:p w14:paraId="68C962A5" w14:textId="77777777" w:rsidR="00A51FEF" w:rsidRPr="00BF510D" w:rsidRDefault="00A51FEF" w:rsidP="00A51FEF">
      <w:pPr>
        <w:pStyle w:val="Zwykytekst1"/>
        <w:tabs>
          <w:tab w:val="left" w:pos="284"/>
        </w:tabs>
        <w:ind w:left="643"/>
        <w:jc w:val="both"/>
        <w:rPr>
          <w:rFonts w:ascii="Arial" w:hAnsi="Arial" w:cs="Arial"/>
          <w:iCs/>
        </w:rPr>
      </w:pPr>
    </w:p>
    <w:p w14:paraId="10DA4DA1" w14:textId="77777777" w:rsidR="00A51FEF" w:rsidRPr="00BF510D" w:rsidRDefault="00A51FEF" w:rsidP="00A51FEF">
      <w:pPr>
        <w:ind w:left="283"/>
        <w:jc w:val="both"/>
        <w:rPr>
          <w:rFonts w:ascii="Arial" w:hAnsi="Arial" w:cs="Arial"/>
          <w:b/>
          <w:sz w:val="20"/>
          <w:szCs w:val="20"/>
        </w:rPr>
      </w:pPr>
      <w:r w:rsidRPr="00BF510D">
        <w:rPr>
          <w:rFonts w:ascii="Arial" w:hAnsi="Arial" w:cs="Arial"/>
          <w:b/>
          <w:sz w:val="20"/>
          <w:szCs w:val="20"/>
        </w:rPr>
        <w:t xml:space="preserve">Część 17.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A51FEF" w:rsidRPr="00BF510D" w14:paraId="32A3CF49" w14:textId="77777777" w:rsidTr="00DF4D57">
        <w:tc>
          <w:tcPr>
            <w:tcW w:w="4110" w:type="dxa"/>
            <w:tcBorders>
              <w:top w:val="single" w:sz="4" w:space="0" w:color="000000"/>
              <w:left w:val="single" w:sz="4" w:space="0" w:color="000000"/>
              <w:bottom w:val="single" w:sz="4" w:space="0" w:color="000000"/>
            </w:tcBorders>
            <w:shd w:val="clear" w:color="auto" w:fill="auto"/>
          </w:tcPr>
          <w:p w14:paraId="21E0CC5E" w14:textId="77777777" w:rsidR="00A51FEF" w:rsidRPr="00BF510D" w:rsidRDefault="00A51FEF" w:rsidP="00DF4D57">
            <w:pPr>
              <w:snapToGrid w:val="0"/>
              <w:jc w:val="both"/>
              <w:rPr>
                <w:rFonts w:ascii="Arial" w:hAnsi="Arial" w:cs="Arial"/>
                <w:sz w:val="20"/>
                <w:szCs w:val="20"/>
              </w:rPr>
            </w:pPr>
            <w:r w:rsidRPr="00BF510D">
              <w:rPr>
                <w:rFonts w:ascii="Arial" w:hAnsi="Arial" w:cs="Arial"/>
                <w:b/>
                <w:sz w:val="20"/>
                <w:szCs w:val="20"/>
              </w:rPr>
              <w:t>Łączna cena brutto oferty:</w:t>
            </w:r>
          </w:p>
          <w:p w14:paraId="480CF270" w14:textId="77777777" w:rsidR="00A51FEF" w:rsidRPr="00BF510D" w:rsidRDefault="00A51FEF" w:rsidP="00DF4D57">
            <w:pPr>
              <w:jc w:val="both"/>
              <w:rPr>
                <w:rFonts w:ascii="Arial" w:hAnsi="Arial" w:cs="Arial"/>
                <w:sz w:val="20"/>
                <w:szCs w:val="20"/>
              </w:rPr>
            </w:pPr>
          </w:p>
          <w:p w14:paraId="33BD86AF" w14:textId="77777777" w:rsidR="00A51FEF" w:rsidRPr="00BF510D" w:rsidRDefault="00A51FEF" w:rsidP="00DF4D57">
            <w:pPr>
              <w:jc w:val="both"/>
              <w:rPr>
                <w:rFonts w:ascii="Arial" w:hAnsi="Arial" w:cs="Arial"/>
                <w:sz w:val="20"/>
                <w:szCs w:val="20"/>
              </w:rPr>
            </w:pPr>
            <w:r w:rsidRPr="00BF510D">
              <w:rPr>
                <w:rFonts w:ascii="Arial" w:hAnsi="Arial" w:cs="Arial"/>
                <w:sz w:val="20"/>
                <w:szCs w:val="20"/>
              </w:rPr>
              <w:t>Wartość brutto ............................zł.</w:t>
            </w:r>
          </w:p>
          <w:p w14:paraId="08E4B2CE" w14:textId="77777777" w:rsidR="00A51FEF" w:rsidRPr="00BF510D" w:rsidRDefault="00A51FEF" w:rsidP="00DF4D57">
            <w:pPr>
              <w:jc w:val="both"/>
              <w:rPr>
                <w:rFonts w:ascii="Arial" w:hAnsi="Arial" w:cs="Arial"/>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48AC4A66" w14:textId="77777777" w:rsidR="00A51FEF" w:rsidRPr="00BF510D" w:rsidRDefault="00A51FEF" w:rsidP="00DF4D57">
            <w:pPr>
              <w:jc w:val="both"/>
              <w:rPr>
                <w:rFonts w:ascii="Arial" w:hAnsi="Arial" w:cs="Arial"/>
                <w:sz w:val="20"/>
                <w:szCs w:val="20"/>
              </w:rPr>
            </w:pPr>
            <w:r w:rsidRPr="00BF510D">
              <w:rPr>
                <w:rFonts w:ascii="Arial" w:hAnsi="Arial" w:cs="Arial"/>
                <w:bCs/>
                <w:sz w:val="20"/>
                <w:szCs w:val="20"/>
              </w:rPr>
              <w:t>SŁOWNIE:</w:t>
            </w:r>
          </w:p>
          <w:p w14:paraId="14AF026D" w14:textId="77777777" w:rsidR="00A51FEF" w:rsidRPr="00BF510D" w:rsidRDefault="00A51FEF" w:rsidP="00DF4D57">
            <w:pPr>
              <w:jc w:val="both"/>
              <w:rPr>
                <w:rFonts w:ascii="Arial" w:hAnsi="Arial" w:cs="Arial"/>
                <w:sz w:val="20"/>
                <w:szCs w:val="20"/>
              </w:rPr>
            </w:pPr>
          </w:p>
          <w:p w14:paraId="18FCBB22" w14:textId="77777777" w:rsidR="00A51FEF" w:rsidRPr="00BF510D" w:rsidRDefault="00A51FEF" w:rsidP="00DF4D57">
            <w:pPr>
              <w:spacing w:line="360" w:lineRule="auto"/>
              <w:jc w:val="both"/>
              <w:rPr>
                <w:rFonts w:ascii="Arial" w:hAnsi="Arial" w:cs="Arial"/>
                <w:sz w:val="20"/>
                <w:szCs w:val="20"/>
              </w:rPr>
            </w:pPr>
            <w:r w:rsidRPr="00BF510D">
              <w:rPr>
                <w:rFonts w:ascii="Arial" w:hAnsi="Arial" w:cs="Arial"/>
                <w:sz w:val="20"/>
                <w:szCs w:val="20"/>
              </w:rPr>
              <w:t>Wartość brutto ........................................................</w:t>
            </w:r>
            <w:r w:rsidRPr="00BF510D">
              <w:rPr>
                <w:rFonts w:ascii="Arial" w:hAnsi="Arial" w:cs="Arial"/>
                <w:sz w:val="20"/>
                <w:szCs w:val="20"/>
              </w:rPr>
              <w:br/>
              <w:t>….....................................złote(-</w:t>
            </w:r>
            <w:proofErr w:type="spellStart"/>
            <w:r w:rsidRPr="00BF510D">
              <w:rPr>
                <w:rFonts w:ascii="Arial" w:hAnsi="Arial" w:cs="Arial"/>
                <w:sz w:val="20"/>
                <w:szCs w:val="20"/>
              </w:rPr>
              <w:t>ych</w:t>
            </w:r>
            <w:proofErr w:type="spellEnd"/>
            <w:r w:rsidRPr="00BF510D">
              <w:rPr>
                <w:rFonts w:ascii="Arial" w:hAnsi="Arial" w:cs="Arial"/>
                <w:sz w:val="20"/>
                <w:szCs w:val="20"/>
              </w:rPr>
              <w:t>).</w:t>
            </w:r>
          </w:p>
        </w:tc>
      </w:tr>
      <w:tr w:rsidR="00A51FEF" w:rsidRPr="00BF510D" w14:paraId="2E730919" w14:textId="77777777" w:rsidTr="00DF4D5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5153E561" w14:textId="77777777" w:rsidR="00A51FEF" w:rsidRPr="00BF510D" w:rsidRDefault="00A51FEF" w:rsidP="00DF4D57">
            <w:pPr>
              <w:jc w:val="both"/>
              <w:rPr>
                <w:rFonts w:ascii="Arial" w:hAnsi="Arial" w:cs="Arial"/>
                <w:b/>
                <w:bCs/>
                <w:sz w:val="20"/>
                <w:szCs w:val="20"/>
              </w:rPr>
            </w:pPr>
            <w:r w:rsidRPr="00BF510D">
              <w:rPr>
                <w:rFonts w:ascii="Arial" w:hAnsi="Arial" w:cs="Arial"/>
                <w:bCs/>
                <w:sz w:val="20"/>
                <w:szCs w:val="20"/>
              </w:rPr>
              <w:t xml:space="preserve">Oferujemy termin dostawy, o którym mowa w § 6 ust. 1 Istotnych postanowień umowy : </w:t>
            </w:r>
            <w:r w:rsidRPr="00BF510D">
              <w:rPr>
                <w:rFonts w:ascii="Arial" w:hAnsi="Arial" w:cs="Arial"/>
                <w:b/>
                <w:bCs/>
                <w:sz w:val="20"/>
                <w:szCs w:val="20"/>
              </w:rPr>
              <w:t>……………... godzin</w:t>
            </w:r>
          </w:p>
          <w:p w14:paraId="1A93AD7B" w14:textId="77777777" w:rsidR="00A51FEF" w:rsidRPr="00BF510D" w:rsidRDefault="00A51FEF" w:rsidP="00DF4D57">
            <w:pPr>
              <w:jc w:val="both"/>
              <w:rPr>
                <w:rFonts w:ascii="Arial" w:hAnsi="Arial" w:cs="Arial"/>
                <w:bCs/>
                <w:sz w:val="20"/>
                <w:szCs w:val="20"/>
              </w:rPr>
            </w:pPr>
          </w:p>
        </w:tc>
      </w:tr>
      <w:tr w:rsidR="00A51FEF" w:rsidRPr="00BF510D" w14:paraId="66E1711D" w14:textId="77777777" w:rsidTr="00DF4D5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0E30CD84" w14:textId="77777777" w:rsidR="00A51FEF" w:rsidRPr="00BF510D" w:rsidRDefault="00A51FEF" w:rsidP="00DF4D57">
            <w:pPr>
              <w:jc w:val="both"/>
              <w:rPr>
                <w:rFonts w:ascii="Arial" w:hAnsi="Arial" w:cs="Arial"/>
                <w:bCs/>
                <w:sz w:val="20"/>
                <w:szCs w:val="20"/>
              </w:rPr>
            </w:pPr>
            <w:r w:rsidRPr="00BF510D">
              <w:rPr>
                <w:rFonts w:ascii="Arial" w:hAnsi="Arial" w:cs="Arial"/>
                <w:bCs/>
                <w:sz w:val="20"/>
                <w:szCs w:val="20"/>
              </w:rPr>
              <w:lastRenderedPageBreak/>
              <w:t xml:space="preserve">Akceptujemy warunki płatności określone przez Zamawiającego w SIWZ, w tym oferujemy </w:t>
            </w:r>
            <w:r w:rsidRPr="00BF510D">
              <w:rPr>
                <w:rFonts w:ascii="Arial" w:hAnsi="Arial" w:cs="Arial"/>
                <w:b/>
                <w:bCs/>
                <w:sz w:val="20"/>
                <w:szCs w:val="20"/>
              </w:rPr>
              <w:t>………. dniowy</w:t>
            </w:r>
            <w:r w:rsidRPr="00BF510D">
              <w:rPr>
                <w:rFonts w:ascii="Arial" w:hAnsi="Arial" w:cs="Arial"/>
                <w:bCs/>
                <w:sz w:val="20"/>
                <w:szCs w:val="20"/>
              </w:rPr>
              <w:t xml:space="preserve"> termin płatności rachunku/faktury VAT, zgodnie z § 4 ust. 3 Istotnych postanowień umowy.</w:t>
            </w:r>
          </w:p>
          <w:p w14:paraId="0148F4BC" w14:textId="77777777" w:rsidR="00A51FEF" w:rsidRPr="00BF510D" w:rsidRDefault="00A51FEF" w:rsidP="00DF4D57">
            <w:pPr>
              <w:jc w:val="both"/>
              <w:rPr>
                <w:rFonts w:ascii="Arial" w:hAnsi="Arial" w:cs="Arial"/>
                <w:bCs/>
                <w:sz w:val="20"/>
                <w:szCs w:val="20"/>
              </w:rPr>
            </w:pPr>
          </w:p>
        </w:tc>
      </w:tr>
    </w:tbl>
    <w:p w14:paraId="71BD54CD" w14:textId="77777777" w:rsidR="00A51FEF" w:rsidRPr="00BF510D" w:rsidRDefault="00A51FEF" w:rsidP="00A51FEF">
      <w:pPr>
        <w:pStyle w:val="Zwykytekst1"/>
        <w:tabs>
          <w:tab w:val="left" w:pos="284"/>
        </w:tabs>
        <w:ind w:left="643"/>
        <w:jc w:val="both"/>
        <w:rPr>
          <w:rFonts w:ascii="Arial" w:hAnsi="Arial" w:cs="Arial"/>
          <w:iCs/>
        </w:rPr>
      </w:pPr>
    </w:p>
    <w:p w14:paraId="076B3E07" w14:textId="77777777" w:rsidR="00A51FEF" w:rsidRPr="00BF510D" w:rsidRDefault="00A51FEF" w:rsidP="00A51FEF">
      <w:pPr>
        <w:ind w:left="283"/>
        <w:jc w:val="both"/>
        <w:rPr>
          <w:rFonts w:ascii="Arial" w:hAnsi="Arial" w:cs="Arial"/>
          <w:b/>
          <w:sz w:val="20"/>
          <w:szCs w:val="20"/>
        </w:rPr>
      </w:pPr>
      <w:r w:rsidRPr="00BF510D">
        <w:rPr>
          <w:rFonts w:ascii="Arial" w:hAnsi="Arial" w:cs="Arial"/>
          <w:b/>
          <w:sz w:val="20"/>
          <w:szCs w:val="20"/>
        </w:rPr>
        <w:t xml:space="preserve">Część 18.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A51FEF" w:rsidRPr="00BF510D" w14:paraId="0EB12467" w14:textId="77777777" w:rsidTr="00DF4D57">
        <w:tc>
          <w:tcPr>
            <w:tcW w:w="4110" w:type="dxa"/>
            <w:tcBorders>
              <w:top w:val="single" w:sz="4" w:space="0" w:color="000000"/>
              <w:left w:val="single" w:sz="4" w:space="0" w:color="000000"/>
              <w:bottom w:val="single" w:sz="4" w:space="0" w:color="000000"/>
            </w:tcBorders>
            <w:shd w:val="clear" w:color="auto" w:fill="auto"/>
          </w:tcPr>
          <w:p w14:paraId="38374844" w14:textId="77777777" w:rsidR="00A51FEF" w:rsidRPr="00BF510D" w:rsidRDefault="00A51FEF" w:rsidP="00DF4D57">
            <w:pPr>
              <w:snapToGrid w:val="0"/>
              <w:jc w:val="both"/>
              <w:rPr>
                <w:rFonts w:ascii="Arial" w:hAnsi="Arial" w:cs="Arial"/>
                <w:sz w:val="20"/>
                <w:szCs w:val="20"/>
              </w:rPr>
            </w:pPr>
            <w:r w:rsidRPr="00BF510D">
              <w:rPr>
                <w:rFonts w:ascii="Arial" w:hAnsi="Arial" w:cs="Arial"/>
                <w:b/>
                <w:sz w:val="20"/>
                <w:szCs w:val="20"/>
              </w:rPr>
              <w:t>Łączna cena brutto oferty:</w:t>
            </w:r>
          </w:p>
          <w:p w14:paraId="3BDC3B9C" w14:textId="77777777" w:rsidR="00A51FEF" w:rsidRPr="00BF510D" w:rsidRDefault="00A51FEF" w:rsidP="00DF4D57">
            <w:pPr>
              <w:jc w:val="both"/>
              <w:rPr>
                <w:rFonts w:ascii="Arial" w:hAnsi="Arial" w:cs="Arial"/>
                <w:sz w:val="20"/>
                <w:szCs w:val="20"/>
              </w:rPr>
            </w:pPr>
          </w:p>
          <w:p w14:paraId="0AE7A086" w14:textId="77777777" w:rsidR="00A51FEF" w:rsidRPr="00BF510D" w:rsidRDefault="00A51FEF" w:rsidP="00DF4D57">
            <w:pPr>
              <w:jc w:val="both"/>
              <w:rPr>
                <w:rFonts w:ascii="Arial" w:hAnsi="Arial" w:cs="Arial"/>
                <w:sz w:val="20"/>
                <w:szCs w:val="20"/>
              </w:rPr>
            </w:pPr>
            <w:r w:rsidRPr="00BF510D">
              <w:rPr>
                <w:rFonts w:ascii="Arial" w:hAnsi="Arial" w:cs="Arial"/>
                <w:sz w:val="20"/>
                <w:szCs w:val="20"/>
              </w:rPr>
              <w:t>Wartość brutto ............................zł.</w:t>
            </w:r>
          </w:p>
          <w:p w14:paraId="7305E7C7" w14:textId="77777777" w:rsidR="00A51FEF" w:rsidRPr="00BF510D" w:rsidRDefault="00A51FEF" w:rsidP="00DF4D57">
            <w:pPr>
              <w:jc w:val="both"/>
              <w:rPr>
                <w:rFonts w:ascii="Arial" w:hAnsi="Arial" w:cs="Arial"/>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4499B8DA" w14:textId="77777777" w:rsidR="00A51FEF" w:rsidRPr="00BF510D" w:rsidRDefault="00A51FEF" w:rsidP="00DF4D57">
            <w:pPr>
              <w:jc w:val="both"/>
              <w:rPr>
                <w:rFonts w:ascii="Arial" w:hAnsi="Arial" w:cs="Arial"/>
                <w:sz w:val="20"/>
                <w:szCs w:val="20"/>
              </w:rPr>
            </w:pPr>
            <w:r w:rsidRPr="00BF510D">
              <w:rPr>
                <w:rFonts w:ascii="Arial" w:hAnsi="Arial" w:cs="Arial"/>
                <w:bCs/>
                <w:sz w:val="20"/>
                <w:szCs w:val="20"/>
              </w:rPr>
              <w:t>SŁOWNIE:</w:t>
            </w:r>
          </w:p>
          <w:p w14:paraId="58554AE7" w14:textId="77777777" w:rsidR="00A51FEF" w:rsidRPr="00BF510D" w:rsidRDefault="00A51FEF" w:rsidP="00DF4D57">
            <w:pPr>
              <w:jc w:val="both"/>
              <w:rPr>
                <w:rFonts w:ascii="Arial" w:hAnsi="Arial" w:cs="Arial"/>
                <w:sz w:val="20"/>
                <w:szCs w:val="20"/>
              </w:rPr>
            </w:pPr>
          </w:p>
          <w:p w14:paraId="5B27533D" w14:textId="77777777" w:rsidR="00A51FEF" w:rsidRPr="00BF510D" w:rsidRDefault="00A51FEF" w:rsidP="00DF4D57">
            <w:pPr>
              <w:spacing w:line="360" w:lineRule="auto"/>
              <w:jc w:val="both"/>
              <w:rPr>
                <w:rFonts w:ascii="Arial" w:hAnsi="Arial" w:cs="Arial"/>
                <w:sz w:val="20"/>
                <w:szCs w:val="20"/>
              </w:rPr>
            </w:pPr>
            <w:r w:rsidRPr="00BF510D">
              <w:rPr>
                <w:rFonts w:ascii="Arial" w:hAnsi="Arial" w:cs="Arial"/>
                <w:sz w:val="20"/>
                <w:szCs w:val="20"/>
              </w:rPr>
              <w:t>Wartość brutto ........................................................</w:t>
            </w:r>
            <w:r w:rsidRPr="00BF510D">
              <w:rPr>
                <w:rFonts w:ascii="Arial" w:hAnsi="Arial" w:cs="Arial"/>
                <w:sz w:val="20"/>
                <w:szCs w:val="20"/>
              </w:rPr>
              <w:br/>
              <w:t>….....................................złote(-</w:t>
            </w:r>
            <w:proofErr w:type="spellStart"/>
            <w:r w:rsidRPr="00BF510D">
              <w:rPr>
                <w:rFonts w:ascii="Arial" w:hAnsi="Arial" w:cs="Arial"/>
                <w:sz w:val="20"/>
                <w:szCs w:val="20"/>
              </w:rPr>
              <w:t>ych</w:t>
            </w:r>
            <w:proofErr w:type="spellEnd"/>
            <w:r w:rsidRPr="00BF510D">
              <w:rPr>
                <w:rFonts w:ascii="Arial" w:hAnsi="Arial" w:cs="Arial"/>
                <w:sz w:val="20"/>
                <w:szCs w:val="20"/>
              </w:rPr>
              <w:t>).</w:t>
            </w:r>
          </w:p>
        </w:tc>
      </w:tr>
      <w:tr w:rsidR="00A51FEF" w:rsidRPr="00BF510D" w14:paraId="692872FA" w14:textId="77777777" w:rsidTr="00DF4D5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3CCE43B5" w14:textId="77777777" w:rsidR="00A51FEF" w:rsidRPr="00BF510D" w:rsidRDefault="00A51FEF" w:rsidP="00DF4D57">
            <w:pPr>
              <w:jc w:val="both"/>
              <w:rPr>
                <w:rFonts w:ascii="Arial" w:hAnsi="Arial" w:cs="Arial"/>
                <w:b/>
                <w:bCs/>
                <w:sz w:val="20"/>
                <w:szCs w:val="20"/>
              </w:rPr>
            </w:pPr>
            <w:r w:rsidRPr="00BF510D">
              <w:rPr>
                <w:rFonts w:ascii="Arial" w:hAnsi="Arial" w:cs="Arial"/>
                <w:bCs/>
                <w:sz w:val="20"/>
                <w:szCs w:val="20"/>
              </w:rPr>
              <w:t xml:space="preserve">Oferujemy termin dostawy, o którym mowa w § 6 ust. 1 Istotnych postanowień umowy : </w:t>
            </w:r>
            <w:r w:rsidRPr="00BF510D">
              <w:rPr>
                <w:rFonts w:ascii="Arial" w:hAnsi="Arial" w:cs="Arial"/>
                <w:b/>
                <w:bCs/>
                <w:sz w:val="20"/>
                <w:szCs w:val="20"/>
              </w:rPr>
              <w:t>……………... godzin</w:t>
            </w:r>
          </w:p>
          <w:p w14:paraId="50084ABF" w14:textId="77777777" w:rsidR="00A51FEF" w:rsidRPr="00BF510D" w:rsidRDefault="00A51FEF" w:rsidP="00DF4D57">
            <w:pPr>
              <w:jc w:val="both"/>
              <w:rPr>
                <w:rFonts w:ascii="Arial" w:hAnsi="Arial" w:cs="Arial"/>
                <w:bCs/>
                <w:sz w:val="20"/>
                <w:szCs w:val="20"/>
              </w:rPr>
            </w:pPr>
          </w:p>
        </w:tc>
      </w:tr>
      <w:tr w:rsidR="00A51FEF" w:rsidRPr="00BF510D" w14:paraId="6989A402" w14:textId="77777777" w:rsidTr="00DF4D5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4FCFC8BF" w14:textId="77777777" w:rsidR="00A51FEF" w:rsidRPr="00BF510D" w:rsidRDefault="00A51FEF" w:rsidP="00DF4D57">
            <w:pPr>
              <w:jc w:val="both"/>
              <w:rPr>
                <w:rFonts w:ascii="Arial" w:hAnsi="Arial" w:cs="Arial"/>
                <w:bCs/>
                <w:sz w:val="20"/>
                <w:szCs w:val="20"/>
              </w:rPr>
            </w:pPr>
            <w:r w:rsidRPr="00BF510D">
              <w:rPr>
                <w:rFonts w:ascii="Arial" w:hAnsi="Arial" w:cs="Arial"/>
                <w:bCs/>
                <w:sz w:val="20"/>
                <w:szCs w:val="20"/>
              </w:rPr>
              <w:t xml:space="preserve">Akceptujemy warunki płatności określone przez Zamawiającego w SIWZ, w tym oferujemy </w:t>
            </w:r>
            <w:r w:rsidRPr="00BF510D">
              <w:rPr>
                <w:rFonts w:ascii="Arial" w:hAnsi="Arial" w:cs="Arial"/>
                <w:b/>
                <w:bCs/>
                <w:sz w:val="20"/>
                <w:szCs w:val="20"/>
              </w:rPr>
              <w:t>………. dniowy</w:t>
            </w:r>
            <w:r w:rsidRPr="00BF510D">
              <w:rPr>
                <w:rFonts w:ascii="Arial" w:hAnsi="Arial" w:cs="Arial"/>
                <w:bCs/>
                <w:sz w:val="20"/>
                <w:szCs w:val="20"/>
              </w:rPr>
              <w:t xml:space="preserve"> termin płatności rachunku/faktury VAT, zgodnie z § 4 ust. 3 Istotnych postanowień umowy.</w:t>
            </w:r>
          </w:p>
          <w:p w14:paraId="71551EC0" w14:textId="77777777" w:rsidR="00A51FEF" w:rsidRPr="00BF510D" w:rsidRDefault="00A51FEF" w:rsidP="00DF4D57">
            <w:pPr>
              <w:jc w:val="both"/>
              <w:rPr>
                <w:rFonts w:ascii="Arial" w:hAnsi="Arial" w:cs="Arial"/>
                <w:bCs/>
                <w:sz w:val="20"/>
                <w:szCs w:val="20"/>
              </w:rPr>
            </w:pPr>
          </w:p>
        </w:tc>
      </w:tr>
    </w:tbl>
    <w:p w14:paraId="6065CF18" w14:textId="77777777" w:rsidR="00A51FEF" w:rsidRPr="00BF510D" w:rsidRDefault="00A51FEF" w:rsidP="00A51FEF">
      <w:pPr>
        <w:pStyle w:val="Zwykytekst1"/>
        <w:tabs>
          <w:tab w:val="left" w:pos="284"/>
        </w:tabs>
        <w:ind w:left="643"/>
        <w:jc w:val="both"/>
        <w:rPr>
          <w:rFonts w:ascii="Arial" w:hAnsi="Arial" w:cs="Arial"/>
          <w:iCs/>
        </w:rPr>
      </w:pPr>
    </w:p>
    <w:p w14:paraId="3CC6BAEA" w14:textId="77777777" w:rsidR="00A51FEF" w:rsidRPr="00BF510D" w:rsidRDefault="00A51FEF" w:rsidP="00A51FEF">
      <w:pPr>
        <w:ind w:left="283"/>
        <w:jc w:val="both"/>
        <w:rPr>
          <w:rFonts w:ascii="Arial" w:hAnsi="Arial" w:cs="Arial"/>
          <w:b/>
          <w:sz w:val="20"/>
          <w:szCs w:val="20"/>
        </w:rPr>
      </w:pPr>
      <w:r w:rsidRPr="00BF510D">
        <w:rPr>
          <w:rFonts w:ascii="Arial" w:hAnsi="Arial" w:cs="Arial"/>
          <w:b/>
          <w:sz w:val="20"/>
          <w:szCs w:val="20"/>
        </w:rPr>
        <w:t xml:space="preserve">Część 19.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A51FEF" w:rsidRPr="00BF510D" w14:paraId="3015A994" w14:textId="77777777" w:rsidTr="00DF4D57">
        <w:tc>
          <w:tcPr>
            <w:tcW w:w="4110" w:type="dxa"/>
            <w:tcBorders>
              <w:top w:val="single" w:sz="4" w:space="0" w:color="000000"/>
              <w:left w:val="single" w:sz="4" w:space="0" w:color="000000"/>
              <w:bottom w:val="single" w:sz="4" w:space="0" w:color="000000"/>
            </w:tcBorders>
            <w:shd w:val="clear" w:color="auto" w:fill="auto"/>
          </w:tcPr>
          <w:p w14:paraId="2EFD6BC4" w14:textId="77777777" w:rsidR="00A51FEF" w:rsidRPr="00BF510D" w:rsidRDefault="00A51FEF" w:rsidP="00DF4D57">
            <w:pPr>
              <w:snapToGrid w:val="0"/>
              <w:jc w:val="both"/>
              <w:rPr>
                <w:rFonts w:ascii="Arial" w:hAnsi="Arial" w:cs="Arial"/>
                <w:sz w:val="20"/>
                <w:szCs w:val="20"/>
              </w:rPr>
            </w:pPr>
            <w:r w:rsidRPr="00BF510D">
              <w:rPr>
                <w:rFonts w:ascii="Arial" w:hAnsi="Arial" w:cs="Arial"/>
                <w:b/>
                <w:sz w:val="20"/>
                <w:szCs w:val="20"/>
              </w:rPr>
              <w:t>Łączna cena brutto oferty:</w:t>
            </w:r>
          </w:p>
          <w:p w14:paraId="4B1BFFFD" w14:textId="77777777" w:rsidR="00A51FEF" w:rsidRPr="00BF510D" w:rsidRDefault="00A51FEF" w:rsidP="00DF4D57">
            <w:pPr>
              <w:jc w:val="both"/>
              <w:rPr>
                <w:rFonts w:ascii="Arial" w:hAnsi="Arial" w:cs="Arial"/>
                <w:sz w:val="20"/>
                <w:szCs w:val="20"/>
              </w:rPr>
            </w:pPr>
          </w:p>
          <w:p w14:paraId="0C38792F" w14:textId="77777777" w:rsidR="00A51FEF" w:rsidRPr="00BF510D" w:rsidRDefault="00A51FEF" w:rsidP="00DF4D57">
            <w:pPr>
              <w:jc w:val="both"/>
              <w:rPr>
                <w:rFonts w:ascii="Arial" w:hAnsi="Arial" w:cs="Arial"/>
                <w:sz w:val="20"/>
                <w:szCs w:val="20"/>
              </w:rPr>
            </w:pPr>
            <w:r w:rsidRPr="00BF510D">
              <w:rPr>
                <w:rFonts w:ascii="Arial" w:hAnsi="Arial" w:cs="Arial"/>
                <w:sz w:val="20"/>
                <w:szCs w:val="20"/>
              </w:rPr>
              <w:t>Wartość brutto ............................zł.</w:t>
            </w:r>
          </w:p>
          <w:p w14:paraId="6D8DC59B" w14:textId="77777777" w:rsidR="00A51FEF" w:rsidRPr="00BF510D" w:rsidRDefault="00A51FEF" w:rsidP="00DF4D57">
            <w:pPr>
              <w:jc w:val="both"/>
              <w:rPr>
                <w:rFonts w:ascii="Arial" w:hAnsi="Arial" w:cs="Arial"/>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72E2BAB9" w14:textId="77777777" w:rsidR="00A51FEF" w:rsidRPr="00BF510D" w:rsidRDefault="00A51FEF" w:rsidP="00DF4D57">
            <w:pPr>
              <w:jc w:val="both"/>
              <w:rPr>
                <w:rFonts w:ascii="Arial" w:hAnsi="Arial" w:cs="Arial"/>
                <w:sz w:val="20"/>
                <w:szCs w:val="20"/>
              </w:rPr>
            </w:pPr>
            <w:r w:rsidRPr="00BF510D">
              <w:rPr>
                <w:rFonts w:ascii="Arial" w:hAnsi="Arial" w:cs="Arial"/>
                <w:bCs/>
                <w:sz w:val="20"/>
                <w:szCs w:val="20"/>
              </w:rPr>
              <w:t>SŁOWNIE:</w:t>
            </w:r>
          </w:p>
          <w:p w14:paraId="7F224F4D" w14:textId="77777777" w:rsidR="00A51FEF" w:rsidRPr="00BF510D" w:rsidRDefault="00A51FEF" w:rsidP="00DF4D57">
            <w:pPr>
              <w:jc w:val="both"/>
              <w:rPr>
                <w:rFonts w:ascii="Arial" w:hAnsi="Arial" w:cs="Arial"/>
                <w:sz w:val="20"/>
                <w:szCs w:val="20"/>
              </w:rPr>
            </w:pPr>
          </w:p>
          <w:p w14:paraId="6249462A" w14:textId="77777777" w:rsidR="00A51FEF" w:rsidRPr="00BF510D" w:rsidRDefault="00A51FEF" w:rsidP="00DF4D57">
            <w:pPr>
              <w:spacing w:line="360" w:lineRule="auto"/>
              <w:jc w:val="both"/>
              <w:rPr>
                <w:rFonts w:ascii="Arial" w:hAnsi="Arial" w:cs="Arial"/>
                <w:sz w:val="20"/>
                <w:szCs w:val="20"/>
              </w:rPr>
            </w:pPr>
            <w:r w:rsidRPr="00BF510D">
              <w:rPr>
                <w:rFonts w:ascii="Arial" w:hAnsi="Arial" w:cs="Arial"/>
                <w:sz w:val="20"/>
                <w:szCs w:val="20"/>
              </w:rPr>
              <w:t>Wartość brutto ........................................................</w:t>
            </w:r>
            <w:r w:rsidRPr="00BF510D">
              <w:rPr>
                <w:rFonts w:ascii="Arial" w:hAnsi="Arial" w:cs="Arial"/>
                <w:sz w:val="20"/>
                <w:szCs w:val="20"/>
              </w:rPr>
              <w:br/>
              <w:t>….....................................złote(-</w:t>
            </w:r>
            <w:proofErr w:type="spellStart"/>
            <w:r w:rsidRPr="00BF510D">
              <w:rPr>
                <w:rFonts w:ascii="Arial" w:hAnsi="Arial" w:cs="Arial"/>
                <w:sz w:val="20"/>
                <w:szCs w:val="20"/>
              </w:rPr>
              <w:t>ych</w:t>
            </w:r>
            <w:proofErr w:type="spellEnd"/>
            <w:r w:rsidRPr="00BF510D">
              <w:rPr>
                <w:rFonts w:ascii="Arial" w:hAnsi="Arial" w:cs="Arial"/>
                <w:sz w:val="20"/>
                <w:szCs w:val="20"/>
              </w:rPr>
              <w:t>).</w:t>
            </w:r>
          </w:p>
        </w:tc>
      </w:tr>
      <w:tr w:rsidR="00A51FEF" w:rsidRPr="00BF510D" w14:paraId="688D9FEB" w14:textId="77777777" w:rsidTr="00DF4D5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4A1750F5" w14:textId="77777777" w:rsidR="00A51FEF" w:rsidRPr="00BF510D" w:rsidRDefault="00A51FEF" w:rsidP="00DF4D57">
            <w:pPr>
              <w:jc w:val="both"/>
              <w:rPr>
                <w:rFonts w:ascii="Arial" w:hAnsi="Arial" w:cs="Arial"/>
                <w:b/>
                <w:bCs/>
                <w:sz w:val="20"/>
                <w:szCs w:val="20"/>
              </w:rPr>
            </w:pPr>
            <w:r w:rsidRPr="00BF510D">
              <w:rPr>
                <w:rFonts w:ascii="Arial" w:hAnsi="Arial" w:cs="Arial"/>
                <w:bCs/>
                <w:sz w:val="20"/>
                <w:szCs w:val="20"/>
              </w:rPr>
              <w:t xml:space="preserve">Oferujemy termin dostawy, o którym mowa w § 6 ust. 1 Istotnych postanowień umowy : </w:t>
            </w:r>
            <w:r w:rsidRPr="00BF510D">
              <w:rPr>
                <w:rFonts w:ascii="Arial" w:hAnsi="Arial" w:cs="Arial"/>
                <w:b/>
                <w:bCs/>
                <w:sz w:val="20"/>
                <w:szCs w:val="20"/>
              </w:rPr>
              <w:t>……………... godzin</w:t>
            </w:r>
          </w:p>
          <w:p w14:paraId="7B8997B3" w14:textId="77777777" w:rsidR="00A51FEF" w:rsidRPr="00BF510D" w:rsidRDefault="00A51FEF" w:rsidP="00DF4D57">
            <w:pPr>
              <w:jc w:val="both"/>
              <w:rPr>
                <w:rFonts w:ascii="Arial" w:hAnsi="Arial" w:cs="Arial"/>
                <w:bCs/>
                <w:sz w:val="20"/>
                <w:szCs w:val="20"/>
              </w:rPr>
            </w:pPr>
          </w:p>
        </w:tc>
      </w:tr>
      <w:tr w:rsidR="00A51FEF" w:rsidRPr="00BF510D" w14:paraId="79C0E405" w14:textId="77777777" w:rsidTr="00DF4D5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1C3CD7CF" w14:textId="77777777" w:rsidR="00A51FEF" w:rsidRPr="00BF510D" w:rsidRDefault="00A51FEF" w:rsidP="00DF4D57">
            <w:pPr>
              <w:jc w:val="both"/>
              <w:rPr>
                <w:rFonts w:ascii="Arial" w:hAnsi="Arial" w:cs="Arial"/>
                <w:bCs/>
                <w:sz w:val="20"/>
                <w:szCs w:val="20"/>
              </w:rPr>
            </w:pPr>
            <w:r w:rsidRPr="00BF510D">
              <w:rPr>
                <w:rFonts w:ascii="Arial" w:hAnsi="Arial" w:cs="Arial"/>
                <w:bCs/>
                <w:sz w:val="20"/>
                <w:szCs w:val="20"/>
              </w:rPr>
              <w:t xml:space="preserve">Akceptujemy warunki płatności określone przez Zamawiającego w SIWZ, w tym oferujemy </w:t>
            </w:r>
            <w:r w:rsidRPr="00BF510D">
              <w:rPr>
                <w:rFonts w:ascii="Arial" w:hAnsi="Arial" w:cs="Arial"/>
                <w:b/>
                <w:bCs/>
                <w:sz w:val="20"/>
                <w:szCs w:val="20"/>
              </w:rPr>
              <w:t>………. dniowy</w:t>
            </w:r>
            <w:r w:rsidRPr="00BF510D">
              <w:rPr>
                <w:rFonts w:ascii="Arial" w:hAnsi="Arial" w:cs="Arial"/>
                <w:bCs/>
                <w:sz w:val="20"/>
                <w:szCs w:val="20"/>
              </w:rPr>
              <w:t xml:space="preserve"> termin płatności rachunku/faktury VAT, zgodnie z § 4 ust. 3 Istotnych postanowień umowy.</w:t>
            </w:r>
          </w:p>
          <w:p w14:paraId="652FE714" w14:textId="77777777" w:rsidR="00A51FEF" w:rsidRPr="00BF510D" w:rsidRDefault="00A51FEF" w:rsidP="00DF4D57">
            <w:pPr>
              <w:jc w:val="both"/>
              <w:rPr>
                <w:rFonts w:ascii="Arial" w:hAnsi="Arial" w:cs="Arial"/>
                <w:bCs/>
                <w:sz w:val="20"/>
                <w:szCs w:val="20"/>
              </w:rPr>
            </w:pPr>
          </w:p>
        </w:tc>
      </w:tr>
    </w:tbl>
    <w:p w14:paraId="77F89A62" w14:textId="77777777" w:rsidR="00A51FEF" w:rsidRPr="00BF510D" w:rsidRDefault="00A51FEF" w:rsidP="00A51FEF">
      <w:pPr>
        <w:pStyle w:val="Zwykytekst1"/>
        <w:tabs>
          <w:tab w:val="left" w:pos="284"/>
        </w:tabs>
        <w:ind w:left="643"/>
        <w:jc w:val="both"/>
        <w:rPr>
          <w:rFonts w:ascii="Arial" w:hAnsi="Arial" w:cs="Arial"/>
          <w:iCs/>
        </w:rPr>
      </w:pPr>
    </w:p>
    <w:p w14:paraId="1747AA80" w14:textId="77777777" w:rsidR="00A51FEF" w:rsidRPr="00BF510D" w:rsidRDefault="00A51FEF" w:rsidP="00A51FEF">
      <w:pPr>
        <w:ind w:left="283"/>
        <w:jc w:val="both"/>
        <w:rPr>
          <w:rFonts w:ascii="Arial" w:hAnsi="Arial" w:cs="Arial"/>
          <w:b/>
          <w:sz w:val="20"/>
          <w:szCs w:val="20"/>
        </w:rPr>
      </w:pPr>
      <w:r w:rsidRPr="00BF510D">
        <w:rPr>
          <w:rFonts w:ascii="Arial" w:hAnsi="Arial" w:cs="Arial"/>
          <w:b/>
          <w:sz w:val="20"/>
          <w:szCs w:val="20"/>
        </w:rPr>
        <w:t xml:space="preserve">Część 20.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A51FEF" w:rsidRPr="00BF510D" w14:paraId="0A632487" w14:textId="77777777" w:rsidTr="00DF4D57">
        <w:tc>
          <w:tcPr>
            <w:tcW w:w="4110" w:type="dxa"/>
            <w:tcBorders>
              <w:top w:val="single" w:sz="4" w:space="0" w:color="000000"/>
              <w:left w:val="single" w:sz="4" w:space="0" w:color="000000"/>
              <w:bottom w:val="single" w:sz="4" w:space="0" w:color="000000"/>
            </w:tcBorders>
            <w:shd w:val="clear" w:color="auto" w:fill="auto"/>
          </w:tcPr>
          <w:p w14:paraId="33649E95" w14:textId="77777777" w:rsidR="00A51FEF" w:rsidRPr="00BF510D" w:rsidRDefault="00A51FEF" w:rsidP="00DF4D57">
            <w:pPr>
              <w:snapToGrid w:val="0"/>
              <w:jc w:val="both"/>
              <w:rPr>
                <w:rFonts w:ascii="Arial" w:hAnsi="Arial" w:cs="Arial"/>
                <w:sz w:val="20"/>
                <w:szCs w:val="20"/>
              </w:rPr>
            </w:pPr>
            <w:r w:rsidRPr="00BF510D">
              <w:rPr>
                <w:rFonts w:ascii="Arial" w:hAnsi="Arial" w:cs="Arial"/>
                <w:b/>
                <w:sz w:val="20"/>
                <w:szCs w:val="20"/>
              </w:rPr>
              <w:t>Łączna cena brutto oferty:</w:t>
            </w:r>
          </w:p>
          <w:p w14:paraId="362488CE" w14:textId="77777777" w:rsidR="00A51FEF" w:rsidRPr="00BF510D" w:rsidRDefault="00A51FEF" w:rsidP="00DF4D57">
            <w:pPr>
              <w:jc w:val="both"/>
              <w:rPr>
                <w:rFonts w:ascii="Arial" w:hAnsi="Arial" w:cs="Arial"/>
                <w:sz w:val="20"/>
                <w:szCs w:val="20"/>
              </w:rPr>
            </w:pPr>
          </w:p>
          <w:p w14:paraId="32A11609" w14:textId="77777777" w:rsidR="00A51FEF" w:rsidRPr="00BF510D" w:rsidRDefault="00A51FEF" w:rsidP="00DF4D57">
            <w:pPr>
              <w:jc w:val="both"/>
              <w:rPr>
                <w:rFonts w:ascii="Arial" w:hAnsi="Arial" w:cs="Arial"/>
                <w:sz w:val="20"/>
                <w:szCs w:val="20"/>
              </w:rPr>
            </w:pPr>
            <w:r w:rsidRPr="00BF510D">
              <w:rPr>
                <w:rFonts w:ascii="Arial" w:hAnsi="Arial" w:cs="Arial"/>
                <w:sz w:val="20"/>
                <w:szCs w:val="20"/>
              </w:rPr>
              <w:t>Wartość brutto ............................zł.</w:t>
            </w:r>
          </w:p>
          <w:p w14:paraId="68D730E2" w14:textId="77777777" w:rsidR="00A51FEF" w:rsidRPr="00BF510D" w:rsidRDefault="00A51FEF" w:rsidP="00DF4D57">
            <w:pPr>
              <w:jc w:val="both"/>
              <w:rPr>
                <w:rFonts w:ascii="Arial" w:hAnsi="Arial" w:cs="Arial"/>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227B313C" w14:textId="77777777" w:rsidR="00A51FEF" w:rsidRPr="00BF510D" w:rsidRDefault="00A51FEF" w:rsidP="00DF4D57">
            <w:pPr>
              <w:jc w:val="both"/>
              <w:rPr>
                <w:rFonts w:ascii="Arial" w:hAnsi="Arial" w:cs="Arial"/>
                <w:sz w:val="20"/>
                <w:szCs w:val="20"/>
              </w:rPr>
            </w:pPr>
            <w:r w:rsidRPr="00BF510D">
              <w:rPr>
                <w:rFonts w:ascii="Arial" w:hAnsi="Arial" w:cs="Arial"/>
                <w:bCs/>
                <w:sz w:val="20"/>
                <w:szCs w:val="20"/>
              </w:rPr>
              <w:t>SŁOWNIE:</w:t>
            </w:r>
          </w:p>
          <w:p w14:paraId="6B1C8A2F" w14:textId="77777777" w:rsidR="00A51FEF" w:rsidRPr="00BF510D" w:rsidRDefault="00A51FEF" w:rsidP="00DF4D57">
            <w:pPr>
              <w:jc w:val="both"/>
              <w:rPr>
                <w:rFonts w:ascii="Arial" w:hAnsi="Arial" w:cs="Arial"/>
                <w:sz w:val="20"/>
                <w:szCs w:val="20"/>
              </w:rPr>
            </w:pPr>
          </w:p>
          <w:p w14:paraId="40EE208A" w14:textId="77777777" w:rsidR="00A51FEF" w:rsidRPr="00BF510D" w:rsidRDefault="00A51FEF" w:rsidP="00DF4D57">
            <w:pPr>
              <w:spacing w:line="360" w:lineRule="auto"/>
              <w:jc w:val="both"/>
              <w:rPr>
                <w:rFonts w:ascii="Arial" w:hAnsi="Arial" w:cs="Arial"/>
                <w:sz w:val="20"/>
                <w:szCs w:val="20"/>
              </w:rPr>
            </w:pPr>
            <w:r w:rsidRPr="00BF510D">
              <w:rPr>
                <w:rFonts w:ascii="Arial" w:hAnsi="Arial" w:cs="Arial"/>
                <w:sz w:val="20"/>
                <w:szCs w:val="20"/>
              </w:rPr>
              <w:t>Wartość brutto ........................................................</w:t>
            </w:r>
            <w:r w:rsidRPr="00BF510D">
              <w:rPr>
                <w:rFonts w:ascii="Arial" w:hAnsi="Arial" w:cs="Arial"/>
                <w:sz w:val="20"/>
                <w:szCs w:val="20"/>
              </w:rPr>
              <w:br/>
              <w:t>….....................................złote(-</w:t>
            </w:r>
            <w:proofErr w:type="spellStart"/>
            <w:r w:rsidRPr="00BF510D">
              <w:rPr>
                <w:rFonts w:ascii="Arial" w:hAnsi="Arial" w:cs="Arial"/>
                <w:sz w:val="20"/>
                <w:szCs w:val="20"/>
              </w:rPr>
              <w:t>ych</w:t>
            </w:r>
            <w:proofErr w:type="spellEnd"/>
            <w:r w:rsidRPr="00BF510D">
              <w:rPr>
                <w:rFonts w:ascii="Arial" w:hAnsi="Arial" w:cs="Arial"/>
                <w:sz w:val="20"/>
                <w:szCs w:val="20"/>
              </w:rPr>
              <w:t>).</w:t>
            </w:r>
          </w:p>
        </w:tc>
      </w:tr>
      <w:tr w:rsidR="00A51FEF" w:rsidRPr="00BF510D" w14:paraId="07DC2224" w14:textId="77777777" w:rsidTr="00DF4D5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187D1315" w14:textId="77777777" w:rsidR="00A51FEF" w:rsidRPr="00BF510D" w:rsidRDefault="00A51FEF" w:rsidP="00DF4D57">
            <w:pPr>
              <w:jc w:val="both"/>
              <w:rPr>
                <w:rFonts w:ascii="Arial" w:hAnsi="Arial" w:cs="Arial"/>
                <w:b/>
                <w:bCs/>
                <w:sz w:val="20"/>
                <w:szCs w:val="20"/>
              </w:rPr>
            </w:pPr>
            <w:r w:rsidRPr="00BF510D">
              <w:rPr>
                <w:rFonts w:ascii="Arial" w:hAnsi="Arial" w:cs="Arial"/>
                <w:bCs/>
                <w:sz w:val="20"/>
                <w:szCs w:val="20"/>
              </w:rPr>
              <w:t xml:space="preserve">Oferujemy termin dostawy, o którym mowa w § 6 ust. 1 Istotnych postanowień umowy : </w:t>
            </w:r>
            <w:r w:rsidRPr="00BF510D">
              <w:rPr>
                <w:rFonts w:ascii="Arial" w:hAnsi="Arial" w:cs="Arial"/>
                <w:b/>
                <w:bCs/>
                <w:sz w:val="20"/>
                <w:szCs w:val="20"/>
              </w:rPr>
              <w:t>……………... godzin</w:t>
            </w:r>
          </w:p>
          <w:p w14:paraId="1151BD69" w14:textId="77777777" w:rsidR="00A51FEF" w:rsidRPr="00BF510D" w:rsidRDefault="00A51FEF" w:rsidP="00DF4D57">
            <w:pPr>
              <w:jc w:val="both"/>
              <w:rPr>
                <w:rFonts w:ascii="Arial" w:hAnsi="Arial" w:cs="Arial"/>
                <w:bCs/>
                <w:sz w:val="20"/>
                <w:szCs w:val="20"/>
              </w:rPr>
            </w:pPr>
          </w:p>
        </w:tc>
      </w:tr>
      <w:tr w:rsidR="00A51FEF" w:rsidRPr="00BF510D" w14:paraId="529EB875" w14:textId="77777777" w:rsidTr="00DF4D5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23166D03" w14:textId="77777777" w:rsidR="00A51FEF" w:rsidRPr="00BF510D" w:rsidRDefault="00A51FEF" w:rsidP="00DF4D57">
            <w:pPr>
              <w:jc w:val="both"/>
              <w:rPr>
                <w:rFonts w:ascii="Arial" w:hAnsi="Arial" w:cs="Arial"/>
                <w:bCs/>
                <w:sz w:val="20"/>
                <w:szCs w:val="20"/>
              </w:rPr>
            </w:pPr>
            <w:r w:rsidRPr="00BF510D">
              <w:rPr>
                <w:rFonts w:ascii="Arial" w:hAnsi="Arial" w:cs="Arial"/>
                <w:bCs/>
                <w:sz w:val="20"/>
                <w:szCs w:val="20"/>
              </w:rPr>
              <w:t xml:space="preserve">Akceptujemy warunki płatności określone przez Zamawiającego w SIWZ, w tym oferujemy </w:t>
            </w:r>
            <w:r w:rsidRPr="00BF510D">
              <w:rPr>
                <w:rFonts w:ascii="Arial" w:hAnsi="Arial" w:cs="Arial"/>
                <w:b/>
                <w:bCs/>
                <w:sz w:val="20"/>
                <w:szCs w:val="20"/>
              </w:rPr>
              <w:t>………. dniowy</w:t>
            </w:r>
            <w:r w:rsidRPr="00BF510D">
              <w:rPr>
                <w:rFonts w:ascii="Arial" w:hAnsi="Arial" w:cs="Arial"/>
                <w:bCs/>
                <w:sz w:val="20"/>
                <w:szCs w:val="20"/>
              </w:rPr>
              <w:t xml:space="preserve"> termin płatności rachunku/faktury VAT, zgodnie z § 4 ust. 3 Istotnych postanowień umowy.</w:t>
            </w:r>
          </w:p>
          <w:p w14:paraId="2E60CCD4" w14:textId="77777777" w:rsidR="00A51FEF" w:rsidRPr="00BF510D" w:rsidRDefault="00A51FEF" w:rsidP="00DF4D57">
            <w:pPr>
              <w:jc w:val="both"/>
              <w:rPr>
                <w:rFonts w:ascii="Arial" w:hAnsi="Arial" w:cs="Arial"/>
                <w:bCs/>
                <w:sz w:val="20"/>
                <w:szCs w:val="20"/>
              </w:rPr>
            </w:pPr>
          </w:p>
        </w:tc>
      </w:tr>
    </w:tbl>
    <w:p w14:paraId="2E17395F" w14:textId="77777777" w:rsidR="00A51FEF" w:rsidRPr="00BF510D" w:rsidRDefault="00A51FEF" w:rsidP="00A51FEF">
      <w:pPr>
        <w:pStyle w:val="Zwykytekst1"/>
        <w:tabs>
          <w:tab w:val="left" w:pos="284"/>
        </w:tabs>
        <w:ind w:left="643"/>
        <w:jc w:val="both"/>
        <w:rPr>
          <w:rFonts w:ascii="Arial" w:hAnsi="Arial" w:cs="Arial"/>
          <w:iCs/>
        </w:rPr>
      </w:pPr>
    </w:p>
    <w:p w14:paraId="4C00B552" w14:textId="77777777" w:rsidR="00A51FEF" w:rsidRPr="00BF510D" w:rsidRDefault="00A51FEF" w:rsidP="00A51FEF">
      <w:pPr>
        <w:ind w:left="283"/>
        <w:jc w:val="both"/>
        <w:rPr>
          <w:rFonts w:ascii="Arial" w:hAnsi="Arial" w:cs="Arial"/>
          <w:b/>
          <w:sz w:val="20"/>
          <w:szCs w:val="20"/>
        </w:rPr>
      </w:pPr>
      <w:r w:rsidRPr="00BF510D">
        <w:rPr>
          <w:rFonts w:ascii="Arial" w:hAnsi="Arial" w:cs="Arial"/>
          <w:b/>
          <w:sz w:val="20"/>
          <w:szCs w:val="20"/>
        </w:rPr>
        <w:t xml:space="preserve">Część 21.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A51FEF" w:rsidRPr="00BF510D" w14:paraId="1446AE68" w14:textId="77777777" w:rsidTr="00DF4D57">
        <w:tc>
          <w:tcPr>
            <w:tcW w:w="4110" w:type="dxa"/>
            <w:tcBorders>
              <w:top w:val="single" w:sz="4" w:space="0" w:color="000000"/>
              <w:left w:val="single" w:sz="4" w:space="0" w:color="000000"/>
              <w:bottom w:val="single" w:sz="4" w:space="0" w:color="000000"/>
            </w:tcBorders>
            <w:shd w:val="clear" w:color="auto" w:fill="auto"/>
          </w:tcPr>
          <w:p w14:paraId="5238F363" w14:textId="77777777" w:rsidR="00A51FEF" w:rsidRPr="00BF510D" w:rsidRDefault="00A51FEF" w:rsidP="00DF4D57">
            <w:pPr>
              <w:snapToGrid w:val="0"/>
              <w:jc w:val="both"/>
              <w:rPr>
                <w:rFonts w:ascii="Arial" w:hAnsi="Arial" w:cs="Arial"/>
                <w:sz w:val="20"/>
                <w:szCs w:val="20"/>
              </w:rPr>
            </w:pPr>
            <w:r w:rsidRPr="00BF510D">
              <w:rPr>
                <w:rFonts w:ascii="Arial" w:hAnsi="Arial" w:cs="Arial"/>
                <w:b/>
                <w:sz w:val="20"/>
                <w:szCs w:val="20"/>
              </w:rPr>
              <w:t>Łączna cena brutto oferty:</w:t>
            </w:r>
          </w:p>
          <w:p w14:paraId="6DDE0CAE" w14:textId="77777777" w:rsidR="00A51FEF" w:rsidRPr="00BF510D" w:rsidRDefault="00A51FEF" w:rsidP="00DF4D57">
            <w:pPr>
              <w:jc w:val="both"/>
              <w:rPr>
                <w:rFonts w:ascii="Arial" w:hAnsi="Arial" w:cs="Arial"/>
                <w:sz w:val="20"/>
                <w:szCs w:val="20"/>
              </w:rPr>
            </w:pPr>
          </w:p>
          <w:p w14:paraId="7A9968BE" w14:textId="77777777" w:rsidR="00A51FEF" w:rsidRPr="00BF510D" w:rsidRDefault="00A51FEF" w:rsidP="00DF4D57">
            <w:pPr>
              <w:jc w:val="both"/>
              <w:rPr>
                <w:rFonts w:ascii="Arial" w:hAnsi="Arial" w:cs="Arial"/>
                <w:sz w:val="20"/>
                <w:szCs w:val="20"/>
              </w:rPr>
            </w:pPr>
            <w:r w:rsidRPr="00BF510D">
              <w:rPr>
                <w:rFonts w:ascii="Arial" w:hAnsi="Arial" w:cs="Arial"/>
                <w:sz w:val="20"/>
                <w:szCs w:val="20"/>
              </w:rPr>
              <w:t>Wartość brutto ............................zł.</w:t>
            </w:r>
          </w:p>
          <w:p w14:paraId="6A5432D6" w14:textId="77777777" w:rsidR="00A51FEF" w:rsidRPr="00BF510D" w:rsidRDefault="00A51FEF" w:rsidP="00DF4D57">
            <w:pPr>
              <w:jc w:val="both"/>
              <w:rPr>
                <w:rFonts w:ascii="Arial" w:hAnsi="Arial" w:cs="Arial"/>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3B2F38A6" w14:textId="77777777" w:rsidR="00A51FEF" w:rsidRPr="00BF510D" w:rsidRDefault="00A51FEF" w:rsidP="00DF4D57">
            <w:pPr>
              <w:jc w:val="both"/>
              <w:rPr>
                <w:rFonts w:ascii="Arial" w:hAnsi="Arial" w:cs="Arial"/>
                <w:sz w:val="20"/>
                <w:szCs w:val="20"/>
              </w:rPr>
            </w:pPr>
            <w:r w:rsidRPr="00BF510D">
              <w:rPr>
                <w:rFonts w:ascii="Arial" w:hAnsi="Arial" w:cs="Arial"/>
                <w:bCs/>
                <w:sz w:val="20"/>
                <w:szCs w:val="20"/>
              </w:rPr>
              <w:t>SŁOWNIE:</w:t>
            </w:r>
          </w:p>
          <w:p w14:paraId="1D9D0A47" w14:textId="77777777" w:rsidR="00A51FEF" w:rsidRPr="00BF510D" w:rsidRDefault="00A51FEF" w:rsidP="00DF4D57">
            <w:pPr>
              <w:jc w:val="both"/>
              <w:rPr>
                <w:rFonts w:ascii="Arial" w:hAnsi="Arial" w:cs="Arial"/>
                <w:sz w:val="20"/>
                <w:szCs w:val="20"/>
              </w:rPr>
            </w:pPr>
          </w:p>
          <w:p w14:paraId="2CA014B2" w14:textId="77777777" w:rsidR="00A51FEF" w:rsidRPr="00BF510D" w:rsidRDefault="00A51FEF" w:rsidP="00DF4D57">
            <w:pPr>
              <w:spacing w:line="360" w:lineRule="auto"/>
              <w:jc w:val="both"/>
              <w:rPr>
                <w:rFonts w:ascii="Arial" w:hAnsi="Arial" w:cs="Arial"/>
                <w:sz w:val="20"/>
                <w:szCs w:val="20"/>
              </w:rPr>
            </w:pPr>
            <w:r w:rsidRPr="00BF510D">
              <w:rPr>
                <w:rFonts w:ascii="Arial" w:hAnsi="Arial" w:cs="Arial"/>
                <w:sz w:val="20"/>
                <w:szCs w:val="20"/>
              </w:rPr>
              <w:t>Wartość brutto ........................................................</w:t>
            </w:r>
            <w:r w:rsidRPr="00BF510D">
              <w:rPr>
                <w:rFonts w:ascii="Arial" w:hAnsi="Arial" w:cs="Arial"/>
                <w:sz w:val="20"/>
                <w:szCs w:val="20"/>
              </w:rPr>
              <w:br/>
              <w:t>….....................................złote(-</w:t>
            </w:r>
            <w:proofErr w:type="spellStart"/>
            <w:r w:rsidRPr="00BF510D">
              <w:rPr>
                <w:rFonts w:ascii="Arial" w:hAnsi="Arial" w:cs="Arial"/>
                <w:sz w:val="20"/>
                <w:szCs w:val="20"/>
              </w:rPr>
              <w:t>ych</w:t>
            </w:r>
            <w:proofErr w:type="spellEnd"/>
            <w:r w:rsidRPr="00BF510D">
              <w:rPr>
                <w:rFonts w:ascii="Arial" w:hAnsi="Arial" w:cs="Arial"/>
                <w:sz w:val="20"/>
                <w:szCs w:val="20"/>
              </w:rPr>
              <w:t>).</w:t>
            </w:r>
          </w:p>
        </w:tc>
      </w:tr>
      <w:tr w:rsidR="00A51FEF" w:rsidRPr="00BF510D" w14:paraId="294D7C3C" w14:textId="77777777" w:rsidTr="00DF4D5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769D9908" w14:textId="77777777" w:rsidR="00A51FEF" w:rsidRPr="00BF510D" w:rsidRDefault="00A51FEF" w:rsidP="00DF4D57">
            <w:pPr>
              <w:jc w:val="both"/>
              <w:rPr>
                <w:rFonts w:ascii="Arial" w:hAnsi="Arial" w:cs="Arial"/>
                <w:b/>
                <w:bCs/>
                <w:sz w:val="20"/>
                <w:szCs w:val="20"/>
              </w:rPr>
            </w:pPr>
            <w:r w:rsidRPr="00BF510D">
              <w:rPr>
                <w:rFonts w:ascii="Arial" w:hAnsi="Arial" w:cs="Arial"/>
                <w:bCs/>
                <w:sz w:val="20"/>
                <w:szCs w:val="20"/>
              </w:rPr>
              <w:t xml:space="preserve">Oferujemy termin dostawy, o którym mowa w § 6 ust. 1 Istotnych postanowień umowy : </w:t>
            </w:r>
            <w:r w:rsidRPr="00BF510D">
              <w:rPr>
                <w:rFonts w:ascii="Arial" w:hAnsi="Arial" w:cs="Arial"/>
                <w:b/>
                <w:bCs/>
                <w:sz w:val="20"/>
                <w:szCs w:val="20"/>
              </w:rPr>
              <w:t>……………... godzin</w:t>
            </w:r>
          </w:p>
          <w:p w14:paraId="1704AC2A" w14:textId="77777777" w:rsidR="00A51FEF" w:rsidRPr="00BF510D" w:rsidRDefault="00A51FEF" w:rsidP="00DF4D57">
            <w:pPr>
              <w:jc w:val="both"/>
              <w:rPr>
                <w:rFonts w:ascii="Arial" w:hAnsi="Arial" w:cs="Arial"/>
                <w:bCs/>
                <w:sz w:val="20"/>
                <w:szCs w:val="20"/>
              </w:rPr>
            </w:pPr>
          </w:p>
        </w:tc>
      </w:tr>
      <w:tr w:rsidR="00A51FEF" w:rsidRPr="00BF510D" w14:paraId="677DC553" w14:textId="77777777" w:rsidTr="00DF4D5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1CA3CD62" w14:textId="77777777" w:rsidR="00A51FEF" w:rsidRPr="00BF510D" w:rsidRDefault="00A51FEF" w:rsidP="00DF4D57">
            <w:pPr>
              <w:jc w:val="both"/>
              <w:rPr>
                <w:rFonts w:ascii="Arial" w:hAnsi="Arial" w:cs="Arial"/>
                <w:bCs/>
                <w:sz w:val="20"/>
                <w:szCs w:val="20"/>
              </w:rPr>
            </w:pPr>
            <w:r w:rsidRPr="00BF510D">
              <w:rPr>
                <w:rFonts w:ascii="Arial" w:hAnsi="Arial" w:cs="Arial"/>
                <w:bCs/>
                <w:sz w:val="20"/>
                <w:szCs w:val="20"/>
              </w:rPr>
              <w:lastRenderedPageBreak/>
              <w:t xml:space="preserve">Akceptujemy warunki płatności określone przez Zamawiającego w SIWZ, w tym oferujemy </w:t>
            </w:r>
            <w:r w:rsidRPr="00BF510D">
              <w:rPr>
                <w:rFonts w:ascii="Arial" w:hAnsi="Arial" w:cs="Arial"/>
                <w:b/>
                <w:bCs/>
                <w:sz w:val="20"/>
                <w:szCs w:val="20"/>
              </w:rPr>
              <w:t>………. dniowy</w:t>
            </w:r>
            <w:r w:rsidRPr="00BF510D">
              <w:rPr>
                <w:rFonts w:ascii="Arial" w:hAnsi="Arial" w:cs="Arial"/>
                <w:bCs/>
                <w:sz w:val="20"/>
                <w:szCs w:val="20"/>
              </w:rPr>
              <w:t xml:space="preserve"> termin płatności rachunku/faktury VAT, zgodnie z § 4 ust. 3 Istotnych postanowień umowy.</w:t>
            </w:r>
          </w:p>
          <w:p w14:paraId="530AFC4C" w14:textId="77777777" w:rsidR="00A51FEF" w:rsidRPr="00BF510D" w:rsidRDefault="00A51FEF" w:rsidP="00DF4D57">
            <w:pPr>
              <w:jc w:val="both"/>
              <w:rPr>
                <w:rFonts w:ascii="Arial" w:hAnsi="Arial" w:cs="Arial"/>
                <w:bCs/>
                <w:sz w:val="20"/>
                <w:szCs w:val="20"/>
              </w:rPr>
            </w:pPr>
          </w:p>
        </w:tc>
      </w:tr>
    </w:tbl>
    <w:p w14:paraId="5F07F98F" w14:textId="77777777" w:rsidR="00A51FEF" w:rsidRPr="00BF510D" w:rsidRDefault="00A51FEF" w:rsidP="00A51FEF">
      <w:pPr>
        <w:pStyle w:val="Zwykytekst1"/>
        <w:tabs>
          <w:tab w:val="left" w:pos="284"/>
        </w:tabs>
        <w:ind w:left="643"/>
        <w:jc w:val="both"/>
        <w:rPr>
          <w:rFonts w:ascii="Arial" w:hAnsi="Arial" w:cs="Arial"/>
          <w:iCs/>
        </w:rPr>
      </w:pPr>
    </w:p>
    <w:p w14:paraId="4FFDDF2E" w14:textId="77777777" w:rsidR="00A51FEF" w:rsidRPr="00BF510D" w:rsidRDefault="00A51FEF" w:rsidP="00A51FEF">
      <w:pPr>
        <w:ind w:left="283"/>
        <w:jc w:val="both"/>
        <w:rPr>
          <w:rFonts w:ascii="Arial" w:hAnsi="Arial" w:cs="Arial"/>
          <w:b/>
          <w:sz w:val="20"/>
          <w:szCs w:val="20"/>
        </w:rPr>
      </w:pPr>
      <w:r w:rsidRPr="00BF510D">
        <w:rPr>
          <w:rFonts w:ascii="Arial" w:hAnsi="Arial" w:cs="Arial"/>
          <w:b/>
          <w:sz w:val="20"/>
          <w:szCs w:val="20"/>
        </w:rPr>
        <w:t xml:space="preserve">Część 22.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A51FEF" w:rsidRPr="00BF510D" w14:paraId="2153CC0A" w14:textId="77777777" w:rsidTr="00DF4D57">
        <w:tc>
          <w:tcPr>
            <w:tcW w:w="4110" w:type="dxa"/>
            <w:tcBorders>
              <w:top w:val="single" w:sz="4" w:space="0" w:color="000000"/>
              <w:left w:val="single" w:sz="4" w:space="0" w:color="000000"/>
              <w:bottom w:val="single" w:sz="4" w:space="0" w:color="000000"/>
            </w:tcBorders>
            <w:shd w:val="clear" w:color="auto" w:fill="auto"/>
          </w:tcPr>
          <w:p w14:paraId="5967C7B1" w14:textId="77777777" w:rsidR="00A51FEF" w:rsidRPr="00BF510D" w:rsidRDefault="00A51FEF" w:rsidP="00DF4D57">
            <w:pPr>
              <w:snapToGrid w:val="0"/>
              <w:jc w:val="both"/>
              <w:rPr>
                <w:rFonts w:ascii="Arial" w:hAnsi="Arial" w:cs="Arial"/>
                <w:sz w:val="20"/>
                <w:szCs w:val="20"/>
              </w:rPr>
            </w:pPr>
            <w:r w:rsidRPr="00BF510D">
              <w:rPr>
                <w:rFonts w:ascii="Arial" w:hAnsi="Arial" w:cs="Arial"/>
                <w:b/>
                <w:sz w:val="20"/>
                <w:szCs w:val="20"/>
              </w:rPr>
              <w:t>Łączna cena brutto oferty:</w:t>
            </w:r>
          </w:p>
          <w:p w14:paraId="7D64C549" w14:textId="77777777" w:rsidR="00A51FEF" w:rsidRPr="00BF510D" w:rsidRDefault="00A51FEF" w:rsidP="00DF4D57">
            <w:pPr>
              <w:jc w:val="both"/>
              <w:rPr>
                <w:rFonts w:ascii="Arial" w:hAnsi="Arial" w:cs="Arial"/>
                <w:sz w:val="20"/>
                <w:szCs w:val="20"/>
              </w:rPr>
            </w:pPr>
          </w:p>
          <w:p w14:paraId="1DF1889E" w14:textId="77777777" w:rsidR="00A51FEF" w:rsidRPr="00BF510D" w:rsidRDefault="00A51FEF" w:rsidP="00DF4D57">
            <w:pPr>
              <w:jc w:val="both"/>
              <w:rPr>
                <w:rFonts w:ascii="Arial" w:hAnsi="Arial" w:cs="Arial"/>
                <w:sz w:val="20"/>
                <w:szCs w:val="20"/>
              </w:rPr>
            </w:pPr>
            <w:r w:rsidRPr="00BF510D">
              <w:rPr>
                <w:rFonts w:ascii="Arial" w:hAnsi="Arial" w:cs="Arial"/>
                <w:sz w:val="20"/>
                <w:szCs w:val="20"/>
              </w:rPr>
              <w:t>Wartość brutto ............................zł.</w:t>
            </w:r>
          </w:p>
          <w:p w14:paraId="5612DC0E" w14:textId="77777777" w:rsidR="00A51FEF" w:rsidRPr="00BF510D" w:rsidRDefault="00A51FEF" w:rsidP="00DF4D57">
            <w:pPr>
              <w:jc w:val="both"/>
              <w:rPr>
                <w:rFonts w:ascii="Arial" w:hAnsi="Arial" w:cs="Arial"/>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2C90E9F1" w14:textId="77777777" w:rsidR="00A51FEF" w:rsidRPr="00BF510D" w:rsidRDefault="00A51FEF" w:rsidP="00DF4D57">
            <w:pPr>
              <w:jc w:val="both"/>
              <w:rPr>
                <w:rFonts w:ascii="Arial" w:hAnsi="Arial" w:cs="Arial"/>
                <w:sz w:val="20"/>
                <w:szCs w:val="20"/>
              </w:rPr>
            </w:pPr>
            <w:r w:rsidRPr="00BF510D">
              <w:rPr>
                <w:rFonts w:ascii="Arial" w:hAnsi="Arial" w:cs="Arial"/>
                <w:bCs/>
                <w:sz w:val="20"/>
                <w:szCs w:val="20"/>
              </w:rPr>
              <w:t>SŁOWNIE:</w:t>
            </w:r>
          </w:p>
          <w:p w14:paraId="4E6B88C2" w14:textId="77777777" w:rsidR="00A51FEF" w:rsidRPr="00BF510D" w:rsidRDefault="00A51FEF" w:rsidP="00DF4D57">
            <w:pPr>
              <w:jc w:val="both"/>
              <w:rPr>
                <w:rFonts w:ascii="Arial" w:hAnsi="Arial" w:cs="Arial"/>
                <w:sz w:val="20"/>
                <w:szCs w:val="20"/>
              </w:rPr>
            </w:pPr>
          </w:p>
          <w:p w14:paraId="0E6A5BE3" w14:textId="77777777" w:rsidR="00A51FEF" w:rsidRPr="00BF510D" w:rsidRDefault="00A51FEF" w:rsidP="00DF4D57">
            <w:pPr>
              <w:spacing w:line="360" w:lineRule="auto"/>
              <w:jc w:val="both"/>
              <w:rPr>
                <w:rFonts w:ascii="Arial" w:hAnsi="Arial" w:cs="Arial"/>
                <w:sz w:val="20"/>
                <w:szCs w:val="20"/>
              </w:rPr>
            </w:pPr>
            <w:r w:rsidRPr="00BF510D">
              <w:rPr>
                <w:rFonts w:ascii="Arial" w:hAnsi="Arial" w:cs="Arial"/>
                <w:sz w:val="20"/>
                <w:szCs w:val="20"/>
              </w:rPr>
              <w:t>Wartość brutto ........................................................</w:t>
            </w:r>
            <w:r w:rsidRPr="00BF510D">
              <w:rPr>
                <w:rFonts w:ascii="Arial" w:hAnsi="Arial" w:cs="Arial"/>
                <w:sz w:val="20"/>
                <w:szCs w:val="20"/>
              </w:rPr>
              <w:br/>
              <w:t>….....................................złote(-</w:t>
            </w:r>
            <w:proofErr w:type="spellStart"/>
            <w:r w:rsidRPr="00BF510D">
              <w:rPr>
                <w:rFonts w:ascii="Arial" w:hAnsi="Arial" w:cs="Arial"/>
                <w:sz w:val="20"/>
                <w:szCs w:val="20"/>
              </w:rPr>
              <w:t>ych</w:t>
            </w:r>
            <w:proofErr w:type="spellEnd"/>
            <w:r w:rsidRPr="00BF510D">
              <w:rPr>
                <w:rFonts w:ascii="Arial" w:hAnsi="Arial" w:cs="Arial"/>
                <w:sz w:val="20"/>
                <w:szCs w:val="20"/>
              </w:rPr>
              <w:t>).</w:t>
            </w:r>
          </w:p>
        </w:tc>
      </w:tr>
      <w:tr w:rsidR="00A51FEF" w:rsidRPr="00BF510D" w14:paraId="1524B419" w14:textId="77777777" w:rsidTr="00DF4D5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26C7546E" w14:textId="77777777" w:rsidR="00A51FEF" w:rsidRPr="00BF510D" w:rsidRDefault="00A51FEF" w:rsidP="00DF4D57">
            <w:pPr>
              <w:jc w:val="both"/>
              <w:rPr>
                <w:rFonts w:ascii="Arial" w:hAnsi="Arial" w:cs="Arial"/>
                <w:b/>
                <w:bCs/>
                <w:sz w:val="20"/>
                <w:szCs w:val="20"/>
              </w:rPr>
            </w:pPr>
            <w:r w:rsidRPr="00BF510D">
              <w:rPr>
                <w:rFonts w:ascii="Arial" w:hAnsi="Arial" w:cs="Arial"/>
                <w:bCs/>
                <w:sz w:val="20"/>
                <w:szCs w:val="20"/>
              </w:rPr>
              <w:t xml:space="preserve">Oferujemy termin dostawy, o którym mowa w § 6 ust. 1 Istotnych postanowień umowy : </w:t>
            </w:r>
            <w:r w:rsidRPr="00BF510D">
              <w:rPr>
                <w:rFonts w:ascii="Arial" w:hAnsi="Arial" w:cs="Arial"/>
                <w:b/>
                <w:bCs/>
                <w:sz w:val="20"/>
                <w:szCs w:val="20"/>
              </w:rPr>
              <w:t>……………... godzin</w:t>
            </w:r>
          </w:p>
          <w:p w14:paraId="47FECDA9" w14:textId="77777777" w:rsidR="00A51FEF" w:rsidRPr="00BF510D" w:rsidRDefault="00A51FEF" w:rsidP="00DF4D57">
            <w:pPr>
              <w:jc w:val="both"/>
              <w:rPr>
                <w:rFonts w:ascii="Arial" w:hAnsi="Arial" w:cs="Arial"/>
                <w:bCs/>
                <w:sz w:val="20"/>
                <w:szCs w:val="20"/>
              </w:rPr>
            </w:pPr>
          </w:p>
        </w:tc>
      </w:tr>
      <w:tr w:rsidR="00A51FEF" w:rsidRPr="00BF510D" w14:paraId="175D5049" w14:textId="77777777" w:rsidTr="00DF4D5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3C1DE58B" w14:textId="77777777" w:rsidR="00A51FEF" w:rsidRPr="00BF510D" w:rsidRDefault="00A51FEF" w:rsidP="00DF4D57">
            <w:pPr>
              <w:jc w:val="both"/>
              <w:rPr>
                <w:rFonts w:ascii="Arial" w:hAnsi="Arial" w:cs="Arial"/>
                <w:bCs/>
                <w:sz w:val="20"/>
                <w:szCs w:val="20"/>
              </w:rPr>
            </w:pPr>
            <w:r w:rsidRPr="00BF510D">
              <w:rPr>
                <w:rFonts w:ascii="Arial" w:hAnsi="Arial" w:cs="Arial"/>
                <w:bCs/>
                <w:sz w:val="20"/>
                <w:szCs w:val="20"/>
              </w:rPr>
              <w:t xml:space="preserve">Akceptujemy warunki płatności określone przez Zamawiającego w SIWZ, w tym oferujemy </w:t>
            </w:r>
            <w:r w:rsidRPr="00BF510D">
              <w:rPr>
                <w:rFonts w:ascii="Arial" w:hAnsi="Arial" w:cs="Arial"/>
                <w:b/>
                <w:bCs/>
                <w:sz w:val="20"/>
                <w:szCs w:val="20"/>
              </w:rPr>
              <w:t>………. dniowy</w:t>
            </w:r>
            <w:r w:rsidRPr="00BF510D">
              <w:rPr>
                <w:rFonts w:ascii="Arial" w:hAnsi="Arial" w:cs="Arial"/>
                <w:bCs/>
                <w:sz w:val="20"/>
                <w:szCs w:val="20"/>
              </w:rPr>
              <w:t xml:space="preserve"> termin płatności rachunku/faktury VAT, zgodnie z § 4 ust. 3 Istotnych postanowień umowy.</w:t>
            </w:r>
          </w:p>
          <w:p w14:paraId="61FBE3C1" w14:textId="77777777" w:rsidR="00A51FEF" w:rsidRPr="00BF510D" w:rsidRDefault="00A51FEF" w:rsidP="00DF4D57">
            <w:pPr>
              <w:jc w:val="both"/>
              <w:rPr>
                <w:rFonts w:ascii="Arial" w:hAnsi="Arial" w:cs="Arial"/>
                <w:bCs/>
                <w:sz w:val="20"/>
                <w:szCs w:val="20"/>
              </w:rPr>
            </w:pPr>
          </w:p>
        </w:tc>
      </w:tr>
    </w:tbl>
    <w:p w14:paraId="71DDCCF2" w14:textId="77777777" w:rsidR="00A51FEF" w:rsidRPr="00BF510D" w:rsidRDefault="00A51FEF" w:rsidP="00A51FEF">
      <w:pPr>
        <w:pStyle w:val="Zwykytekst1"/>
        <w:tabs>
          <w:tab w:val="left" w:pos="284"/>
        </w:tabs>
        <w:ind w:left="643"/>
        <w:jc w:val="both"/>
        <w:rPr>
          <w:rFonts w:ascii="Arial" w:hAnsi="Arial" w:cs="Arial"/>
          <w:iCs/>
        </w:rPr>
      </w:pPr>
    </w:p>
    <w:p w14:paraId="650C443E" w14:textId="77777777" w:rsidR="00A51FEF" w:rsidRPr="00BF510D" w:rsidRDefault="00A51FEF" w:rsidP="00A51FEF">
      <w:pPr>
        <w:ind w:left="283"/>
        <w:jc w:val="both"/>
        <w:rPr>
          <w:rFonts w:ascii="Arial" w:hAnsi="Arial" w:cs="Arial"/>
          <w:b/>
          <w:sz w:val="20"/>
          <w:szCs w:val="20"/>
        </w:rPr>
      </w:pPr>
      <w:r w:rsidRPr="00BF510D">
        <w:rPr>
          <w:rFonts w:ascii="Arial" w:hAnsi="Arial" w:cs="Arial"/>
          <w:b/>
          <w:sz w:val="20"/>
          <w:szCs w:val="20"/>
        </w:rPr>
        <w:t xml:space="preserve">Część 23.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A51FEF" w:rsidRPr="00BF510D" w14:paraId="5C6C476C" w14:textId="77777777" w:rsidTr="00DF4D57">
        <w:tc>
          <w:tcPr>
            <w:tcW w:w="4110" w:type="dxa"/>
            <w:tcBorders>
              <w:top w:val="single" w:sz="4" w:space="0" w:color="000000"/>
              <w:left w:val="single" w:sz="4" w:space="0" w:color="000000"/>
              <w:bottom w:val="single" w:sz="4" w:space="0" w:color="000000"/>
            </w:tcBorders>
            <w:shd w:val="clear" w:color="auto" w:fill="auto"/>
          </w:tcPr>
          <w:p w14:paraId="22A2E0C2" w14:textId="77777777" w:rsidR="00A51FEF" w:rsidRPr="00BF510D" w:rsidRDefault="00A51FEF" w:rsidP="00DF4D57">
            <w:pPr>
              <w:snapToGrid w:val="0"/>
              <w:jc w:val="both"/>
              <w:rPr>
                <w:rFonts w:ascii="Arial" w:hAnsi="Arial" w:cs="Arial"/>
                <w:sz w:val="20"/>
                <w:szCs w:val="20"/>
              </w:rPr>
            </w:pPr>
            <w:r w:rsidRPr="00BF510D">
              <w:rPr>
                <w:rFonts w:ascii="Arial" w:hAnsi="Arial" w:cs="Arial"/>
                <w:b/>
                <w:sz w:val="20"/>
                <w:szCs w:val="20"/>
              </w:rPr>
              <w:t>Łączna cena brutto oferty:</w:t>
            </w:r>
          </w:p>
          <w:p w14:paraId="5D952AF9" w14:textId="77777777" w:rsidR="00A51FEF" w:rsidRPr="00BF510D" w:rsidRDefault="00A51FEF" w:rsidP="00DF4D57">
            <w:pPr>
              <w:jc w:val="both"/>
              <w:rPr>
                <w:rFonts w:ascii="Arial" w:hAnsi="Arial" w:cs="Arial"/>
                <w:sz w:val="20"/>
                <w:szCs w:val="20"/>
              </w:rPr>
            </w:pPr>
          </w:p>
          <w:p w14:paraId="3E9E6AA6" w14:textId="77777777" w:rsidR="00A51FEF" w:rsidRPr="00BF510D" w:rsidRDefault="00A51FEF" w:rsidP="00DF4D57">
            <w:pPr>
              <w:jc w:val="both"/>
              <w:rPr>
                <w:rFonts w:ascii="Arial" w:hAnsi="Arial" w:cs="Arial"/>
                <w:sz w:val="20"/>
                <w:szCs w:val="20"/>
              </w:rPr>
            </w:pPr>
            <w:r w:rsidRPr="00BF510D">
              <w:rPr>
                <w:rFonts w:ascii="Arial" w:hAnsi="Arial" w:cs="Arial"/>
                <w:sz w:val="20"/>
                <w:szCs w:val="20"/>
              </w:rPr>
              <w:t>Wartość brutto ............................zł.</w:t>
            </w:r>
          </w:p>
          <w:p w14:paraId="5E6E3420" w14:textId="77777777" w:rsidR="00A51FEF" w:rsidRPr="00BF510D" w:rsidRDefault="00A51FEF" w:rsidP="00DF4D57">
            <w:pPr>
              <w:jc w:val="both"/>
              <w:rPr>
                <w:rFonts w:ascii="Arial" w:hAnsi="Arial" w:cs="Arial"/>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44D296F3" w14:textId="77777777" w:rsidR="00A51FEF" w:rsidRPr="00BF510D" w:rsidRDefault="00A51FEF" w:rsidP="00DF4D57">
            <w:pPr>
              <w:jc w:val="both"/>
              <w:rPr>
                <w:rFonts w:ascii="Arial" w:hAnsi="Arial" w:cs="Arial"/>
                <w:sz w:val="20"/>
                <w:szCs w:val="20"/>
              </w:rPr>
            </w:pPr>
            <w:r w:rsidRPr="00BF510D">
              <w:rPr>
                <w:rFonts w:ascii="Arial" w:hAnsi="Arial" w:cs="Arial"/>
                <w:bCs/>
                <w:sz w:val="20"/>
                <w:szCs w:val="20"/>
              </w:rPr>
              <w:t>SŁOWNIE:</w:t>
            </w:r>
          </w:p>
          <w:p w14:paraId="5DF5D49F" w14:textId="77777777" w:rsidR="00A51FEF" w:rsidRPr="00BF510D" w:rsidRDefault="00A51FEF" w:rsidP="00DF4D57">
            <w:pPr>
              <w:jc w:val="both"/>
              <w:rPr>
                <w:rFonts w:ascii="Arial" w:hAnsi="Arial" w:cs="Arial"/>
                <w:sz w:val="20"/>
                <w:szCs w:val="20"/>
              </w:rPr>
            </w:pPr>
          </w:p>
          <w:p w14:paraId="3AEACAA1" w14:textId="77777777" w:rsidR="00A51FEF" w:rsidRPr="00BF510D" w:rsidRDefault="00A51FEF" w:rsidP="00DF4D57">
            <w:pPr>
              <w:spacing w:line="360" w:lineRule="auto"/>
              <w:jc w:val="both"/>
              <w:rPr>
                <w:rFonts w:ascii="Arial" w:hAnsi="Arial" w:cs="Arial"/>
                <w:sz w:val="20"/>
                <w:szCs w:val="20"/>
              </w:rPr>
            </w:pPr>
            <w:r w:rsidRPr="00BF510D">
              <w:rPr>
                <w:rFonts w:ascii="Arial" w:hAnsi="Arial" w:cs="Arial"/>
                <w:sz w:val="20"/>
                <w:szCs w:val="20"/>
              </w:rPr>
              <w:t>Wartość brutto ........................................................</w:t>
            </w:r>
            <w:r w:rsidRPr="00BF510D">
              <w:rPr>
                <w:rFonts w:ascii="Arial" w:hAnsi="Arial" w:cs="Arial"/>
                <w:sz w:val="20"/>
                <w:szCs w:val="20"/>
              </w:rPr>
              <w:br/>
              <w:t>….....................................złote(-</w:t>
            </w:r>
            <w:proofErr w:type="spellStart"/>
            <w:r w:rsidRPr="00BF510D">
              <w:rPr>
                <w:rFonts w:ascii="Arial" w:hAnsi="Arial" w:cs="Arial"/>
                <w:sz w:val="20"/>
                <w:szCs w:val="20"/>
              </w:rPr>
              <w:t>ych</w:t>
            </w:r>
            <w:proofErr w:type="spellEnd"/>
            <w:r w:rsidRPr="00BF510D">
              <w:rPr>
                <w:rFonts w:ascii="Arial" w:hAnsi="Arial" w:cs="Arial"/>
                <w:sz w:val="20"/>
                <w:szCs w:val="20"/>
              </w:rPr>
              <w:t>).</w:t>
            </w:r>
          </w:p>
        </w:tc>
      </w:tr>
      <w:tr w:rsidR="00A51FEF" w:rsidRPr="00BF510D" w14:paraId="3D7D40AB" w14:textId="77777777" w:rsidTr="00DF4D5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40FCD845" w14:textId="77777777" w:rsidR="00A51FEF" w:rsidRPr="00BF510D" w:rsidRDefault="00A51FEF" w:rsidP="00DF4D57">
            <w:pPr>
              <w:jc w:val="both"/>
              <w:rPr>
                <w:rFonts w:ascii="Arial" w:hAnsi="Arial" w:cs="Arial"/>
                <w:b/>
                <w:bCs/>
                <w:sz w:val="20"/>
                <w:szCs w:val="20"/>
              </w:rPr>
            </w:pPr>
            <w:r w:rsidRPr="00BF510D">
              <w:rPr>
                <w:rFonts w:ascii="Arial" w:hAnsi="Arial" w:cs="Arial"/>
                <w:bCs/>
                <w:sz w:val="20"/>
                <w:szCs w:val="20"/>
              </w:rPr>
              <w:t xml:space="preserve">Oferujemy termin dostawy, o którym mowa w § 6 ust. 1 Istotnych postanowień umowy : </w:t>
            </w:r>
            <w:r w:rsidRPr="00BF510D">
              <w:rPr>
                <w:rFonts w:ascii="Arial" w:hAnsi="Arial" w:cs="Arial"/>
                <w:b/>
                <w:bCs/>
                <w:sz w:val="20"/>
                <w:szCs w:val="20"/>
              </w:rPr>
              <w:t>……………... godzin</w:t>
            </w:r>
          </w:p>
          <w:p w14:paraId="3F01A755" w14:textId="77777777" w:rsidR="00A51FEF" w:rsidRPr="00BF510D" w:rsidRDefault="00A51FEF" w:rsidP="00DF4D57">
            <w:pPr>
              <w:jc w:val="both"/>
              <w:rPr>
                <w:rFonts w:ascii="Arial" w:hAnsi="Arial" w:cs="Arial"/>
                <w:bCs/>
                <w:sz w:val="20"/>
                <w:szCs w:val="20"/>
              </w:rPr>
            </w:pPr>
          </w:p>
        </w:tc>
      </w:tr>
      <w:tr w:rsidR="00A51FEF" w:rsidRPr="00BF510D" w14:paraId="0172E15C" w14:textId="77777777" w:rsidTr="00DF4D5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0926C354" w14:textId="77777777" w:rsidR="00A51FEF" w:rsidRPr="00BF510D" w:rsidRDefault="00A51FEF" w:rsidP="00DF4D57">
            <w:pPr>
              <w:jc w:val="both"/>
              <w:rPr>
                <w:rFonts w:ascii="Arial" w:hAnsi="Arial" w:cs="Arial"/>
                <w:bCs/>
                <w:sz w:val="20"/>
                <w:szCs w:val="20"/>
              </w:rPr>
            </w:pPr>
            <w:r w:rsidRPr="00BF510D">
              <w:rPr>
                <w:rFonts w:ascii="Arial" w:hAnsi="Arial" w:cs="Arial"/>
                <w:bCs/>
                <w:sz w:val="20"/>
                <w:szCs w:val="20"/>
              </w:rPr>
              <w:t xml:space="preserve">Akceptujemy warunki płatności określone przez Zamawiającego w SIWZ, w tym oferujemy </w:t>
            </w:r>
            <w:r w:rsidRPr="00BF510D">
              <w:rPr>
                <w:rFonts w:ascii="Arial" w:hAnsi="Arial" w:cs="Arial"/>
                <w:b/>
                <w:bCs/>
                <w:sz w:val="20"/>
                <w:szCs w:val="20"/>
              </w:rPr>
              <w:t>………. dniowy</w:t>
            </w:r>
            <w:r w:rsidRPr="00BF510D">
              <w:rPr>
                <w:rFonts w:ascii="Arial" w:hAnsi="Arial" w:cs="Arial"/>
                <w:bCs/>
                <w:sz w:val="20"/>
                <w:szCs w:val="20"/>
              </w:rPr>
              <w:t xml:space="preserve"> termin płatności rachunku/faktury VAT, zgodnie z § 4 ust. 3 Istotnych postanowień umowy.</w:t>
            </w:r>
          </w:p>
          <w:p w14:paraId="2F2033E0" w14:textId="77777777" w:rsidR="00A51FEF" w:rsidRPr="00BF510D" w:rsidRDefault="00A51FEF" w:rsidP="00DF4D57">
            <w:pPr>
              <w:jc w:val="both"/>
              <w:rPr>
                <w:rFonts w:ascii="Arial" w:hAnsi="Arial" w:cs="Arial"/>
                <w:bCs/>
                <w:sz w:val="20"/>
                <w:szCs w:val="20"/>
              </w:rPr>
            </w:pPr>
          </w:p>
        </w:tc>
      </w:tr>
    </w:tbl>
    <w:p w14:paraId="2F3C36C1" w14:textId="77777777" w:rsidR="00A51FEF" w:rsidRPr="00BF510D" w:rsidRDefault="00A51FEF" w:rsidP="00A51FEF">
      <w:pPr>
        <w:pStyle w:val="Zwykytekst1"/>
        <w:tabs>
          <w:tab w:val="left" w:pos="284"/>
        </w:tabs>
        <w:ind w:left="643"/>
        <w:jc w:val="both"/>
        <w:rPr>
          <w:rFonts w:ascii="Arial" w:hAnsi="Arial" w:cs="Arial"/>
          <w:iCs/>
        </w:rPr>
      </w:pPr>
    </w:p>
    <w:p w14:paraId="340D43A9" w14:textId="77777777" w:rsidR="00A51FEF" w:rsidRPr="00BF510D" w:rsidRDefault="00A51FEF" w:rsidP="00A51FEF">
      <w:pPr>
        <w:ind w:left="283"/>
        <w:jc w:val="both"/>
        <w:rPr>
          <w:rFonts w:ascii="Arial" w:hAnsi="Arial" w:cs="Arial"/>
          <w:b/>
          <w:sz w:val="20"/>
          <w:szCs w:val="20"/>
        </w:rPr>
      </w:pPr>
      <w:r w:rsidRPr="00BF510D">
        <w:rPr>
          <w:rFonts w:ascii="Arial" w:hAnsi="Arial" w:cs="Arial"/>
          <w:b/>
          <w:sz w:val="20"/>
          <w:szCs w:val="20"/>
        </w:rPr>
        <w:t xml:space="preserve">Część 24.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A51FEF" w:rsidRPr="00BF510D" w14:paraId="1299590E" w14:textId="77777777" w:rsidTr="00DF4D57">
        <w:tc>
          <w:tcPr>
            <w:tcW w:w="4110" w:type="dxa"/>
            <w:tcBorders>
              <w:top w:val="single" w:sz="4" w:space="0" w:color="000000"/>
              <w:left w:val="single" w:sz="4" w:space="0" w:color="000000"/>
              <w:bottom w:val="single" w:sz="4" w:space="0" w:color="000000"/>
            </w:tcBorders>
            <w:shd w:val="clear" w:color="auto" w:fill="auto"/>
          </w:tcPr>
          <w:p w14:paraId="7BE97C8D" w14:textId="77777777" w:rsidR="00A51FEF" w:rsidRPr="00BF510D" w:rsidRDefault="00A51FEF" w:rsidP="00DF4D57">
            <w:pPr>
              <w:snapToGrid w:val="0"/>
              <w:jc w:val="both"/>
              <w:rPr>
                <w:rFonts w:ascii="Arial" w:hAnsi="Arial" w:cs="Arial"/>
                <w:sz w:val="20"/>
                <w:szCs w:val="20"/>
              </w:rPr>
            </w:pPr>
            <w:r w:rsidRPr="00BF510D">
              <w:rPr>
                <w:rFonts w:ascii="Arial" w:hAnsi="Arial" w:cs="Arial"/>
                <w:b/>
                <w:sz w:val="20"/>
                <w:szCs w:val="20"/>
              </w:rPr>
              <w:t>Łączna cena brutto oferty:</w:t>
            </w:r>
          </w:p>
          <w:p w14:paraId="475C20B9" w14:textId="77777777" w:rsidR="00A51FEF" w:rsidRPr="00BF510D" w:rsidRDefault="00A51FEF" w:rsidP="00DF4D57">
            <w:pPr>
              <w:jc w:val="both"/>
              <w:rPr>
                <w:rFonts w:ascii="Arial" w:hAnsi="Arial" w:cs="Arial"/>
                <w:sz w:val="20"/>
                <w:szCs w:val="20"/>
              </w:rPr>
            </w:pPr>
          </w:p>
          <w:p w14:paraId="3460463B" w14:textId="77777777" w:rsidR="00A51FEF" w:rsidRPr="00BF510D" w:rsidRDefault="00A51FEF" w:rsidP="00DF4D57">
            <w:pPr>
              <w:jc w:val="both"/>
              <w:rPr>
                <w:rFonts w:ascii="Arial" w:hAnsi="Arial" w:cs="Arial"/>
                <w:sz w:val="20"/>
                <w:szCs w:val="20"/>
              </w:rPr>
            </w:pPr>
            <w:r w:rsidRPr="00BF510D">
              <w:rPr>
                <w:rFonts w:ascii="Arial" w:hAnsi="Arial" w:cs="Arial"/>
                <w:sz w:val="20"/>
                <w:szCs w:val="20"/>
              </w:rPr>
              <w:t>Wartość brutto ............................zł.</w:t>
            </w:r>
          </w:p>
          <w:p w14:paraId="6C7303EC" w14:textId="77777777" w:rsidR="00A51FEF" w:rsidRPr="00BF510D" w:rsidRDefault="00A51FEF" w:rsidP="00DF4D57">
            <w:pPr>
              <w:jc w:val="both"/>
              <w:rPr>
                <w:rFonts w:ascii="Arial" w:hAnsi="Arial" w:cs="Arial"/>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136A614F" w14:textId="77777777" w:rsidR="00A51FEF" w:rsidRPr="00BF510D" w:rsidRDefault="00A51FEF" w:rsidP="00DF4D57">
            <w:pPr>
              <w:jc w:val="both"/>
              <w:rPr>
                <w:rFonts w:ascii="Arial" w:hAnsi="Arial" w:cs="Arial"/>
                <w:sz w:val="20"/>
                <w:szCs w:val="20"/>
              </w:rPr>
            </w:pPr>
            <w:r w:rsidRPr="00BF510D">
              <w:rPr>
                <w:rFonts w:ascii="Arial" w:hAnsi="Arial" w:cs="Arial"/>
                <w:bCs/>
                <w:sz w:val="20"/>
                <w:szCs w:val="20"/>
              </w:rPr>
              <w:t>SŁOWNIE:</w:t>
            </w:r>
          </w:p>
          <w:p w14:paraId="7323CED1" w14:textId="77777777" w:rsidR="00A51FEF" w:rsidRPr="00BF510D" w:rsidRDefault="00A51FEF" w:rsidP="00DF4D57">
            <w:pPr>
              <w:jc w:val="both"/>
              <w:rPr>
                <w:rFonts w:ascii="Arial" w:hAnsi="Arial" w:cs="Arial"/>
                <w:sz w:val="20"/>
                <w:szCs w:val="20"/>
              </w:rPr>
            </w:pPr>
          </w:p>
          <w:p w14:paraId="3FC20DD4" w14:textId="77777777" w:rsidR="00A51FEF" w:rsidRPr="00BF510D" w:rsidRDefault="00A51FEF" w:rsidP="00DF4D57">
            <w:pPr>
              <w:spacing w:line="360" w:lineRule="auto"/>
              <w:jc w:val="both"/>
              <w:rPr>
                <w:rFonts w:ascii="Arial" w:hAnsi="Arial" w:cs="Arial"/>
                <w:sz w:val="20"/>
                <w:szCs w:val="20"/>
              </w:rPr>
            </w:pPr>
            <w:r w:rsidRPr="00BF510D">
              <w:rPr>
                <w:rFonts w:ascii="Arial" w:hAnsi="Arial" w:cs="Arial"/>
                <w:sz w:val="20"/>
                <w:szCs w:val="20"/>
              </w:rPr>
              <w:t>Wartość brutto ........................................................</w:t>
            </w:r>
            <w:r w:rsidRPr="00BF510D">
              <w:rPr>
                <w:rFonts w:ascii="Arial" w:hAnsi="Arial" w:cs="Arial"/>
                <w:sz w:val="20"/>
                <w:szCs w:val="20"/>
              </w:rPr>
              <w:br/>
              <w:t>….....................................złote(-</w:t>
            </w:r>
            <w:proofErr w:type="spellStart"/>
            <w:r w:rsidRPr="00BF510D">
              <w:rPr>
                <w:rFonts w:ascii="Arial" w:hAnsi="Arial" w:cs="Arial"/>
                <w:sz w:val="20"/>
                <w:szCs w:val="20"/>
              </w:rPr>
              <w:t>ych</w:t>
            </w:r>
            <w:proofErr w:type="spellEnd"/>
            <w:r w:rsidRPr="00BF510D">
              <w:rPr>
                <w:rFonts w:ascii="Arial" w:hAnsi="Arial" w:cs="Arial"/>
                <w:sz w:val="20"/>
                <w:szCs w:val="20"/>
              </w:rPr>
              <w:t>).</w:t>
            </w:r>
          </w:p>
        </w:tc>
      </w:tr>
      <w:tr w:rsidR="00A51FEF" w:rsidRPr="00BF510D" w14:paraId="62150E1F" w14:textId="77777777" w:rsidTr="00DF4D5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1FFA3C2A" w14:textId="77777777" w:rsidR="00A51FEF" w:rsidRPr="00BF510D" w:rsidRDefault="00A51FEF" w:rsidP="00DF4D57">
            <w:pPr>
              <w:jc w:val="both"/>
              <w:rPr>
                <w:rFonts w:ascii="Arial" w:hAnsi="Arial" w:cs="Arial"/>
                <w:b/>
                <w:bCs/>
                <w:sz w:val="20"/>
                <w:szCs w:val="20"/>
              </w:rPr>
            </w:pPr>
            <w:r w:rsidRPr="00BF510D">
              <w:rPr>
                <w:rFonts w:ascii="Arial" w:hAnsi="Arial" w:cs="Arial"/>
                <w:bCs/>
                <w:sz w:val="20"/>
                <w:szCs w:val="20"/>
              </w:rPr>
              <w:t xml:space="preserve">Oferujemy termin dostawy, o którym mowa w § 6 ust. 1 Istotnych postanowień umowy : </w:t>
            </w:r>
            <w:r w:rsidRPr="00BF510D">
              <w:rPr>
                <w:rFonts w:ascii="Arial" w:hAnsi="Arial" w:cs="Arial"/>
                <w:b/>
                <w:bCs/>
                <w:sz w:val="20"/>
                <w:szCs w:val="20"/>
              </w:rPr>
              <w:t>……………... godzin</w:t>
            </w:r>
          </w:p>
          <w:p w14:paraId="5DE2D512" w14:textId="77777777" w:rsidR="00A51FEF" w:rsidRPr="00BF510D" w:rsidRDefault="00A51FEF" w:rsidP="00DF4D57">
            <w:pPr>
              <w:jc w:val="both"/>
              <w:rPr>
                <w:rFonts w:ascii="Arial" w:hAnsi="Arial" w:cs="Arial"/>
                <w:bCs/>
                <w:sz w:val="20"/>
                <w:szCs w:val="20"/>
              </w:rPr>
            </w:pPr>
          </w:p>
        </w:tc>
      </w:tr>
      <w:tr w:rsidR="00A51FEF" w:rsidRPr="00BF510D" w14:paraId="6E418F1A" w14:textId="77777777" w:rsidTr="00DF4D5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5CCB9B65" w14:textId="77777777" w:rsidR="00A51FEF" w:rsidRPr="00BF510D" w:rsidRDefault="00A51FEF" w:rsidP="00DF4D57">
            <w:pPr>
              <w:jc w:val="both"/>
              <w:rPr>
                <w:rFonts w:ascii="Arial" w:hAnsi="Arial" w:cs="Arial"/>
                <w:bCs/>
                <w:sz w:val="20"/>
                <w:szCs w:val="20"/>
              </w:rPr>
            </w:pPr>
            <w:r w:rsidRPr="00BF510D">
              <w:rPr>
                <w:rFonts w:ascii="Arial" w:hAnsi="Arial" w:cs="Arial"/>
                <w:bCs/>
                <w:sz w:val="20"/>
                <w:szCs w:val="20"/>
              </w:rPr>
              <w:t xml:space="preserve">Akceptujemy warunki płatności określone przez Zamawiającego w SIWZ, w tym oferujemy </w:t>
            </w:r>
            <w:r w:rsidRPr="00BF510D">
              <w:rPr>
                <w:rFonts w:ascii="Arial" w:hAnsi="Arial" w:cs="Arial"/>
                <w:b/>
                <w:bCs/>
                <w:sz w:val="20"/>
                <w:szCs w:val="20"/>
              </w:rPr>
              <w:t>………. dniowy</w:t>
            </w:r>
            <w:r w:rsidRPr="00BF510D">
              <w:rPr>
                <w:rFonts w:ascii="Arial" w:hAnsi="Arial" w:cs="Arial"/>
                <w:bCs/>
                <w:sz w:val="20"/>
                <w:szCs w:val="20"/>
              </w:rPr>
              <w:t xml:space="preserve"> termin płatności rachunku/faktury VAT, zgodnie z § 4 ust. 3 Istotnych postanowień umowy.</w:t>
            </w:r>
          </w:p>
          <w:p w14:paraId="0A154D42" w14:textId="77777777" w:rsidR="00A51FEF" w:rsidRPr="00BF510D" w:rsidRDefault="00A51FEF" w:rsidP="00DF4D57">
            <w:pPr>
              <w:jc w:val="both"/>
              <w:rPr>
                <w:rFonts w:ascii="Arial" w:hAnsi="Arial" w:cs="Arial"/>
                <w:bCs/>
                <w:sz w:val="20"/>
                <w:szCs w:val="20"/>
              </w:rPr>
            </w:pPr>
          </w:p>
        </w:tc>
      </w:tr>
    </w:tbl>
    <w:p w14:paraId="641BC623" w14:textId="77777777" w:rsidR="00A51FEF" w:rsidRPr="00BF510D" w:rsidRDefault="00A51FEF" w:rsidP="00A51FEF">
      <w:pPr>
        <w:pStyle w:val="Zwykytekst1"/>
        <w:tabs>
          <w:tab w:val="left" w:pos="284"/>
        </w:tabs>
        <w:ind w:left="643"/>
        <w:jc w:val="both"/>
        <w:rPr>
          <w:rFonts w:ascii="Arial" w:hAnsi="Arial" w:cs="Arial"/>
          <w:iCs/>
        </w:rPr>
      </w:pPr>
    </w:p>
    <w:p w14:paraId="188D29EC" w14:textId="77777777" w:rsidR="00A51FEF" w:rsidRPr="00BF510D" w:rsidRDefault="00A51FEF" w:rsidP="00A51FEF">
      <w:pPr>
        <w:ind w:left="283"/>
        <w:jc w:val="both"/>
        <w:rPr>
          <w:rFonts w:ascii="Arial" w:hAnsi="Arial" w:cs="Arial"/>
          <w:b/>
          <w:sz w:val="20"/>
          <w:szCs w:val="20"/>
        </w:rPr>
      </w:pPr>
      <w:r w:rsidRPr="00BF510D">
        <w:rPr>
          <w:rFonts w:ascii="Arial" w:hAnsi="Arial" w:cs="Arial"/>
          <w:b/>
          <w:sz w:val="20"/>
          <w:szCs w:val="20"/>
        </w:rPr>
        <w:t xml:space="preserve">Część 25.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A51FEF" w:rsidRPr="00BF510D" w14:paraId="094FA737" w14:textId="77777777" w:rsidTr="00DF4D57">
        <w:tc>
          <w:tcPr>
            <w:tcW w:w="4110" w:type="dxa"/>
            <w:tcBorders>
              <w:top w:val="single" w:sz="4" w:space="0" w:color="000000"/>
              <w:left w:val="single" w:sz="4" w:space="0" w:color="000000"/>
              <w:bottom w:val="single" w:sz="4" w:space="0" w:color="000000"/>
            </w:tcBorders>
            <w:shd w:val="clear" w:color="auto" w:fill="auto"/>
          </w:tcPr>
          <w:p w14:paraId="7A8E0A36" w14:textId="77777777" w:rsidR="00A51FEF" w:rsidRPr="00BF510D" w:rsidRDefault="00A51FEF" w:rsidP="00DF4D57">
            <w:pPr>
              <w:snapToGrid w:val="0"/>
              <w:jc w:val="both"/>
              <w:rPr>
                <w:rFonts w:ascii="Arial" w:hAnsi="Arial" w:cs="Arial"/>
                <w:sz w:val="20"/>
                <w:szCs w:val="20"/>
              </w:rPr>
            </w:pPr>
            <w:r w:rsidRPr="00BF510D">
              <w:rPr>
                <w:rFonts w:ascii="Arial" w:hAnsi="Arial" w:cs="Arial"/>
                <w:b/>
                <w:sz w:val="20"/>
                <w:szCs w:val="20"/>
              </w:rPr>
              <w:t>Łączna cena brutto oferty:</w:t>
            </w:r>
          </w:p>
          <w:p w14:paraId="362AC4C3" w14:textId="77777777" w:rsidR="00A51FEF" w:rsidRPr="00BF510D" w:rsidRDefault="00A51FEF" w:rsidP="00DF4D57">
            <w:pPr>
              <w:jc w:val="both"/>
              <w:rPr>
                <w:rFonts w:ascii="Arial" w:hAnsi="Arial" w:cs="Arial"/>
                <w:sz w:val="20"/>
                <w:szCs w:val="20"/>
              </w:rPr>
            </w:pPr>
          </w:p>
          <w:p w14:paraId="21CB2C28" w14:textId="77777777" w:rsidR="00A51FEF" w:rsidRPr="00BF510D" w:rsidRDefault="00A51FEF" w:rsidP="00DF4D57">
            <w:pPr>
              <w:jc w:val="both"/>
              <w:rPr>
                <w:rFonts w:ascii="Arial" w:hAnsi="Arial" w:cs="Arial"/>
                <w:sz w:val="20"/>
                <w:szCs w:val="20"/>
              </w:rPr>
            </w:pPr>
            <w:r w:rsidRPr="00BF510D">
              <w:rPr>
                <w:rFonts w:ascii="Arial" w:hAnsi="Arial" w:cs="Arial"/>
                <w:sz w:val="20"/>
                <w:szCs w:val="20"/>
              </w:rPr>
              <w:t>Wartość brutto ............................zł.</w:t>
            </w:r>
          </w:p>
          <w:p w14:paraId="0A69C0AB" w14:textId="77777777" w:rsidR="00A51FEF" w:rsidRPr="00BF510D" w:rsidRDefault="00A51FEF" w:rsidP="00DF4D57">
            <w:pPr>
              <w:jc w:val="both"/>
              <w:rPr>
                <w:rFonts w:ascii="Arial" w:hAnsi="Arial" w:cs="Arial"/>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16111433" w14:textId="77777777" w:rsidR="00A51FEF" w:rsidRPr="00BF510D" w:rsidRDefault="00A51FEF" w:rsidP="00DF4D57">
            <w:pPr>
              <w:jc w:val="both"/>
              <w:rPr>
                <w:rFonts w:ascii="Arial" w:hAnsi="Arial" w:cs="Arial"/>
                <w:sz w:val="20"/>
                <w:szCs w:val="20"/>
              </w:rPr>
            </w:pPr>
            <w:r w:rsidRPr="00BF510D">
              <w:rPr>
                <w:rFonts w:ascii="Arial" w:hAnsi="Arial" w:cs="Arial"/>
                <w:bCs/>
                <w:sz w:val="20"/>
                <w:szCs w:val="20"/>
              </w:rPr>
              <w:t>SŁOWNIE:</w:t>
            </w:r>
          </w:p>
          <w:p w14:paraId="2840A539" w14:textId="77777777" w:rsidR="00A51FEF" w:rsidRPr="00BF510D" w:rsidRDefault="00A51FEF" w:rsidP="00DF4D57">
            <w:pPr>
              <w:jc w:val="both"/>
              <w:rPr>
                <w:rFonts w:ascii="Arial" w:hAnsi="Arial" w:cs="Arial"/>
                <w:sz w:val="20"/>
                <w:szCs w:val="20"/>
              </w:rPr>
            </w:pPr>
          </w:p>
          <w:p w14:paraId="530F3421" w14:textId="77777777" w:rsidR="00A51FEF" w:rsidRPr="00BF510D" w:rsidRDefault="00A51FEF" w:rsidP="00DF4D57">
            <w:pPr>
              <w:spacing w:line="360" w:lineRule="auto"/>
              <w:jc w:val="both"/>
              <w:rPr>
                <w:rFonts w:ascii="Arial" w:hAnsi="Arial" w:cs="Arial"/>
                <w:sz w:val="20"/>
                <w:szCs w:val="20"/>
              </w:rPr>
            </w:pPr>
            <w:r w:rsidRPr="00BF510D">
              <w:rPr>
                <w:rFonts w:ascii="Arial" w:hAnsi="Arial" w:cs="Arial"/>
                <w:sz w:val="20"/>
                <w:szCs w:val="20"/>
              </w:rPr>
              <w:t>Wartość brutto ........................................................</w:t>
            </w:r>
            <w:r w:rsidRPr="00BF510D">
              <w:rPr>
                <w:rFonts w:ascii="Arial" w:hAnsi="Arial" w:cs="Arial"/>
                <w:sz w:val="20"/>
                <w:szCs w:val="20"/>
              </w:rPr>
              <w:br/>
              <w:t>….....................................złote(-</w:t>
            </w:r>
            <w:proofErr w:type="spellStart"/>
            <w:r w:rsidRPr="00BF510D">
              <w:rPr>
                <w:rFonts w:ascii="Arial" w:hAnsi="Arial" w:cs="Arial"/>
                <w:sz w:val="20"/>
                <w:szCs w:val="20"/>
              </w:rPr>
              <w:t>ych</w:t>
            </w:r>
            <w:proofErr w:type="spellEnd"/>
            <w:r w:rsidRPr="00BF510D">
              <w:rPr>
                <w:rFonts w:ascii="Arial" w:hAnsi="Arial" w:cs="Arial"/>
                <w:sz w:val="20"/>
                <w:szCs w:val="20"/>
              </w:rPr>
              <w:t>).</w:t>
            </w:r>
          </w:p>
        </w:tc>
      </w:tr>
      <w:tr w:rsidR="00A51FEF" w:rsidRPr="00BF510D" w14:paraId="268D436D" w14:textId="77777777" w:rsidTr="00DF4D5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4FCE988F" w14:textId="77777777" w:rsidR="00A51FEF" w:rsidRPr="00BF510D" w:rsidRDefault="00A51FEF" w:rsidP="00DF4D57">
            <w:pPr>
              <w:jc w:val="both"/>
              <w:rPr>
                <w:rFonts w:ascii="Arial" w:hAnsi="Arial" w:cs="Arial"/>
                <w:b/>
                <w:bCs/>
                <w:sz w:val="20"/>
                <w:szCs w:val="20"/>
              </w:rPr>
            </w:pPr>
            <w:r w:rsidRPr="00BF510D">
              <w:rPr>
                <w:rFonts w:ascii="Arial" w:hAnsi="Arial" w:cs="Arial"/>
                <w:bCs/>
                <w:sz w:val="20"/>
                <w:szCs w:val="20"/>
              </w:rPr>
              <w:lastRenderedPageBreak/>
              <w:t xml:space="preserve">Oferujemy termin dostawy, o którym mowa w § 6 ust. 1 Istotnych postanowień umowy : </w:t>
            </w:r>
            <w:r w:rsidRPr="00BF510D">
              <w:rPr>
                <w:rFonts w:ascii="Arial" w:hAnsi="Arial" w:cs="Arial"/>
                <w:b/>
                <w:bCs/>
                <w:sz w:val="20"/>
                <w:szCs w:val="20"/>
              </w:rPr>
              <w:t>……………... godzin</w:t>
            </w:r>
          </w:p>
          <w:p w14:paraId="43BF8CE7" w14:textId="77777777" w:rsidR="00A51FEF" w:rsidRPr="00BF510D" w:rsidRDefault="00A51FEF" w:rsidP="00DF4D57">
            <w:pPr>
              <w:jc w:val="both"/>
              <w:rPr>
                <w:rFonts w:ascii="Arial" w:hAnsi="Arial" w:cs="Arial"/>
                <w:bCs/>
                <w:sz w:val="20"/>
                <w:szCs w:val="20"/>
              </w:rPr>
            </w:pPr>
          </w:p>
        </w:tc>
      </w:tr>
      <w:tr w:rsidR="00A51FEF" w:rsidRPr="00BF510D" w14:paraId="5249222F" w14:textId="77777777" w:rsidTr="00DF4D5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14606758" w14:textId="77777777" w:rsidR="00A51FEF" w:rsidRPr="00BF510D" w:rsidRDefault="00A51FEF" w:rsidP="00DF4D57">
            <w:pPr>
              <w:jc w:val="both"/>
              <w:rPr>
                <w:rFonts w:ascii="Arial" w:hAnsi="Arial" w:cs="Arial"/>
                <w:bCs/>
                <w:sz w:val="20"/>
                <w:szCs w:val="20"/>
              </w:rPr>
            </w:pPr>
            <w:r w:rsidRPr="00BF510D">
              <w:rPr>
                <w:rFonts w:ascii="Arial" w:hAnsi="Arial" w:cs="Arial"/>
                <w:bCs/>
                <w:sz w:val="20"/>
                <w:szCs w:val="20"/>
              </w:rPr>
              <w:t xml:space="preserve">Akceptujemy warunki płatności określone przez Zamawiającego w SIWZ, w tym oferujemy </w:t>
            </w:r>
            <w:r w:rsidRPr="00BF510D">
              <w:rPr>
                <w:rFonts w:ascii="Arial" w:hAnsi="Arial" w:cs="Arial"/>
                <w:b/>
                <w:bCs/>
                <w:sz w:val="20"/>
                <w:szCs w:val="20"/>
              </w:rPr>
              <w:t>………. dniowy</w:t>
            </w:r>
            <w:r w:rsidRPr="00BF510D">
              <w:rPr>
                <w:rFonts w:ascii="Arial" w:hAnsi="Arial" w:cs="Arial"/>
                <w:bCs/>
                <w:sz w:val="20"/>
                <w:szCs w:val="20"/>
              </w:rPr>
              <w:t xml:space="preserve"> termin płatności rachunku/faktury VAT, zgodnie z § 4 ust. 3 Istotnych postanowień umowy.</w:t>
            </w:r>
          </w:p>
          <w:p w14:paraId="51695E07" w14:textId="77777777" w:rsidR="00A51FEF" w:rsidRPr="00BF510D" w:rsidRDefault="00A51FEF" w:rsidP="00DF4D57">
            <w:pPr>
              <w:jc w:val="both"/>
              <w:rPr>
                <w:rFonts w:ascii="Arial" w:hAnsi="Arial" w:cs="Arial"/>
                <w:bCs/>
                <w:sz w:val="20"/>
                <w:szCs w:val="20"/>
              </w:rPr>
            </w:pPr>
          </w:p>
        </w:tc>
      </w:tr>
    </w:tbl>
    <w:p w14:paraId="5AB157A3" w14:textId="77777777" w:rsidR="00A51FEF" w:rsidRPr="00BF510D" w:rsidRDefault="00A51FEF" w:rsidP="00A51FEF">
      <w:pPr>
        <w:pStyle w:val="Zwykytekst1"/>
        <w:tabs>
          <w:tab w:val="left" w:pos="284"/>
        </w:tabs>
        <w:ind w:left="643"/>
        <w:jc w:val="both"/>
        <w:rPr>
          <w:rFonts w:ascii="Arial" w:hAnsi="Arial" w:cs="Arial"/>
          <w:iCs/>
        </w:rPr>
      </w:pPr>
    </w:p>
    <w:p w14:paraId="607BFE00" w14:textId="77777777" w:rsidR="00A51FEF" w:rsidRPr="00BF510D" w:rsidRDefault="00A51FEF" w:rsidP="00A51FEF">
      <w:pPr>
        <w:ind w:left="283"/>
        <w:jc w:val="both"/>
        <w:rPr>
          <w:rFonts w:ascii="Arial" w:hAnsi="Arial" w:cs="Arial"/>
          <w:b/>
          <w:sz w:val="20"/>
          <w:szCs w:val="20"/>
        </w:rPr>
      </w:pPr>
      <w:r w:rsidRPr="00BF510D">
        <w:rPr>
          <w:rFonts w:ascii="Arial" w:hAnsi="Arial" w:cs="Arial"/>
          <w:b/>
          <w:sz w:val="20"/>
          <w:szCs w:val="20"/>
        </w:rPr>
        <w:t xml:space="preserve">Część 26.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A51FEF" w:rsidRPr="00BF510D" w14:paraId="592EFBB5" w14:textId="77777777" w:rsidTr="00DF4D57">
        <w:tc>
          <w:tcPr>
            <w:tcW w:w="4110" w:type="dxa"/>
            <w:tcBorders>
              <w:top w:val="single" w:sz="4" w:space="0" w:color="000000"/>
              <w:left w:val="single" w:sz="4" w:space="0" w:color="000000"/>
              <w:bottom w:val="single" w:sz="4" w:space="0" w:color="000000"/>
            </w:tcBorders>
            <w:shd w:val="clear" w:color="auto" w:fill="auto"/>
          </w:tcPr>
          <w:p w14:paraId="0FCC3486" w14:textId="77777777" w:rsidR="00A51FEF" w:rsidRPr="00BF510D" w:rsidRDefault="00A51FEF" w:rsidP="00DF4D57">
            <w:pPr>
              <w:snapToGrid w:val="0"/>
              <w:jc w:val="both"/>
              <w:rPr>
                <w:rFonts w:ascii="Arial" w:hAnsi="Arial" w:cs="Arial"/>
                <w:sz w:val="20"/>
                <w:szCs w:val="20"/>
              </w:rPr>
            </w:pPr>
            <w:r w:rsidRPr="00BF510D">
              <w:rPr>
                <w:rFonts w:ascii="Arial" w:hAnsi="Arial" w:cs="Arial"/>
                <w:b/>
                <w:sz w:val="20"/>
                <w:szCs w:val="20"/>
              </w:rPr>
              <w:t>Łączna cena brutto oferty:</w:t>
            </w:r>
          </w:p>
          <w:p w14:paraId="2807A916" w14:textId="77777777" w:rsidR="00A51FEF" w:rsidRPr="00BF510D" w:rsidRDefault="00A51FEF" w:rsidP="00DF4D57">
            <w:pPr>
              <w:jc w:val="both"/>
              <w:rPr>
                <w:rFonts w:ascii="Arial" w:hAnsi="Arial" w:cs="Arial"/>
                <w:sz w:val="20"/>
                <w:szCs w:val="20"/>
              </w:rPr>
            </w:pPr>
          </w:p>
          <w:p w14:paraId="48EE7181" w14:textId="77777777" w:rsidR="00A51FEF" w:rsidRPr="00BF510D" w:rsidRDefault="00A51FEF" w:rsidP="00DF4D57">
            <w:pPr>
              <w:jc w:val="both"/>
              <w:rPr>
                <w:rFonts w:ascii="Arial" w:hAnsi="Arial" w:cs="Arial"/>
                <w:sz w:val="20"/>
                <w:szCs w:val="20"/>
              </w:rPr>
            </w:pPr>
            <w:r w:rsidRPr="00BF510D">
              <w:rPr>
                <w:rFonts w:ascii="Arial" w:hAnsi="Arial" w:cs="Arial"/>
                <w:sz w:val="20"/>
                <w:szCs w:val="20"/>
              </w:rPr>
              <w:t>Wartość brutto ............................zł.</w:t>
            </w:r>
          </w:p>
          <w:p w14:paraId="7E854AC2" w14:textId="77777777" w:rsidR="00A51FEF" w:rsidRPr="00BF510D" w:rsidRDefault="00A51FEF" w:rsidP="00DF4D57">
            <w:pPr>
              <w:jc w:val="both"/>
              <w:rPr>
                <w:rFonts w:ascii="Arial" w:hAnsi="Arial" w:cs="Arial"/>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5A920011" w14:textId="77777777" w:rsidR="00A51FEF" w:rsidRPr="00BF510D" w:rsidRDefault="00A51FEF" w:rsidP="00DF4D57">
            <w:pPr>
              <w:jc w:val="both"/>
              <w:rPr>
                <w:rFonts w:ascii="Arial" w:hAnsi="Arial" w:cs="Arial"/>
                <w:sz w:val="20"/>
                <w:szCs w:val="20"/>
              </w:rPr>
            </w:pPr>
            <w:r w:rsidRPr="00BF510D">
              <w:rPr>
                <w:rFonts w:ascii="Arial" w:hAnsi="Arial" w:cs="Arial"/>
                <w:bCs/>
                <w:sz w:val="20"/>
                <w:szCs w:val="20"/>
              </w:rPr>
              <w:t>SŁOWNIE:</w:t>
            </w:r>
          </w:p>
          <w:p w14:paraId="2E19754D" w14:textId="77777777" w:rsidR="00A51FEF" w:rsidRPr="00BF510D" w:rsidRDefault="00A51FEF" w:rsidP="00DF4D57">
            <w:pPr>
              <w:jc w:val="both"/>
              <w:rPr>
                <w:rFonts w:ascii="Arial" w:hAnsi="Arial" w:cs="Arial"/>
                <w:sz w:val="20"/>
                <w:szCs w:val="20"/>
              </w:rPr>
            </w:pPr>
          </w:p>
          <w:p w14:paraId="21B5DEBF" w14:textId="77777777" w:rsidR="00A51FEF" w:rsidRPr="00BF510D" w:rsidRDefault="00A51FEF" w:rsidP="00DF4D57">
            <w:pPr>
              <w:spacing w:line="360" w:lineRule="auto"/>
              <w:jc w:val="both"/>
              <w:rPr>
                <w:rFonts w:ascii="Arial" w:hAnsi="Arial" w:cs="Arial"/>
                <w:sz w:val="20"/>
                <w:szCs w:val="20"/>
              </w:rPr>
            </w:pPr>
            <w:r w:rsidRPr="00BF510D">
              <w:rPr>
                <w:rFonts w:ascii="Arial" w:hAnsi="Arial" w:cs="Arial"/>
                <w:sz w:val="20"/>
                <w:szCs w:val="20"/>
              </w:rPr>
              <w:t>Wartość brutto ........................................................</w:t>
            </w:r>
            <w:r w:rsidRPr="00BF510D">
              <w:rPr>
                <w:rFonts w:ascii="Arial" w:hAnsi="Arial" w:cs="Arial"/>
                <w:sz w:val="20"/>
                <w:szCs w:val="20"/>
              </w:rPr>
              <w:br/>
              <w:t>….....................................złote(-</w:t>
            </w:r>
            <w:proofErr w:type="spellStart"/>
            <w:r w:rsidRPr="00BF510D">
              <w:rPr>
                <w:rFonts w:ascii="Arial" w:hAnsi="Arial" w:cs="Arial"/>
                <w:sz w:val="20"/>
                <w:szCs w:val="20"/>
              </w:rPr>
              <w:t>ych</w:t>
            </w:r>
            <w:proofErr w:type="spellEnd"/>
            <w:r w:rsidRPr="00BF510D">
              <w:rPr>
                <w:rFonts w:ascii="Arial" w:hAnsi="Arial" w:cs="Arial"/>
                <w:sz w:val="20"/>
                <w:szCs w:val="20"/>
              </w:rPr>
              <w:t>).</w:t>
            </w:r>
          </w:p>
        </w:tc>
      </w:tr>
      <w:tr w:rsidR="00A51FEF" w:rsidRPr="00BF510D" w14:paraId="3DFFA7B2" w14:textId="77777777" w:rsidTr="00DF4D5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7A7B430A" w14:textId="77777777" w:rsidR="00A51FEF" w:rsidRPr="00BF510D" w:rsidRDefault="00A51FEF" w:rsidP="00DF4D57">
            <w:pPr>
              <w:jc w:val="both"/>
              <w:rPr>
                <w:rFonts w:ascii="Arial" w:hAnsi="Arial" w:cs="Arial"/>
                <w:b/>
                <w:bCs/>
                <w:sz w:val="20"/>
                <w:szCs w:val="20"/>
              </w:rPr>
            </w:pPr>
            <w:r w:rsidRPr="00BF510D">
              <w:rPr>
                <w:rFonts w:ascii="Arial" w:hAnsi="Arial" w:cs="Arial"/>
                <w:bCs/>
                <w:sz w:val="20"/>
                <w:szCs w:val="20"/>
              </w:rPr>
              <w:t xml:space="preserve">Oferujemy termin dostawy, o którym mowa w § 6 ust. 1 Istotnych postanowień umowy : </w:t>
            </w:r>
            <w:r w:rsidRPr="00BF510D">
              <w:rPr>
                <w:rFonts w:ascii="Arial" w:hAnsi="Arial" w:cs="Arial"/>
                <w:b/>
                <w:bCs/>
                <w:sz w:val="20"/>
                <w:szCs w:val="20"/>
              </w:rPr>
              <w:t>……………... godzin</w:t>
            </w:r>
          </w:p>
          <w:p w14:paraId="65C7D33D" w14:textId="77777777" w:rsidR="00A51FEF" w:rsidRPr="00BF510D" w:rsidRDefault="00A51FEF" w:rsidP="00DF4D57">
            <w:pPr>
              <w:jc w:val="both"/>
              <w:rPr>
                <w:rFonts w:ascii="Arial" w:hAnsi="Arial" w:cs="Arial"/>
                <w:bCs/>
                <w:sz w:val="20"/>
                <w:szCs w:val="20"/>
              </w:rPr>
            </w:pPr>
          </w:p>
        </w:tc>
      </w:tr>
      <w:tr w:rsidR="00A51FEF" w:rsidRPr="00BF510D" w14:paraId="3ACEBBE6" w14:textId="77777777" w:rsidTr="00DF4D5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13D13E05" w14:textId="77777777" w:rsidR="00A51FEF" w:rsidRPr="00BF510D" w:rsidRDefault="00A51FEF" w:rsidP="00DF4D57">
            <w:pPr>
              <w:jc w:val="both"/>
              <w:rPr>
                <w:rFonts w:ascii="Arial" w:hAnsi="Arial" w:cs="Arial"/>
                <w:bCs/>
                <w:sz w:val="20"/>
                <w:szCs w:val="20"/>
              </w:rPr>
            </w:pPr>
            <w:r w:rsidRPr="00BF510D">
              <w:rPr>
                <w:rFonts w:ascii="Arial" w:hAnsi="Arial" w:cs="Arial"/>
                <w:bCs/>
                <w:sz w:val="20"/>
                <w:szCs w:val="20"/>
              </w:rPr>
              <w:t xml:space="preserve">Akceptujemy warunki płatności określone przez Zamawiającego w SIWZ, w tym oferujemy </w:t>
            </w:r>
            <w:r w:rsidRPr="00BF510D">
              <w:rPr>
                <w:rFonts w:ascii="Arial" w:hAnsi="Arial" w:cs="Arial"/>
                <w:b/>
                <w:bCs/>
                <w:sz w:val="20"/>
                <w:szCs w:val="20"/>
              </w:rPr>
              <w:t>………. dniowy</w:t>
            </w:r>
            <w:r w:rsidRPr="00BF510D">
              <w:rPr>
                <w:rFonts w:ascii="Arial" w:hAnsi="Arial" w:cs="Arial"/>
                <w:bCs/>
                <w:sz w:val="20"/>
                <w:szCs w:val="20"/>
              </w:rPr>
              <w:t xml:space="preserve"> termin płatności rachunku/faktury VAT, zgodnie z § 4 ust. 3 Istotnych postanowień umowy.</w:t>
            </w:r>
          </w:p>
          <w:p w14:paraId="5D44FDF0" w14:textId="77777777" w:rsidR="00A51FEF" w:rsidRPr="00BF510D" w:rsidRDefault="00A51FEF" w:rsidP="00DF4D57">
            <w:pPr>
              <w:jc w:val="both"/>
              <w:rPr>
                <w:rFonts w:ascii="Arial" w:hAnsi="Arial" w:cs="Arial"/>
                <w:bCs/>
                <w:sz w:val="20"/>
                <w:szCs w:val="20"/>
              </w:rPr>
            </w:pPr>
          </w:p>
        </w:tc>
      </w:tr>
    </w:tbl>
    <w:p w14:paraId="280B4CFC" w14:textId="77777777" w:rsidR="00A51FEF" w:rsidRPr="00BF510D" w:rsidRDefault="00A51FEF" w:rsidP="00A51FEF">
      <w:pPr>
        <w:pStyle w:val="Zwykytekst1"/>
        <w:tabs>
          <w:tab w:val="left" w:pos="284"/>
        </w:tabs>
        <w:ind w:left="643"/>
        <w:jc w:val="both"/>
        <w:rPr>
          <w:rFonts w:ascii="Arial" w:hAnsi="Arial" w:cs="Arial"/>
          <w:iCs/>
        </w:rPr>
      </w:pPr>
    </w:p>
    <w:p w14:paraId="54951EA3" w14:textId="77777777" w:rsidR="00A51FEF" w:rsidRPr="00BF510D" w:rsidRDefault="00A51FEF" w:rsidP="00A51FEF">
      <w:pPr>
        <w:ind w:left="283"/>
        <w:jc w:val="both"/>
        <w:rPr>
          <w:rFonts w:ascii="Arial" w:hAnsi="Arial" w:cs="Arial"/>
          <w:b/>
          <w:sz w:val="20"/>
          <w:szCs w:val="20"/>
        </w:rPr>
      </w:pPr>
      <w:r w:rsidRPr="00BF510D">
        <w:rPr>
          <w:rFonts w:ascii="Arial" w:hAnsi="Arial" w:cs="Arial"/>
          <w:b/>
          <w:sz w:val="20"/>
          <w:szCs w:val="20"/>
        </w:rPr>
        <w:t xml:space="preserve">Część 27.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A51FEF" w:rsidRPr="00BF510D" w14:paraId="7F2DEDDC" w14:textId="77777777" w:rsidTr="00DF4D57">
        <w:tc>
          <w:tcPr>
            <w:tcW w:w="4110" w:type="dxa"/>
            <w:tcBorders>
              <w:top w:val="single" w:sz="4" w:space="0" w:color="000000"/>
              <w:left w:val="single" w:sz="4" w:space="0" w:color="000000"/>
              <w:bottom w:val="single" w:sz="4" w:space="0" w:color="000000"/>
            </w:tcBorders>
            <w:shd w:val="clear" w:color="auto" w:fill="auto"/>
          </w:tcPr>
          <w:p w14:paraId="77C52ACE" w14:textId="77777777" w:rsidR="00A51FEF" w:rsidRPr="00BF510D" w:rsidRDefault="00A51FEF" w:rsidP="00DF4D57">
            <w:pPr>
              <w:snapToGrid w:val="0"/>
              <w:jc w:val="both"/>
              <w:rPr>
                <w:rFonts w:ascii="Arial" w:hAnsi="Arial" w:cs="Arial"/>
                <w:sz w:val="20"/>
                <w:szCs w:val="20"/>
              </w:rPr>
            </w:pPr>
            <w:r w:rsidRPr="00BF510D">
              <w:rPr>
                <w:rFonts w:ascii="Arial" w:hAnsi="Arial" w:cs="Arial"/>
                <w:b/>
                <w:sz w:val="20"/>
                <w:szCs w:val="20"/>
              </w:rPr>
              <w:t>Łączna cena brutto oferty:</w:t>
            </w:r>
          </w:p>
          <w:p w14:paraId="620807A3" w14:textId="77777777" w:rsidR="00A51FEF" w:rsidRPr="00BF510D" w:rsidRDefault="00A51FEF" w:rsidP="00DF4D57">
            <w:pPr>
              <w:jc w:val="both"/>
              <w:rPr>
                <w:rFonts w:ascii="Arial" w:hAnsi="Arial" w:cs="Arial"/>
                <w:sz w:val="20"/>
                <w:szCs w:val="20"/>
              </w:rPr>
            </w:pPr>
          </w:p>
          <w:p w14:paraId="6919DA25" w14:textId="77777777" w:rsidR="00A51FEF" w:rsidRPr="00BF510D" w:rsidRDefault="00A51FEF" w:rsidP="00DF4D57">
            <w:pPr>
              <w:jc w:val="both"/>
              <w:rPr>
                <w:rFonts w:ascii="Arial" w:hAnsi="Arial" w:cs="Arial"/>
                <w:sz w:val="20"/>
                <w:szCs w:val="20"/>
              </w:rPr>
            </w:pPr>
            <w:r w:rsidRPr="00BF510D">
              <w:rPr>
                <w:rFonts w:ascii="Arial" w:hAnsi="Arial" w:cs="Arial"/>
                <w:sz w:val="20"/>
                <w:szCs w:val="20"/>
              </w:rPr>
              <w:t>Wartość brutto ............................zł.</w:t>
            </w:r>
          </w:p>
          <w:p w14:paraId="1FD2A6CB" w14:textId="77777777" w:rsidR="00A51FEF" w:rsidRPr="00BF510D" w:rsidRDefault="00A51FEF" w:rsidP="00DF4D57">
            <w:pPr>
              <w:jc w:val="both"/>
              <w:rPr>
                <w:rFonts w:ascii="Arial" w:hAnsi="Arial" w:cs="Arial"/>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6F557C0E" w14:textId="77777777" w:rsidR="00A51FEF" w:rsidRPr="00BF510D" w:rsidRDefault="00A51FEF" w:rsidP="00DF4D57">
            <w:pPr>
              <w:jc w:val="both"/>
              <w:rPr>
                <w:rFonts w:ascii="Arial" w:hAnsi="Arial" w:cs="Arial"/>
                <w:sz w:val="20"/>
                <w:szCs w:val="20"/>
              </w:rPr>
            </w:pPr>
            <w:r w:rsidRPr="00BF510D">
              <w:rPr>
                <w:rFonts w:ascii="Arial" w:hAnsi="Arial" w:cs="Arial"/>
                <w:bCs/>
                <w:sz w:val="20"/>
                <w:szCs w:val="20"/>
              </w:rPr>
              <w:t>SŁOWNIE:</w:t>
            </w:r>
          </w:p>
          <w:p w14:paraId="3D851BC6" w14:textId="77777777" w:rsidR="00A51FEF" w:rsidRPr="00BF510D" w:rsidRDefault="00A51FEF" w:rsidP="00DF4D57">
            <w:pPr>
              <w:jc w:val="both"/>
              <w:rPr>
                <w:rFonts w:ascii="Arial" w:hAnsi="Arial" w:cs="Arial"/>
                <w:sz w:val="20"/>
                <w:szCs w:val="20"/>
              </w:rPr>
            </w:pPr>
          </w:p>
          <w:p w14:paraId="368749FB" w14:textId="77777777" w:rsidR="00A51FEF" w:rsidRPr="00BF510D" w:rsidRDefault="00A51FEF" w:rsidP="00DF4D57">
            <w:pPr>
              <w:spacing w:line="360" w:lineRule="auto"/>
              <w:jc w:val="both"/>
              <w:rPr>
                <w:rFonts w:ascii="Arial" w:hAnsi="Arial" w:cs="Arial"/>
                <w:sz w:val="20"/>
                <w:szCs w:val="20"/>
              </w:rPr>
            </w:pPr>
            <w:r w:rsidRPr="00BF510D">
              <w:rPr>
                <w:rFonts w:ascii="Arial" w:hAnsi="Arial" w:cs="Arial"/>
                <w:sz w:val="20"/>
                <w:szCs w:val="20"/>
              </w:rPr>
              <w:t>Wartość brutto ........................................................</w:t>
            </w:r>
            <w:r w:rsidRPr="00BF510D">
              <w:rPr>
                <w:rFonts w:ascii="Arial" w:hAnsi="Arial" w:cs="Arial"/>
                <w:sz w:val="20"/>
                <w:szCs w:val="20"/>
              </w:rPr>
              <w:br/>
              <w:t>….....................................złote(-</w:t>
            </w:r>
            <w:proofErr w:type="spellStart"/>
            <w:r w:rsidRPr="00BF510D">
              <w:rPr>
                <w:rFonts w:ascii="Arial" w:hAnsi="Arial" w:cs="Arial"/>
                <w:sz w:val="20"/>
                <w:szCs w:val="20"/>
              </w:rPr>
              <w:t>ych</w:t>
            </w:r>
            <w:proofErr w:type="spellEnd"/>
            <w:r w:rsidRPr="00BF510D">
              <w:rPr>
                <w:rFonts w:ascii="Arial" w:hAnsi="Arial" w:cs="Arial"/>
                <w:sz w:val="20"/>
                <w:szCs w:val="20"/>
              </w:rPr>
              <w:t>).</w:t>
            </w:r>
          </w:p>
        </w:tc>
      </w:tr>
      <w:tr w:rsidR="00A51FEF" w:rsidRPr="00BF510D" w14:paraId="50958144" w14:textId="77777777" w:rsidTr="00DF4D5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200AFC4C" w14:textId="77777777" w:rsidR="00A51FEF" w:rsidRPr="00BF510D" w:rsidRDefault="00A51FEF" w:rsidP="00DF4D57">
            <w:pPr>
              <w:jc w:val="both"/>
              <w:rPr>
                <w:rFonts w:ascii="Arial" w:hAnsi="Arial" w:cs="Arial"/>
                <w:b/>
                <w:bCs/>
                <w:sz w:val="20"/>
                <w:szCs w:val="20"/>
              </w:rPr>
            </w:pPr>
            <w:r w:rsidRPr="00BF510D">
              <w:rPr>
                <w:rFonts w:ascii="Arial" w:hAnsi="Arial" w:cs="Arial"/>
                <w:bCs/>
                <w:sz w:val="20"/>
                <w:szCs w:val="20"/>
              </w:rPr>
              <w:t xml:space="preserve">Oferujemy termin dostawy, o którym mowa w § 6 ust. 1 Istotnych postanowień umowy : </w:t>
            </w:r>
            <w:r w:rsidRPr="00BF510D">
              <w:rPr>
                <w:rFonts w:ascii="Arial" w:hAnsi="Arial" w:cs="Arial"/>
                <w:b/>
                <w:bCs/>
                <w:sz w:val="20"/>
                <w:szCs w:val="20"/>
              </w:rPr>
              <w:t>……………... godzin</w:t>
            </w:r>
          </w:p>
          <w:p w14:paraId="607DAE53" w14:textId="77777777" w:rsidR="00A51FEF" w:rsidRPr="00BF510D" w:rsidRDefault="00A51FEF" w:rsidP="00DF4D57">
            <w:pPr>
              <w:jc w:val="both"/>
              <w:rPr>
                <w:rFonts w:ascii="Arial" w:hAnsi="Arial" w:cs="Arial"/>
                <w:bCs/>
                <w:sz w:val="20"/>
                <w:szCs w:val="20"/>
              </w:rPr>
            </w:pPr>
          </w:p>
        </w:tc>
      </w:tr>
      <w:tr w:rsidR="00A51FEF" w:rsidRPr="00BF510D" w14:paraId="53827F02" w14:textId="77777777" w:rsidTr="00DF4D5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128CE2C0" w14:textId="77777777" w:rsidR="00A51FEF" w:rsidRPr="00BF510D" w:rsidRDefault="00A51FEF" w:rsidP="00DF4D57">
            <w:pPr>
              <w:jc w:val="both"/>
              <w:rPr>
                <w:rFonts w:ascii="Arial" w:hAnsi="Arial" w:cs="Arial"/>
                <w:bCs/>
                <w:sz w:val="20"/>
                <w:szCs w:val="20"/>
              </w:rPr>
            </w:pPr>
            <w:r w:rsidRPr="00BF510D">
              <w:rPr>
                <w:rFonts w:ascii="Arial" w:hAnsi="Arial" w:cs="Arial"/>
                <w:bCs/>
                <w:sz w:val="20"/>
                <w:szCs w:val="20"/>
              </w:rPr>
              <w:t xml:space="preserve">Akceptujemy warunki płatności określone przez Zamawiającego w SIWZ, w tym oferujemy </w:t>
            </w:r>
            <w:r w:rsidRPr="00BF510D">
              <w:rPr>
                <w:rFonts w:ascii="Arial" w:hAnsi="Arial" w:cs="Arial"/>
                <w:b/>
                <w:bCs/>
                <w:sz w:val="20"/>
                <w:szCs w:val="20"/>
              </w:rPr>
              <w:t>………. dniowy</w:t>
            </w:r>
            <w:r w:rsidRPr="00BF510D">
              <w:rPr>
                <w:rFonts w:ascii="Arial" w:hAnsi="Arial" w:cs="Arial"/>
                <w:bCs/>
                <w:sz w:val="20"/>
                <w:szCs w:val="20"/>
              </w:rPr>
              <w:t xml:space="preserve"> termin płatności rachunku/faktury VAT, zgodnie z § 4 ust. 3 Istotnych postanowień umowy.</w:t>
            </w:r>
          </w:p>
          <w:p w14:paraId="41E39972" w14:textId="77777777" w:rsidR="00A51FEF" w:rsidRPr="00BF510D" w:rsidRDefault="00A51FEF" w:rsidP="00DF4D57">
            <w:pPr>
              <w:jc w:val="both"/>
              <w:rPr>
                <w:rFonts w:ascii="Arial" w:hAnsi="Arial" w:cs="Arial"/>
                <w:bCs/>
                <w:sz w:val="20"/>
                <w:szCs w:val="20"/>
              </w:rPr>
            </w:pPr>
          </w:p>
        </w:tc>
      </w:tr>
    </w:tbl>
    <w:p w14:paraId="504F4C56" w14:textId="77777777" w:rsidR="00A51FEF" w:rsidRPr="00BF510D" w:rsidRDefault="00A51FEF" w:rsidP="00A51FEF">
      <w:pPr>
        <w:pStyle w:val="Zwykytekst1"/>
        <w:tabs>
          <w:tab w:val="left" w:pos="284"/>
        </w:tabs>
        <w:ind w:left="643"/>
        <w:jc w:val="both"/>
        <w:rPr>
          <w:rFonts w:ascii="Arial" w:hAnsi="Arial" w:cs="Arial"/>
          <w:iCs/>
        </w:rPr>
      </w:pPr>
    </w:p>
    <w:p w14:paraId="0D306C91" w14:textId="77777777" w:rsidR="00A51FEF" w:rsidRPr="00BF510D" w:rsidRDefault="00A51FEF" w:rsidP="00A51FEF">
      <w:pPr>
        <w:ind w:left="283"/>
        <w:jc w:val="both"/>
        <w:rPr>
          <w:rFonts w:ascii="Arial" w:hAnsi="Arial" w:cs="Arial"/>
          <w:b/>
          <w:sz w:val="20"/>
          <w:szCs w:val="20"/>
        </w:rPr>
      </w:pPr>
      <w:r w:rsidRPr="00BF510D">
        <w:rPr>
          <w:rFonts w:ascii="Arial" w:hAnsi="Arial" w:cs="Arial"/>
          <w:b/>
          <w:sz w:val="20"/>
          <w:szCs w:val="20"/>
        </w:rPr>
        <w:t xml:space="preserve">Część 28.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A51FEF" w:rsidRPr="00BF510D" w14:paraId="4645C5F0" w14:textId="77777777" w:rsidTr="00DF4D57">
        <w:tc>
          <w:tcPr>
            <w:tcW w:w="4110" w:type="dxa"/>
            <w:tcBorders>
              <w:top w:val="single" w:sz="4" w:space="0" w:color="000000"/>
              <w:left w:val="single" w:sz="4" w:space="0" w:color="000000"/>
              <w:bottom w:val="single" w:sz="4" w:space="0" w:color="000000"/>
            </w:tcBorders>
            <w:shd w:val="clear" w:color="auto" w:fill="auto"/>
          </w:tcPr>
          <w:p w14:paraId="15C1AAAE" w14:textId="77777777" w:rsidR="00A51FEF" w:rsidRPr="00BF510D" w:rsidRDefault="00A51FEF" w:rsidP="00DF4D57">
            <w:pPr>
              <w:snapToGrid w:val="0"/>
              <w:jc w:val="both"/>
              <w:rPr>
                <w:rFonts w:ascii="Arial" w:hAnsi="Arial" w:cs="Arial"/>
                <w:sz w:val="20"/>
                <w:szCs w:val="20"/>
              </w:rPr>
            </w:pPr>
            <w:r w:rsidRPr="00BF510D">
              <w:rPr>
                <w:rFonts w:ascii="Arial" w:hAnsi="Arial" w:cs="Arial"/>
                <w:b/>
                <w:sz w:val="20"/>
                <w:szCs w:val="20"/>
              </w:rPr>
              <w:t>Łączna cena brutto oferty:</w:t>
            </w:r>
          </w:p>
          <w:p w14:paraId="41BD8AEF" w14:textId="77777777" w:rsidR="00A51FEF" w:rsidRPr="00BF510D" w:rsidRDefault="00A51FEF" w:rsidP="00DF4D57">
            <w:pPr>
              <w:jc w:val="both"/>
              <w:rPr>
                <w:rFonts w:ascii="Arial" w:hAnsi="Arial" w:cs="Arial"/>
                <w:sz w:val="20"/>
                <w:szCs w:val="20"/>
              </w:rPr>
            </w:pPr>
          </w:p>
          <w:p w14:paraId="1F87D5BB" w14:textId="77777777" w:rsidR="00A51FEF" w:rsidRPr="00BF510D" w:rsidRDefault="00A51FEF" w:rsidP="00DF4D57">
            <w:pPr>
              <w:jc w:val="both"/>
              <w:rPr>
                <w:rFonts w:ascii="Arial" w:hAnsi="Arial" w:cs="Arial"/>
                <w:sz w:val="20"/>
                <w:szCs w:val="20"/>
              </w:rPr>
            </w:pPr>
            <w:r w:rsidRPr="00BF510D">
              <w:rPr>
                <w:rFonts w:ascii="Arial" w:hAnsi="Arial" w:cs="Arial"/>
                <w:sz w:val="20"/>
                <w:szCs w:val="20"/>
              </w:rPr>
              <w:t>Wartość brutto ............................zł.</w:t>
            </w:r>
          </w:p>
          <w:p w14:paraId="391F37C8" w14:textId="77777777" w:rsidR="00A51FEF" w:rsidRPr="00BF510D" w:rsidRDefault="00A51FEF" w:rsidP="00DF4D57">
            <w:pPr>
              <w:jc w:val="both"/>
              <w:rPr>
                <w:rFonts w:ascii="Arial" w:hAnsi="Arial" w:cs="Arial"/>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7DABCD1E" w14:textId="77777777" w:rsidR="00A51FEF" w:rsidRPr="00BF510D" w:rsidRDefault="00A51FEF" w:rsidP="00DF4D57">
            <w:pPr>
              <w:jc w:val="both"/>
              <w:rPr>
                <w:rFonts w:ascii="Arial" w:hAnsi="Arial" w:cs="Arial"/>
                <w:sz w:val="20"/>
                <w:szCs w:val="20"/>
              </w:rPr>
            </w:pPr>
            <w:r w:rsidRPr="00BF510D">
              <w:rPr>
                <w:rFonts w:ascii="Arial" w:hAnsi="Arial" w:cs="Arial"/>
                <w:bCs/>
                <w:sz w:val="20"/>
                <w:szCs w:val="20"/>
              </w:rPr>
              <w:t>SŁOWNIE:</w:t>
            </w:r>
          </w:p>
          <w:p w14:paraId="42E8F375" w14:textId="77777777" w:rsidR="00A51FEF" w:rsidRPr="00BF510D" w:rsidRDefault="00A51FEF" w:rsidP="00DF4D57">
            <w:pPr>
              <w:jc w:val="both"/>
              <w:rPr>
                <w:rFonts w:ascii="Arial" w:hAnsi="Arial" w:cs="Arial"/>
                <w:sz w:val="20"/>
                <w:szCs w:val="20"/>
              </w:rPr>
            </w:pPr>
          </w:p>
          <w:p w14:paraId="7DD09735" w14:textId="77777777" w:rsidR="00A51FEF" w:rsidRPr="00BF510D" w:rsidRDefault="00A51FEF" w:rsidP="00DF4D57">
            <w:pPr>
              <w:spacing w:line="360" w:lineRule="auto"/>
              <w:jc w:val="both"/>
              <w:rPr>
                <w:rFonts w:ascii="Arial" w:hAnsi="Arial" w:cs="Arial"/>
                <w:sz w:val="20"/>
                <w:szCs w:val="20"/>
              </w:rPr>
            </w:pPr>
            <w:r w:rsidRPr="00BF510D">
              <w:rPr>
                <w:rFonts w:ascii="Arial" w:hAnsi="Arial" w:cs="Arial"/>
                <w:sz w:val="20"/>
                <w:szCs w:val="20"/>
              </w:rPr>
              <w:t>Wartość brutto ........................................................</w:t>
            </w:r>
            <w:r w:rsidRPr="00BF510D">
              <w:rPr>
                <w:rFonts w:ascii="Arial" w:hAnsi="Arial" w:cs="Arial"/>
                <w:sz w:val="20"/>
                <w:szCs w:val="20"/>
              </w:rPr>
              <w:br/>
              <w:t>….....................................złote(-</w:t>
            </w:r>
            <w:proofErr w:type="spellStart"/>
            <w:r w:rsidRPr="00BF510D">
              <w:rPr>
                <w:rFonts w:ascii="Arial" w:hAnsi="Arial" w:cs="Arial"/>
                <w:sz w:val="20"/>
                <w:szCs w:val="20"/>
              </w:rPr>
              <w:t>ych</w:t>
            </w:r>
            <w:proofErr w:type="spellEnd"/>
            <w:r w:rsidRPr="00BF510D">
              <w:rPr>
                <w:rFonts w:ascii="Arial" w:hAnsi="Arial" w:cs="Arial"/>
                <w:sz w:val="20"/>
                <w:szCs w:val="20"/>
              </w:rPr>
              <w:t>).</w:t>
            </w:r>
          </w:p>
        </w:tc>
      </w:tr>
      <w:tr w:rsidR="00A51FEF" w:rsidRPr="00BF510D" w14:paraId="1EC56066" w14:textId="77777777" w:rsidTr="00DF4D5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7DC7616C" w14:textId="77777777" w:rsidR="00A51FEF" w:rsidRPr="00BF510D" w:rsidRDefault="00A51FEF" w:rsidP="00DF4D57">
            <w:pPr>
              <w:jc w:val="both"/>
              <w:rPr>
                <w:rFonts w:ascii="Arial" w:hAnsi="Arial" w:cs="Arial"/>
                <w:b/>
                <w:bCs/>
                <w:sz w:val="20"/>
                <w:szCs w:val="20"/>
              </w:rPr>
            </w:pPr>
            <w:r w:rsidRPr="00BF510D">
              <w:rPr>
                <w:rFonts w:ascii="Arial" w:hAnsi="Arial" w:cs="Arial"/>
                <w:bCs/>
                <w:sz w:val="20"/>
                <w:szCs w:val="20"/>
              </w:rPr>
              <w:t xml:space="preserve">Oferujemy termin dostawy, o którym mowa w § 6 ust. 1 Istotnych postanowień umowy : </w:t>
            </w:r>
            <w:r w:rsidRPr="00BF510D">
              <w:rPr>
                <w:rFonts w:ascii="Arial" w:hAnsi="Arial" w:cs="Arial"/>
                <w:b/>
                <w:bCs/>
                <w:sz w:val="20"/>
                <w:szCs w:val="20"/>
              </w:rPr>
              <w:t>……………... godzin</w:t>
            </w:r>
          </w:p>
          <w:p w14:paraId="64F1793F" w14:textId="77777777" w:rsidR="00A51FEF" w:rsidRPr="00BF510D" w:rsidRDefault="00A51FEF" w:rsidP="00DF4D57">
            <w:pPr>
              <w:jc w:val="both"/>
              <w:rPr>
                <w:rFonts w:ascii="Arial" w:hAnsi="Arial" w:cs="Arial"/>
                <w:bCs/>
                <w:sz w:val="20"/>
                <w:szCs w:val="20"/>
              </w:rPr>
            </w:pPr>
          </w:p>
        </w:tc>
      </w:tr>
      <w:tr w:rsidR="00A51FEF" w:rsidRPr="00BF510D" w14:paraId="661762A3" w14:textId="77777777" w:rsidTr="00DF4D5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150FDBDC" w14:textId="77777777" w:rsidR="00A51FEF" w:rsidRPr="00BF510D" w:rsidRDefault="00A51FEF" w:rsidP="00DF4D57">
            <w:pPr>
              <w:jc w:val="both"/>
              <w:rPr>
                <w:rFonts w:ascii="Arial" w:hAnsi="Arial" w:cs="Arial"/>
                <w:bCs/>
                <w:sz w:val="20"/>
                <w:szCs w:val="20"/>
              </w:rPr>
            </w:pPr>
            <w:r w:rsidRPr="00BF510D">
              <w:rPr>
                <w:rFonts w:ascii="Arial" w:hAnsi="Arial" w:cs="Arial"/>
                <w:bCs/>
                <w:sz w:val="20"/>
                <w:szCs w:val="20"/>
              </w:rPr>
              <w:t xml:space="preserve">Akceptujemy warunki płatności określone przez Zamawiającego w SIWZ, w tym oferujemy </w:t>
            </w:r>
            <w:r w:rsidRPr="00BF510D">
              <w:rPr>
                <w:rFonts w:ascii="Arial" w:hAnsi="Arial" w:cs="Arial"/>
                <w:b/>
                <w:bCs/>
                <w:sz w:val="20"/>
                <w:szCs w:val="20"/>
              </w:rPr>
              <w:t>………. dniowy</w:t>
            </w:r>
            <w:r w:rsidRPr="00BF510D">
              <w:rPr>
                <w:rFonts w:ascii="Arial" w:hAnsi="Arial" w:cs="Arial"/>
                <w:bCs/>
                <w:sz w:val="20"/>
                <w:szCs w:val="20"/>
              </w:rPr>
              <w:t xml:space="preserve"> termin płatności rachunku/faktury VAT, zgodnie z § 4 ust. 3 Istotnych postanowień umowy.</w:t>
            </w:r>
          </w:p>
          <w:p w14:paraId="1C72403F" w14:textId="77777777" w:rsidR="00A51FEF" w:rsidRPr="00BF510D" w:rsidRDefault="00A51FEF" w:rsidP="00DF4D57">
            <w:pPr>
              <w:jc w:val="both"/>
              <w:rPr>
                <w:rFonts w:ascii="Arial" w:hAnsi="Arial" w:cs="Arial"/>
                <w:bCs/>
                <w:sz w:val="20"/>
                <w:szCs w:val="20"/>
              </w:rPr>
            </w:pPr>
          </w:p>
        </w:tc>
      </w:tr>
    </w:tbl>
    <w:p w14:paraId="2A2FF86F" w14:textId="77777777" w:rsidR="00A51FEF" w:rsidRPr="00BF510D" w:rsidRDefault="00A51FEF" w:rsidP="00A51FEF">
      <w:pPr>
        <w:pStyle w:val="Zwykytekst1"/>
        <w:tabs>
          <w:tab w:val="left" w:pos="284"/>
        </w:tabs>
        <w:ind w:left="643"/>
        <w:jc w:val="both"/>
        <w:rPr>
          <w:rFonts w:ascii="Arial" w:hAnsi="Arial" w:cs="Arial"/>
          <w:iCs/>
        </w:rPr>
      </w:pPr>
    </w:p>
    <w:p w14:paraId="0D5A7F69" w14:textId="77777777" w:rsidR="00A51FEF" w:rsidRPr="00BF510D" w:rsidRDefault="00A51FEF" w:rsidP="00A51FEF">
      <w:pPr>
        <w:ind w:left="283"/>
        <w:jc w:val="both"/>
        <w:rPr>
          <w:rFonts w:ascii="Arial" w:hAnsi="Arial" w:cs="Arial"/>
          <w:b/>
          <w:sz w:val="20"/>
          <w:szCs w:val="20"/>
        </w:rPr>
      </w:pPr>
      <w:r w:rsidRPr="00BF510D">
        <w:rPr>
          <w:rFonts w:ascii="Arial" w:hAnsi="Arial" w:cs="Arial"/>
          <w:b/>
          <w:sz w:val="20"/>
          <w:szCs w:val="20"/>
        </w:rPr>
        <w:t xml:space="preserve">Część 29.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A51FEF" w:rsidRPr="00BF510D" w14:paraId="7D1ABCD6" w14:textId="77777777" w:rsidTr="00DF4D57">
        <w:tc>
          <w:tcPr>
            <w:tcW w:w="4110" w:type="dxa"/>
            <w:tcBorders>
              <w:top w:val="single" w:sz="4" w:space="0" w:color="000000"/>
              <w:left w:val="single" w:sz="4" w:space="0" w:color="000000"/>
              <w:bottom w:val="single" w:sz="4" w:space="0" w:color="000000"/>
            </w:tcBorders>
            <w:shd w:val="clear" w:color="auto" w:fill="auto"/>
          </w:tcPr>
          <w:p w14:paraId="63D6A4C0" w14:textId="77777777" w:rsidR="00A51FEF" w:rsidRPr="00BF510D" w:rsidRDefault="00A51FEF" w:rsidP="00DF4D57">
            <w:pPr>
              <w:snapToGrid w:val="0"/>
              <w:jc w:val="both"/>
              <w:rPr>
                <w:rFonts w:ascii="Arial" w:hAnsi="Arial" w:cs="Arial"/>
                <w:sz w:val="20"/>
                <w:szCs w:val="20"/>
              </w:rPr>
            </w:pPr>
            <w:r w:rsidRPr="00BF510D">
              <w:rPr>
                <w:rFonts w:ascii="Arial" w:hAnsi="Arial" w:cs="Arial"/>
                <w:b/>
                <w:sz w:val="20"/>
                <w:szCs w:val="20"/>
              </w:rPr>
              <w:t>Łączna cena brutto oferty:</w:t>
            </w:r>
          </w:p>
          <w:p w14:paraId="3C7B5023" w14:textId="77777777" w:rsidR="00A51FEF" w:rsidRPr="00BF510D" w:rsidRDefault="00A51FEF" w:rsidP="00DF4D57">
            <w:pPr>
              <w:jc w:val="both"/>
              <w:rPr>
                <w:rFonts w:ascii="Arial" w:hAnsi="Arial" w:cs="Arial"/>
                <w:sz w:val="20"/>
                <w:szCs w:val="20"/>
              </w:rPr>
            </w:pPr>
          </w:p>
          <w:p w14:paraId="61BE2841" w14:textId="77777777" w:rsidR="00A51FEF" w:rsidRPr="00BF510D" w:rsidRDefault="00A51FEF" w:rsidP="00DF4D57">
            <w:pPr>
              <w:jc w:val="both"/>
              <w:rPr>
                <w:rFonts w:ascii="Arial" w:hAnsi="Arial" w:cs="Arial"/>
                <w:sz w:val="20"/>
                <w:szCs w:val="20"/>
              </w:rPr>
            </w:pPr>
            <w:r w:rsidRPr="00BF510D">
              <w:rPr>
                <w:rFonts w:ascii="Arial" w:hAnsi="Arial" w:cs="Arial"/>
                <w:sz w:val="20"/>
                <w:szCs w:val="20"/>
              </w:rPr>
              <w:t>Wartość brutto ............................zł.</w:t>
            </w:r>
          </w:p>
          <w:p w14:paraId="571B21C6" w14:textId="77777777" w:rsidR="00A51FEF" w:rsidRPr="00BF510D" w:rsidRDefault="00A51FEF" w:rsidP="00DF4D57">
            <w:pPr>
              <w:jc w:val="both"/>
              <w:rPr>
                <w:rFonts w:ascii="Arial" w:hAnsi="Arial" w:cs="Arial"/>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46EB92CE" w14:textId="77777777" w:rsidR="00A51FEF" w:rsidRPr="00BF510D" w:rsidRDefault="00A51FEF" w:rsidP="00DF4D57">
            <w:pPr>
              <w:jc w:val="both"/>
              <w:rPr>
                <w:rFonts w:ascii="Arial" w:hAnsi="Arial" w:cs="Arial"/>
                <w:sz w:val="20"/>
                <w:szCs w:val="20"/>
              </w:rPr>
            </w:pPr>
            <w:r w:rsidRPr="00BF510D">
              <w:rPr>
                <w:rFonts w:ascii="Arial" w:hAnsi="Arial" w:cs="Arial"/>
                <w:bCs/>
                <w:sz w:val="20"/>
                <w:szCs w:val="20"/>
              </w:rPr>
              <w:t>SŁOWNIE:</w:t>
            </w:r>
          </w:p>
          <w:p w14:paraId="566BB590" w14:textId="77777777" w:rsidR="00A51FEF" w:rsidRPr="00BF510D" w:rsidRDefault="00A51FEF" w:rsidP="00DF4D57">
            <w:pPr>
              <w:jc w:val="both"/>
              <w:rPr>
                <w:rFonts w:ascii="Arial" w:hAnsi="Arial" w:cs="Arial"/>
                <w:sz w:val="20"/>
                <w:szCs w:val="20"/>
              </w:rPr>
            </w:pPr>
          </w:p>
          <w:p w14:paraId="7D212F26" w14:textId="77777777" w:rsidR="00A51FEF" w:rsidRPr="00BF510D" w:rsidRDefault="00A51FEF" w:rsidP="00DF4D57">
            <w:pPr>
              <w:spacing w:line="360" w:lineRule="auto"/>
              <w:jc w:val="both"/>
              <w:rPr>
                <w:rFonts w:ascii="Arial" w:hAnsi="Arial" w:cs="Arial"/>
                <w:sz w:val="20"/>
                <w:szCs w:val="20"/>
              </w:rPr>
            </w:pPr>
            <w:r w:rsidRPr="00BF510D">
              <w:rPr>
                <w:rFonts w:ascii="Arial" w:hAnsi="Arial" w:cs="Arial"/>
                <w:sz w:val="20"/>
                <w:szCs w:val="20"/>
              </w:rPr>
              <w:lastRenderedPageBreak/>
              <w:t>Wartość brutto ........................................................</w:t>
            </w:r>
            <w:r w:rsidRPr="00BF510D">
              <w:rPr>
                <w:rFonts w:ascii="Arial" w:hAnsi="Arial" w:cs="Arial"/>
                <w:sz w:val="20"/>
                <w:szCs w:val="20"/>
              </w:rPr>
              <w:br/>
              <w:t>….....................................złote(-</w:t>
            </w:r>
            <w:proofErr w:type="spellStart"/>
            <w:r w:rsidRPr="00BF510D">
              <w:rPr>
                <w:rFonts w:ascii="Arial" w:hAnsi="Arial" w:cs="Arial"/>
                <w:sz w:val="20"/>
                <w:szCs w:val="20"/>
              </w:rPr>
              <w:t>ych</w:t>
            </w:r>
            <w:proofErr w:type="spellEnd"/>
            <w:r w:rsidRPr="00BF510D">
              <w:rPr>
                <w:rFonts w:ascii="Arial" w:hAnsi="Arial" w:cs="Arial"/>
                <w:sz w:val="20"/>
                <w:szCs w:val="20"/>
              </w:rPr>
              <w:t>).</w:t>
            </w:r>
          </w:p>
        </w:tc>
      </w:tr>
      <w:tr w:rsidR="00A51FEF" w:rsidRPr="00BF510D" w14:paraId="1F543231" w14:textId="77777777" w:rsidTr="00DF4D5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05CB5DA6" w14:textId="77777777" w:rsidR="00A51FEF" w:rsidRPr="00BF510D" w:rsidRDefault="00A51FEF" w:rsidP="00DF4D57">
            <w:pPr>
              <w:jc w:val="both"/>
              <w:rPr>
                <w:rFonts w:ascii="Arial" w:hAnsi="Arial" w:cs="Arial"/>
                <w:b/>
                <w:bCs/>
                <w:sz w:val="20"/>
                <w:szCs w:val="20"/>
              </w:rPr>
            </w:pPr>
            <w:r w:rsidRPr="00BF510D">
              <w:rPr>
                <w:rFonts w:ascii="Arial" w:hAnsi="Arial" w:cs="Arial"/>
                <w:bCs/>
                <w:sz w:val="20"/>
                <w:szCs w:val="20"/>
              </w:rPr>
              <w:lastRenderedPageBreak/>
              <w:t xml:space="preserve">Oferujemy termin dostawy, o którym mowa w § 6 ust. 1 Istotnych postanowień umowy : </w:t>
            </w:r>
            <w:r w:rsidRPr="00BF510D">
              <w:rPr>
                <w:rFonts w:ascii="Arial" w:hAnsi="Arial" w:cs="Arial"/>
                <w:b/>
                <w:bCs/>
                <w:sz w:val="20"/>
                <w:szCs w:val="20"/>
              </w:rPr>
              <w:t>……………... godzin</w:t>
            </w:r>
          </w:p>
          <w:p w14:paraId="65D45F2D" w14:textId="77777777" w:rsidR="00A51FEF" w:rsidRPr="00BF510D" w:rsidRDefault="00A51FEF" w:rsidP="00DF4D57">
            <w:pPr>
              <w:jc w:val="both"/>
              <w:rPr>
                <w:rFonts w:ascii="Arial" w:hAnsi="Arial" w:cs="Arial"/>
                <w:bCs/>
                <w:sz w:val="20"/>
                <w:szCs w:val="20"/>
              </w:rPr>
            </w:pPr>
          </w:p>
        </w:tc>
      </w:tr>
      <w:tr w:rsidR="00A51FEF" w:rsidRPr="00BF510D" w14:paraId="452371C9" w14:textId="77777777" w:rsidTr="00DF4D5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7C164A67" w14:textId="77777777" w:rsidR="00A51FEF" w:rsidRPr="00BF510D" w:rsidRDefault="00A51FEF" w:rsidP="00DF4D57">
            <w:pPr>
              <w:jc w:val="both"/>
              <w:rPr>
                <w:rFonts w:ascii="Arial" w:hAnsi="Arial" w:cs="Arial"/>
                <w:bCs/>
                <w:sz w:val="20"/>
                <w:szCs w:val="20"/>
              </w:rPr>
            </w:pPr>
            <w:r w:rsidRPr="00BF510D">
              <w:rPr>
                <w:rFonts w:ascii="Arial" w:hAnsi="Arial" w:cs="Arial"/>
                <w:bCs/>
                <w:sz w:val="20"/>
                <w:szCs w:val="20"/>
              </w:rPr>
              <w:t xml:space="preserve">Akceptujemy warunki płatności określone przez Zamawiającego w SIWZ, w tym oferujemy </w:t>
            </w:r>
            <w:r w:rsidRPr="00BF510D">
              <w:rPr>
                <w:rFonts w:ascii="Arial" w:hAnsi="Arial" w:cs="Arial"/>
                <w:b/>
                <w:bCs/>
                <w:sz w:val="20"/>
                <w:szCs w:val="20"/>
              </w:rPr>
              <w:t>………. dniowy</w:t>
            </w:r>
            <w:r w:rsidRPr="00BF510D">
              <w:rPr>
                <w:rFonts w:ascii="Arial" w:hAnsi="Arial" w:cs="Arial"/>
                <w:bCs/>
                <w:sz w:val="20"/>
                <w:szCs w:val="20"/>
              </w:rPr>
              <w:t xml:space="preserve"> termin płatności rachunku/faktury VAT, zgodnie z § 4 ust. 3 Istotnych postanowień umowy.</w:t>
            </w:r>
          </w:p>
          <w:p w14:paraId="7E3151FE" w14:textId="77777777" w:rsidR="00A51FEF" w:rsidRPr="00BF510D" w:rsidRDefault="00A51FEF" w:rsidP="00DF4D57">
            <w:pPr>
              <w:jc w:val="both"/>
              <w:rPr>
                <w:rFonts w:ascii="Arial" w:hAnsi="Arial" w:cs="Arial"/>
                <w:bCs/>
                <w:sz w:val="20"/>
                <w:szCs w:val="20"/>
              </w:rPr>
            </w:pPr>
          </w:p>
        </w:tc>
      </w:tr>
    </w:tbl>
    <w:p w14:paraId="7BD1173D" w14:textId="77777777" w:rsidR="00A51FEF" w:rsidRPr="00BF510D" w:rsidRDefault="00A51FEF" w:rsidP="00A51FEF">
      <w:pPr>
        <w:pStyle w:val="Zwykytekst1"/>
        <w:tabs>
          <w:tab w:val="left" w:pos="284"/>
        </w:tabs>
        <w:ind w:left="643"/>
        <w:jc w:val="both"/>
        <w:rPr>
          <w:rFonts w:ascii="Arial" w:hAnsi="Arial" w:cs="Arial"/>
          <w:iCs/>
        </w:rPr>
      </w:pPr>
    </w:p>
    <w:p w14:paraId="1F757C98" w14:textId="77777777" w:rsidR="00A51FEF" w:rsidRPr="00BF510D" w:rsidRDefault="00A51FEF" w:rsidP="00A51FEF">
      <w:pPr>
        <w:ind w:left="283"/>
        <w:jc w:val="both"/>
        <w:rPr>
          <w:rFonts w:ascii="Arial" w:hAnsi="Arial" w:cs="Arial"/>
          <w:b/>
          <w:sz w:val="20"/>
          <w:szCs w:val="20"/>
        </w:rPr>
      </w:pPr>
      <w:r w:rsidRPr="00BF510D">
        <w:rPr>
          <w:rFonts w:ascii="Arial" w:hAnsi="Arial" w:cs="Arial"/>
          <w:b/>
          <w:sz w:val="20"/>
          <w:szCs w:val="20"/>
        </w:rPr>
        <w:t xml:space="preserve">Część 30.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A51FEF" w:rsidRPr="00BF510D" w14:paraId="7B190958" w14:textId="77777777" w:rsidTr="00DF4D57">
        <w:tc>
          <w:tcPr>
            <w:tcW w:w="4110" w:type="dxa"/>
            <w:tcBorders>
              <w:top w:val="single" w:sz="4" w:space="0" w:color="000000"/>
              <w:left w:val="single" w:sz="4" w:space="0" w:color="000000"/>
              <w:bottom w:val="single" w:sz="4" w:space="0" w:color="000000"/>
            </w:tcBorders>
            <w:shd w:val="clear" w:color="auto" w:fill="auto"/>
          </w:tcPr>
          <w:p w14:paraId="79398964" w14:textId="77777777" w:rsidR="00A51FEF" w:rsidRPr="00BF510D" w:rsidRDefault="00A51FEF" w:rsidP="00DF4D57">
            <w:pPr>
              <w:snapToGrid w:val="0"/>
              <w:jc w:val="both"/>
              <w:rPr>
                <w:rFonts w:ascii="Arial" w:hAnsi="Arial" w:cs="Arial"/>
                <w:sz w:val="20"/>
                <w:szCs w:val="20"/>
              </w:rPr>
            </w:pPr>
            <w:r w:rsidRPr="00BF510D">
              <w:rPr>
                <w:rFonts w:ascii="Arial" w:hAnsi="Arial" w:cs="Arial"/>
                <w:b/>
                <w:sz w:val="20"/>
                <w:szCs w:val="20"/>
              </w:rPr>
              <w:t>Łączna cena brutto oferty:</w:t>
            </w:r>
          </w:p>
          <w:p w14:paraId="2F58A7AE" w14:textId="77777777" w:rsidR="00A51FEF" w:rsidRPr="00BF510D" w:rsidRDefault="00A51FEF" w:rsidP="00DF4D57">
            <w:pPr>
              <w:jc w:val="both"/>
              <w:rPr>
                <w:rFonts w:ascii="Arial" w:hAnsi="Arial" w:cs="Arial"/>
                <w:sz w:val="20"/>
                <w:szCs w:val="20"/>
              </w:rPr>
            </w:pPr>
          </w:p>
          <w:p w14:paraId="77259CD8" w14:textId="77777777" w:rsidR="00A51FEF" w:rsidRPr="00BF510D" w:rsidRDefault="00A51FEF" w:rsidP="00DF4D57">
            <w:pPr>
              <w:jc w:val="both"/>
              <w:rPr>
                <w:rFonts w:ascii="Arial" w:hAnsi="Arial" w:cs="Arial"/>
                <w:sz w:val="20"/>
                <w:szCs w:val="20"/>
              </w:rPr>
            </w:pPr>
            <w:r w:rsidRPr="00BF510D">
              <w:rPr>
                <w:rFonts w:ascii="Arial" w:hAnsi="Arial" w:cs="Arial"/>
                <w:sz w:val="20"/>
                <w:szCs w:val="20"/>
              </w:rPr>
              <w:t>Wartość brutto ............................zł.</w:t>
            </w:r>
          </w:p>
          <w:p w14:paraId="78FEF41D" w14:textId="77777777" w:rsidR="00A51FEF" w:rsidRPr="00BF510D" w:rsidRDefault="00A51FEF" w:rsidP="00DF4D57">
            <w:pPr>
              <w:jc w:val="both"/>
              <w:rPr>
                <w:rFonts w:ascii="Arial" w:hAnsi="Arial" w:cs="Arial"/>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67E8013B" w14:textId="77777777" w:rsidR="00A51FEF" w:rsidRPr="00BF510D" w:rsidRDefault="00A51FEF" w:rsidP="00DF4D57">
            <w:pPr>
              <w:jc w:val="both"/>
              <w:rPr>
                <w:rFonts w:ascii="Arial" w:hAnsi="Arial" w:cs="Arial"/>
                <w:sz w:val="20"/>
                <w:szCs w:val="20"/>
              </w:rPr>
            </w:pPr>
            <w:r w:rsidRPr="00BF510D">
              <w:rPr>
                <w:rFonts w:ascii="Arial" w:hAnsi="Arial" w:cs="Arial"/>
                <w:bCs/>
                <w:sz w:val="20"/>
                <w:szCs w:val="20"/>
              </w:rPr>
              <w:t>SŁOWNIE:</w:t>
            </w:r>
          </w:p>
          <w:p w14:paraId="4A8428A6" w14:textId="77777777" w:rsidR="00A51FEF" w:rsidRPr="00BF510D" w:rsidRDefault="00A51FEF" w:rsidP="00DF4D57">
            <w:pPr>
              <w:jc w:val="both"/>
              <w:rPr>
                <w:rFonts w:ascii="Arial" w:hAnsi="Arial" w:cs="Arial"/>
                <w:sz w:val="20"/>
                <w:szCs w:val="20"/>
              </w:rPr>
            </w:pPr>
          </w:p>
          <w:p w14:paraId="4B183794" w14:textId="77777777" w:rsidR="00A51FEF" w:rsidRPr="00BF510D" w:rsidRDefault="00A51FEF" w:rsidP="00DF4D57">
            <w:pPr>
              <w:spacing w:line="360" w:lineRule="auto"/>
              <w:jc w:val="both"/>
              <w:rPr>
                <w:rFonts w:ascii="Arial" w:hAnsi="Arial" w:cs="Arial"/>
                <w:sz w:val="20"/>
                <w:szCs w:val="20"/>
              </w:rPr>
            </w:pPr>
            <w:r w:rsidRPr="00BF510D">
              <w:rPr>
                <w:rFonts w:ascii="Arial" w:hAnsi="Arial" w:cs="Arial"/>
                <w:sz w:val="20"/>
                <w:szCs w:val="20"/>
              </w:rPr>
              <w:t>Wartość brutto ........................................................</w:t>
            </w:r>
            <w:r w:rsidRPr="00BF510D">
              <w:rPr>
                <w:rFonts w:ascii="Arial" w:hAnsi="Arial" w:cs="Arial"/>
                <w:sz w:val="20"/>
                <w:szCs w:val="20"/>
              </w:rPr>
              <w:br/>
              <w:t>….....................................złote(-</w:t>
            </w:r>
            <w:proofErr w:type="spellStart"/>
            <w:r w:rsidRPr="00BF510D">
              <w:rPr>
                <w:rFonts w:ascii="Arial" w:hAnsi="Arial" w:cs="Arial"/>
                <w:sz w:val="20"/>
                <w:szCs w:val="20"/>
              </w:rPr>
              <w:t>ych</w:t>
            </w:r>
            <w:proofErr w:type="spellEnd"/>
            <w:r w:rsidRPr="00BF510D">
              <w:rPr>
                <w:rFonts w:ascii="Arial" w:hAnsi="Arial" w:cs="Arial"/>
                <w:sz w:val="20"/>
                <w:szCs w:val="20"/>
              </w:rPr>
              <w:t>).</w:t>
            </w:r>
          </w:p>
        </w:tc>
      </w:tr>
      <w:tr w:rsidR="00A51FEF" w:rsidRPr="00BF510D" w14:paraId="5A4892E0" w14:textId="77777777" w:rsidTr="00DF4D5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0A887A58" w14:textId="77777777" w:rsidR="00A51FEF" w:rsidRPr="00BF510D" w:rsidRDefault="00A51FEF" w:rsidP="00DF4D57">
            <w:pPr>
              <w:jc w:val="both"/>
              <w:rPr>
                <w:rFonts w:ascii="Arial" w:hAnsi="Arial" w:cs="Arial"/>
                <w:b/>
                <w:bCs/>
                <w:sz w:val="20"/>
                <w:szCs w:val="20"/>
              </w:rPr>
            </w:pPr>
            <w:r w:rsidRPr="00BF510D">
              <w:rPr>
                <w:rFonts w:ascii="Arial" w:hAnsi="Arial" w:cs="Arial"/>
                <w:bCs/>
                <w:sz w:val="20"/>
                <w:szCs w:val="20"/>
              </w:rPr>
              <w:t xml:space="preserve">Oferujemy termin dostawy, o którym mowa w § 6 ust. 1 Istotnych postanowień umowy : </w:t>
            </w:r>
            <w:r w:rsidRPr="00BF510D">
              <w:rPr>
                <w:rFonts w:ascii="Arial" w:hAnsi="Arial" w:cs="Arial"/>
                <w:b/>
                <w:bCs/>
                <w:sz w:val="20"/>
                <w:szCs w:val="20"/>
              </w:rPr>
              <w:t>……………... godzin</w:t>
            </w:r>
          </w:p>
          <w:p w14:paraId="30CA41BC" w14:textId="77777777" w:rsidR="00A51FEF" w:rsidRPr="00BF510D" w:rsidRDefault="00A51FEF" w:rsidP="00DF4D57">
            <w:pPr>
              <w:jc w:val="both"/>
              <w:rPr>
                <w:rFonts w:ascii="Arial" w:hAnsi="Arial" w:cs="Arial"/>
                <w:bCs/>
                <w:sz w:val="20"/>
                <w:szCs w:val="20"/>
              </w:rPr>
            </w:pPr>
          </w:p>
        </w:tc>
      </w:tr>
      <w:tr w:rsidR="00A51FEF" w:rsidRPr="00BF510D" w14:paraId="2734C749" w14:textId="77777777" w:rsidTr="00DF4D5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2D378374" w14:textId="77777777" w:rsidR="00A51FEF" w:rsidRPr="00BF510D" w:rsidRDefault="00A51FEF" w:rsidP="00DF4D57">
            <w:pPr>
              <w:jc w:val="both"/>
              <w:rPr>
                <w:rFonts w:ascii="Arial" w:hAnsi="Arial" w:cs="Arial"/>
                <w:bCs/>
                <w:sz w:val="20"/>
                <w:szCs w:val="20"/>
              </w:rPr>
            </w:pPr>
            <w:r w:rsidRPr="00BF510D">
              <w:rPr>
                <w:rFonts w:ascii="Arial" w:hAnsi="Arial" w:cs="Arial"/>
                <w:bCs/>
                <w:sz w:val="20"/>
                <w:szCs w:val="20"/>
              </w:rPr>
              <w:t xml:space="preserve">Akceptujemy warunki płatności określone przez Zamawiającego w SIWZ, w tym oferujemy </w:t>
            </w:r>
            <w:r w:rsidRPr="00BF510D">
              <w:rPr>
                <w:rFonts w:ascii="Arial" w:hAnsi="Arial" w:cs="Arial"/>
                <w:b/>
                <w:bCs/>
                <w:sz w:val="20"/>
                <w:szCs w:val="20"/>
              </w:rPr>
              <w:t>………. dniowy</w:t>
            </w:r>
            <w:r w:rsidRPr="00BF510D">
              <w:rPr>
                <w:rFonts w:ascii="Arial" w:hAnsi="Arial" w:cs="Arial"/>
                <w:bCs/>
                <w:sz w:val="20"/>
                <w:szCs w:val="20"/>
              </w:rPr>
              <w:t xml:space="preserve"> termin płatności rachunku/faktury VAT, zgodnie z § 4 ust. 3 Istotnych postanowień umowy.</w:t>
            </w:r>
          </w:p>
          <w:p w14:paraId="45BAB815" w14:textId="77777777" w:rsidR="00A51FEF" w:rsidRPr="00BF510D" w:rsidRDefault="00A51FEF" w:rsidP="00DF4D57">
            <w:pPr>
              <w:jc w:val="both"/>
              <w:rPr>
                <w:rFonts w:ascii="Arial" w:hAnsi="Arial" w:cs="Arial"/>
                <w:bCs/>
                <w:sz w:val="20"/>
                <w:szCs w:val="20"/>
              </w:rPr>
            </w:pPr>
          </w:p>
        </w:tc>
      </w:tr>
    </w:tbl>
    <w:p w14:paraId="2ECE0434" w14:textId="77777777" w:rsidR="00A51FEF" w:rsidRPr="00BF510D" w:rsidRDefault="00A51FEF" w:rsidP="00A51FEF">
      <w:pPr>
        <w:pStyle w:val="Zwykytekst1"/>
        <w:tabs>
          <w:tab w:val="left" w:pos="284"/>
        </w:tabs>
        <w:ind w:left="643"/>
        <w:jc w:val="both"/>
        <w:rPr>
          <w:rFonts w:ascii="Arial" w:hAnsi="Arial" w:cs="Arial"/>
          <w:iCs/>
        </w:rPr>
      </w:pPr>
    </w:p>
    <w:p w14:paraId="3083F9B6" w14:textId="77777777" w:rsidR="00A51FEF" w:rsidRPr="00BF510D" w:rsidRDefault="00A51FEF" w:rsidP="00A51FEF">
      <w:pPr>
        <w:ind w:left="283"/>
        <w:jc w:val="both"/>
        <w:rPr>
          <w:rFonts w:ascii="Arial" w:hAnsi="Arial" w:cs="Arial"/>
          <w:b/>
          <w:sz w:val="20"/>
          <w:szCs w:val="20"/>
        </w:rPr>
      </w:pPr>
      <w:r w:rsidRPr="00BF510D">
        <w:rPr>
          <w:rFonts w:ascii="Arial" w:hAnsi="Arial" w:cs="Arial"/>
          <w:b/>
          <w:sz w:val="20"/>
          <w:szCs w:val="20"/>
        </w:rPr>
        <w:t xml:space="preserve">Część 31.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A51FEF" w:rsidRPr="00BF510D" w14:paraId="3DC6599A" w14:textId="77777777" w:rsidTr="00DF4D57">
        <w:tc>
          <w:tcPr>
            <w:tcW w:w="4110" w:type="dxa"/>
            <w:tcBorders>
              <w:top w:val="single" w:sz="4" w:space="0" w:color="000000"/>
              <w:left w:val="single" w:sz="4" w:space="0" w:color="000000"/>
              <w:bottom w:val="single" w:sz="4" w:space="0" w:color="000000"/>
            </w:tcBorders>
            <w:shd w:val="clear" w:color="auto" w:fill="auto"/>
          </w:tcPr>
          <w:p w14:paraId="520F8525" w14:textId="77777777" w:rsidR="00A51FEF" w:rsidRPr="00BF510D" w:rsidRDefault="00A51FEF" w:rsidP="00DF4D57">
            <w:pPr>
              <w:snapToGrid w:val="0"/>
              <w:jc w:val="both"/>
              <w:rPr>
                <w:rFonts w:ascii="Arial" w:hAnsi="Arial" w:cs="Arial"/>
                <w:sz w:val="20"/>
                <w:szCs w:val="20"/>
              </w:rPr>
            </w:pPr>
            <w:r w:rsidRPr="00BF510D">
              <w:rPr>
                <w:rFonts w:ascii="Arial" w:hAnsi="Arial" w:cs="Arial"/>
                <w:b/>
                <w:sz w:val="20"/>
                <w:szCs w:val="20"/>
              </w:rPr>
              <w:t>Łączna cena brutto oferty:</w:t>
            </w:r>
          </w:p>
          <w:p w14:paraId="3873C7F7" w14:textId="77777777" w:rsidR="00A51FEF" w:rsidRPr="00BF510D" w:rsidRDefault="00A51FEF" w:rsidP="00DF4D57">
            <w:pPr>
              <w:jc w:val="both"/>
              <w:rPr>
                <w:rFonts w:ascii="Arial" w:hAnsi="Arial" w:cs="Arial"/>
                <w:sz w:val="20"/>
                <w:szCs w:val="20"/>
              </w:rPr>
            </w:pPr>
          </w:p>
          <w:p w14:paraId="4CCB1B4F" w14:textId="77777777" w:rsidR="00A51FEF" w:rsidRPr="00BF510D" w:rsidRDefault="00A51FEF" w:rsidP="00DF4D57">
            <w:pPr>
              <w:jc w:val="both"/>
              <w:rPr>
                <w:rFonts w:ascii="Arial" w:hAnsi="Arial" w:cs="Arial"/>
                <w:sz w:val="20"/>
                <w:szCs w:val="20"/>
              </w:rPr>
            </w:pPr>
            <w:r w:rsidRPr="00BF510D">
              <w:rPr>
                <w:rFonts w:ascii="Arial" w:hAnsi="Arial" w:cs="Arial"/>
                <w:sz w:val="20"/>
                <w:szCs w:val="20"/>
              </w:rPr>
              <w:t>Wartość brutto ............................zł.</w:t>
            </w:r>
          </w:p>
          <w:p w14:paraId="26E3719A" w14:textId="77777777" w:rsidR="00A51FEF" w:rsidRPr="00BF510D" w:rsidRDefault="00A51FEF" w:rsidP="00DF4D57">
            <w:pPr>
              <w:jc w:val="both"/>
              <w:rPr>
                <w:rFonts w:ascii="Arial" w:hAnsi="Arial" w:cs="Arial"/>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7E89FADB" w14:textId="77777777" w:rsidR="00A51FEF" w:rsidRPr="00BF510D" w:rsidRDefault="00A51FEF" w:rsidP="00DF4D57">
            <w:pPr>
              <w:jc w:val="both"/>
              <w:rPr>
                <w:rFonts w:ascii="Arial" w:hAnsi="Arial" w:cs="Arial"/>
                <w:sz w:val="20"/>
                <w:szCs w:val="20"/>
              </w:rPr>
            </w:pPr>
            <w:r w:rsidRPr="00BF510D">
              <w:rPr>
                <w:rFonts w:ascii="Arial" w:hAnsi="Arial" w:cs="Arial"/>
                <w:bCs/>
                <w:sz w:val="20"/>
                <w:szCs w:val="20"/>
              </w:rPr>
              <w:t>SŁOWNIE:</w:t>
            </w:r>
          </w:p>
          <w:p w14:paraId="0E69A291" w14:textId="77777777" w:rsidR="00A51FEF" w:rsidRPr="00BF510D" w:rsidRDefault="00A51FEF" w:rsidP="00DF4D57">
            <w:pPr>
              <w:jc w:val="both"/>
              <w:rPr>
                <w:rFonts w:ascii="Arial" w:hAnsi="Arial" w:cs="Arial"/>
                <w:sz w:val="20"/>
                <w:szCs w:val="20"/>
              </w:rPr>
            </w:pPr>
          </w:p>
          <w:p w14:paraId="058E43A9" w14:textId="77777777" w:rsidR="00A51FEF" w:rsidRPr="00BF510D" w:rsidRDefault="00A51FEF" w:rsidP="00DF4D57">
            <w:pPr>
              <w:spacing w:line="360" w:lineRule="auto"/>
              <w:jc w:val="both"/>
              <w:rPr>
                <w:rFonts w:ascii="Arial" w:hAnsi="Arial" w:cs="Arial"/>
                <w:sz w:val="20"/>
                <w:szCs w:val="20"/>
              </w:rPr>
            </w:pPr>
            <w:r w:rsidRPr="00BF510D">
              <w:rPr>
                <w:rFonts w:ascii="Arial" w:hAnsi="Arial" w:cs="Arial"/>
                <w:sz w:val="20"/>
                <w:szCs w:val="20"/>
              </w:rPr>
              <w:t>Wartość brutto ........................................................</w:t>
            </w:r>
            <w:r w:rsidRPr="00BF510D">
              <w:rPr>
                <w:rFonts w:ascii="Arial" w:hAnsi="Arial" w:cs="Arial"/>
                <w:sz w:val="20"/>
                <w:szCs w:val="20"/>
              </w:rPr>
              <w:br/>
              <w:t>….....................................złote(-</w:t>
            </w:r>
            <w:proofErr w:type="spellStart"/>
            <w:r w:rsidRPr="00BF510D">
              <w:rPr>
                <w:rFonts w:ascii="Arial" w:hAnsi="Arial" w:cs="Arial"/>
                <w:sz w:val="20"/>
                <w:szCs w:val="20"/>
              </w:rPr>
              <w:t>ych</w:t>
            </w:r>
            <w:proofErr w:type="spellEnd"/>
            <w:r w:rsidRPr="00BF510D">
              <w:rPr>
                <w:rFonts w:ascii="Arial" w:hAnsi="Arial" w:cs="Arial"/>
                <w:sz w:val="20"/>
                <w:szCs w:val="20"/>
              </w:rPr>
              <w:t>).</w:t>
            </w:r>
          </w:p>
        </w:tc>
      </w:tr>
      <w:tr w:rsidR="00A51FEF" w:rsidRPr="00BF510D" w14:paraId="1B326D67" w14:textId="77777777" w:rsidTr="00DF4D5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7D682D0D" w14:textId="77777777" w:rsidR="00A51FEF" w:rsidRPr="00BF510D" w:rsidRDefault="00A51FEF" w:rsidP="00DF4D57">
            <w:pPr>
              <w:jc w:val="both"/>
              <w:rPr>
                <w:rFonts w:ascii="Arial" w:hAnsi="Arial" w:cs="Arial"/>
                <w:b/>
                <w:bCs/>
                <w:sz w:val="20"/>
                <w:szCs w:val="20"/>
              </w:rPr>
            </w:pPr>
            <w:r w:rsidRPr="00BF510D">
              <w:rPr>
                <w:rFonts w:ascii="Arial" w:hAnsi="Arial" w:cs="Arial"/>
                <w:bCs/>
                <w:sz w:val="20"/>
                <w:szCs w:val="20"/>
              </w:rPr>
              <w:t xml:space="preserve">Oferujemy termin dostawy, o którym mowa w § 6 ust. 1 Istotnych postanowień umowy : </w:t>
            </w:r>
            <w:r w:rsidRPr="00BF510D">
              <w:rPr>
                <w:rFonts w:ascii="Arial" w:hAnsi="Arial" w:cs="Arial"/>
                <w:b/>
                <w:bCs/>
                <w:sz w:val="20"/>
                <w:szCs w:val="20"/>
              </w:rPr>
              <w:t>……………... godzin</w:t>
            </w:r>
          </w:p>
          <w:p w14:paraId="20955033" w14:textId="77777777" w:rsidR="00A51FEF" w:rsidRPr="00BF510D" w:rsidRDefault="00A51FEF" w:rsidP="00DF4D57">
            <w:pPr>
              <w:jc w:val="both"/>
              <w:rPr>
                <w:rFonts w:ascii="Arial" w:hAnsi="Arial" w:cs="Arial"/>
                <w:bCs/>
                <w:sz w:val="20"/>
                <w:szCs w:val="20"/>
              </w:rPr>
            </w:pPr>
          </w:p>
        </w:tc>
      </w:tr>
      <w:tr w:rsidR="00A51FEF" w:rsidRPr="00BF510D" w14:paraId="71B39A4B" w14:textId="77777777" w:rsidTr="00DF4D5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789BB6B8" w14:textId="77777777" w:rsidR="00A51FEF" w:rsidRPr="00BF510D" w:rsidRDefault="00A51FEF" w:rsidP="00DF4D57">
            <w:pPr>
              <w:jc w:val="both"/>
              <w:rPr>
                <w:rFonts w:ascii="Arial" w:hAnsi="Arial" w:cs="Arial"/>
                <w:bCs/>
                <w:sz w:val="20"/>
                <w:szCs w:val="20"/>
              </w:rPr>
            </w:pPr>
            <w:r w:rsidRPr="00BF510D">
              <w:rPr>
                <w:rFonts w:ascii="Arial" w:hAnsi="Arial" w:cs="Arial"/>
                <w:bCs/>
                <w:sz w:val="20"/>
                <w:szCs w:val="20"/>
              </w:rPr>
              <w:t xml:space="preserve">Akceptujemy warunki płatności określone przez Zamawiającego w SIWZ, w tym oferujemy </w:t>
            </w:r>
            <w:r w:rsidRPr="00BF510D">
              <w:rPr>
                <w:rFonts w:ascii="Arial" w:hAnsi="Arial" w:cs="Arial"/>
                <w:b/>
                <w:bCs/>
                <w:sz w:val="20"/>
                <w:szCs w:val="20"/>
              </w:rPr>
              <w:t>………. dniowy</w:t>
            </w:r>
            <w:r w:rsidRPr="00BF510D">
              <w:rPr>
                <w:rFonts w:ascii="Arial" w:hAnsi="Arial" w:cs="Arial"/>
                <w:bCs/>
                <w:sz w:val="20"/>
                <w:szCs w:val="20"/>
              </w:rPr>
              <w:t xml:space="preserve"> termin płatności rachunku/faktury VAT, zgodnie z § 4 ust. 3 Istotnych postanowień umowy.</w:t>
            </w:r>
          </w:p>
          <w:p w14:paraId="08BDBACA" w14:textId="77777777" w:rsidR="00A51FEF" w:rsidRPr="00BF510D" w:rsidRDefault="00A51FEF" w:rsidP="00DF4D57">
            <w:pPr>
              <w:jc w:val="both"/>
              <w:rPr>
                <w:rFonts w:ascii="Arial" w:hAnsi="Arial" w:cs="Arial"/>
                <w:bCs/>
                <w:sz w:val="20"/>
                <w:szCs w:val="20"/>
              </w:rPr>
            </w:pPr>
          </w:p>
        </w:tc>
      </w:tr>
    </w:tbl>
    <w:p w14:paraId="123310F5" w14:textId="77777777" w:rsidR="00A51FEF" w:rsidRPr="00BF510D" w:rsidRDefault="00A51FEF" w:rsidP="00A51FEF">
      <w:pPr>
        <w:pStyle w:val="Zwykytekst1"/>
        <w:tabs>
          <w:tab w:val="left" w:pos="284"/>
        </w:tabs>
        <w:ind w:left="643"/>
        <w:jc w:val="both"/>
        <w:rPr>
          <w:rFonts w:ascii="Arial" w:hAnsi="Arial" w:cs="Arial"/>
          <w:iCs/>
        </w:rPr>
      </w:pPr>
    </w:p>
    <w:p w14:paraId="4C1E3516" w14:textId="77777777" w:rsidR="00A51FEF" w:rsidRPr="00BF510D" w:rsidRDefault="00A51FEF" w:rsidP="00A51FEF">
      <w:pPr>
        <w:ind w:left="283"/>
        <w:jc w:val="both"/>
        <w:rPr>
          <w:rFonts w:ascii="Arial" w:hAnsi="Arial" w:cs="Arial"/>
          <w:b/>
          <w:sz w:val="20"/>
          <w:szCs w:val="20"/>
        </w:rPr>
      </w:pPr>
      <w:r w:rsidRPr="00BF510D">
        <w:rPr>
          <w:rFonts w:ascii="Arial" w:hAnsi="Arial" w:cs="Arial"/>
          <w:b/>
          <w:sz w:val="20"/>
          <w:szCs w:val="20"/>
        </w:rPr>
        <w:t xml:space="preserve">Część 32.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A51FEF" w:rsidRPr="00BF510D" w14:paraId="3154029D" w14:textId="77777777" w:rsidTr="00DF4D57">
        <w:tc>
          <w:tcPr>
            <w:tcW w:w="4110" w:type="dxa"/>
            <w:tcBorders>
              <w:top w:val="single" w:sz="4" w:space="0" w:color="000000"/>
              <w:left w:val="single" w:sz="4" w:space="0" w:color="000000"/>
              <w:bottom w:val="single" w:sz="4" w:space="0" w:color="000000"/>
            </w:tcBorders>
            <w:shd w:val="clear" w:color="auto" w:fill="auto"/>
          </w:tcPr>
          <w:p w14:paraId="3DE75BAB" w14:textId="77777777" w:rsidR="00A51FEF" w:rsidRPr="00BF510D" w:rsidRDefault="00A51FEF" w:rsidP="00DF4D57">
            <w:pPr>
              <w:snapToGrid w:val="0"/>
              <w:jc w:val="both"/>
              <w:rPr>
                <w:rFonts w:ascii="Arial" w:hAnsi="Arial" w:cs="Arial"/>
                <w:sz w:val="20"/>
                <w:szCs w:val="20"/>
              </w:rPr>
            </w:pPr>
            <w:r w:rsidRPr="00BF510D">
              <w:rPr>
                <w:rFonts w:ascii="Arial" w:hAnsi="Arial" w:cs="Arial"/>
                <w:b/>
                <w:sz w:val="20"/>
                <w:szCs w:val="20"/>
              </w:rPr>
              <w:t>Łączna cena brutto oferty:</w:t>
            </w:r>
          </w:p>
          <w:p w14:paraId="6FB47E51" w14:textId="77777777" w:rsidR="00A51FEF" w:rsidRPr="00BF510D" w:rsidRDefault="00A51FEF" w:rsidP="00DF4D57">
            <w:pPr>
              <w:jc w:val="both"/>
              <w:rPr>
                <w:rFonts w:ascii="Arial" w:hAnsi="Arial" w:cs="Arial"/>
                <w:sz w:val="20"/>
                <w:szCs w:val="20"/>
              </w:rPr>
            </w:pPr>
          </w:p>
          <w:p w14:paraId="7A5EE966" w14:textId="77777777" w:rsidR="00A51FEF" w:rsidRPr="00BF510D" w:rsidRDefault="00A51FEF" w:rsidP="00DF4D57">
            <w:pPr>
              <w:jc w:val="both"/>
              <w:rPr>
                <w:rFonts w:ascii="Arial" w:hAnsi="Arial" w:cs="Arial"/>
                <w:sz w:val="20"/>
                <w:szCs w:val="20"/>
              </w:rPr>
            </w:pPr>
            <w:r w:rsidRPr="00BF510D">
              <w:rPr>
                <w:rFonts w:ascii="Arial" w:hAnsi="Arial" w:cs="Arial"/>
                <w:sz w:val="20"/>
                <w:szCs w:val="20"/>
              </w:rPr>
              <w:t>Wartość brutto ............................zł.</w:t>
            </w:r>
          </w:p>
          <w:p w14:paraId="262CF78D" w14:textId="77777777" w:rsidR="00A51FEF" w:rsidRPr="00BF510D" w:rsidRDefault="00A51FEF" w:rsidP="00DF4D57">
            <w:pPr>
              <w:jc w:val="both"/>
              <w:rPr>
                <w:rFonts w:ascii="Arial" w:hAnsi="Arial" w:cs="Arial"/>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26219BB0" w14:textId="77777777" w:rsidR="00A51FEF" w:rsidRPr="00BF510D" w:rsidRDefault="00A51FEF" w:rsidP="00DF4D57">
            <w:pPr>
              <w:jc w:val="both"/>
              <w:rPr>
                <w:rFonts w:ascii="Arial" w:hAnsi="Arial" w:cs="Arial"/>
                <w:sz w:val="20"/>
                <w:szCs w:val="20"/>
              </w:rPr>
            </w:pPr>
            <w:r w:rsidRPr="00BF510D">
              <w:rPr>
                <w:rFonts w:ascii="Arial" w:hAnsi="Arial" w:cs="Arial"/>
                <w:bCs/>
                <w:sz w:val="20"/>
                <w:szCs w:val="20"/>
              </w:rPr>
              <w:t>SŁOWNIE:</w:t>
            </w:r>
          </w:p>
          <w:p w14:paraId="725E8301" w14:textId="77777777" w:rsidR="00A51FEF" w:rsidRPr="00BF510D" w:rsidRDefault="00A51FEF" w:rsidP="00DF4D57">
            <w:pPr>
              <w:jc w:val="both"/>
              <w:rPr>
                <w:rFonts w:ascii="Arial" w:hAnsi="Arial" w:cs="Arial"/>
                <w:sz w:val="20"/>
                <w:szCs w:val="20"/>
              </w:rPr>
            </w:pPr>
          </w:p>
          <w:p w14:paraId="2ED4B5ED" w14:textId="77777777" w:rsidR="00A51FEF" w:rsidRPr="00BF510D" w:rsidRDefault="00A51FEF" w:rsidP="00DF4D57">
            <w:pPr>
              <w:spacing w:line="360" w:lineRule="auto"/>
              <w:jc w:val="both"/>
              <w:rPr>
                <w:rFonts w:ascii="Arial" w:hAnsi="Arial" w:cs="Arial"/>
                <w:sz w:val="20"/>
                <w:szCs w:val="20"/>
              </w:rPr>
            </w:pPr>
            <w:r w:rsidRPr="00BF510D">
              <w:rPr>
                <w:rFonts w:ascii="Arial" w:hAnsi="Arial" w:cs="Arial"/>
                <w:sz w:val="20"/>
                <w:szCs w:val="20"/>
              </w:rPr>
              <w:t>Wartość brutto ........................................................</w:t>
            </w:r>
            <w:r w:rsidRPr="00BF510D">
              <w:rPr>
                <w:rFonts w:ascii="Arial" w:hAnsi="Arial" w:cs="Arial"/>
                <w:sz w:val="20"/>
                <w:szCs w:val="20"/>
              </w:rPr>
              <w:br/>
              <w:t>….....................................złote(-</w:t>
            </w:r>
            <w:proofErr w:type="spellStart"/>
            <w:r w:rsidRPr="00BF510D">
              <w:rPr>
                <w:rFonts w:ascii="Arial" w:hAnsi="Arial" w:cs="Arial"/>
                <w:sz w:val="20"/>
                <w:szCs w:val="20"/>
              </w:rPr>
              <w:t>ych</w:t>
            </w:r>
            <w:proofErr w:type="spellEnd"/>
            <w:r w:rsidRPr="00BF510D">
              <w:rPr>
                <w:rFonts w:ascii="Arial" w:hAnsi="Arial" w:cs="Arial"/>
                <w:sz w:val="20"/>
                <w:szCs w:val="20"/>
              </w:rPr>
              <w:t>).</w:t>
            </w:r>
          </w:p>
        </w:tc>
      </w:tr>
      <w:tr w:rsidR="00A51FEF" w:rsidRPr="00BF510D" w14:paraId="661EE9B7" w14:textId="77777777" w:rsidTr="00DF4D5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7EF51FBE" w14:textId="77777777" w:rsidR="00A51FEF" w:rsidRPr="00BF510D" w:rsidRDefault="00A51FEF" w:rsidP="00DF4D57">
            <w:pPr>
              <w:jc w:val="both"/>
              <w:rPr>
                <w:rFonts w:ascii="Arial" w:hAnsi="Arial" w:cs="Arial"/>
                <w:b/>
                <w:bCs/>
                <w:sz w:val="20"/>
                <w:szCs w:val="20"/>
              </w:rPr>
            </w:pPr>
            <w:r w:rsidRPr="00BF510D">
              <w:rPr>
                <w:rFonts w:ascii="Arial" w:hAnsi="Arial" w:cs="Arial"/>
                <w:bCs/>
                <w:sz w:val="20"/>
                <w:szCs w:val="20"/>
              </w:rPr>
              <w:t xml:space="preserve">Oferujemy termin dostawy, o którym mowa w § 6 ust. 1 Istotnych postanowień umowy : </w:t>
            </w:r>
            <w:r w:rsidRPr="00BF510D">
              <w:rPr>
                <w:rFonts w:ascii="Arial" w:hAnsi="Arial" w:cs="Arial"/>
                <w:b/>
                <w:bCs/>
                <w:sz w:val="20"/>
                <w:szCs w:val="20"/>
              </w:rPr>
              <w:t>……………... godzin</w:t>
            </w:r>
          </w:p>
          <w:p w14:paraId="1CCFACA5" w14:textId="77777777" w:rsidR="00A51FEF" w:rsidRPr="00BF510D" w:rsidRDefault="00A51FEF" w:rsidP="00DF4D57">
            <w:pPr>
              <w:jc w:val="both"/>
              <w:rPr>
                <w:rFonts w:ascii="Arial" w:hAnsi="Arial" w:cs="Arial"/>
                <w:bCs/>
                <w:sz w:val="20"/>
                <w:szCs w:val="20"/>
              </w:rPr>
            </w:pPr>
          </w:p>
        </w:tc>
      </w:tr>
      <w:tr w:rsidR="00A51FEF" w:rsidRPr="00BF510D" w14:paraId="6F85A380" w14:textId="77777777" w:rsidTr="00DF4D5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4AF8FF06" w14:textId="77777777" w:rsidR="00A51FEF" w:rsidRPr="00BF510D" w:rsidRDefault="00A51FEF" w:rsidP="00DF4D57">
            <w:pPr>
              <w:jc w:val="both"/>
              <w:rPr>
                <w:rFonts w:ascii="Arial" w:hAnsi="Arial" w:cs="Arial"/>
                <w:bCs/>
                <w:sz w:val="20"/>
                <w:szCs w:val="20"/>
              </w:rPr>
            </w:pPr>
            <w:r w:rsidRPr="00BF510D">
              <w:rPr>
                <w:rFonts w:ascii="Arial" w:hAnsi="Arial" w:cs="Arial"/>
                <w:bCs/>
                <w:sz w:val="20"/>
                <w:szCs w:val="20"/>
              </w:rPr>
              <w:t xml:space="preserve">Akceptujemy warunki płatności określone przez Zamawiającego w SIWZ, w tym oferujemy </w:t>
            </w:r>
            <w:r w:rsidRPr="00BF510D">
              <w:rPr>
                <w:rFonts w:ascii="Arial" w:hAnsi="Arial" w:cs="Arial"/>
                <w:b/>
                <w:bCs/>
                <w:sz w:val="20"/>
                <w:szCs w:val="20"/>
              </w:rPr>
              <w:t>………. dniowy</w:t>
            </w:r>
            <w:r w:rsidRPr="00BF510D">
              <w:rPr>
                <w:rFonts w:ascii="Arial" w:hAnsi="Arial" w:cs="Arial"/>
                <w:bCs/>
                <w:sz w:val="20"/>
                <w:szCs w:val="20"/>
              </w:rPr>
              <w:t xml:space="preserve"> termin płatności rachunku/faktury VAT, zgodnie z § 4 ust. 3 Istotnych postanowień umowy.</w:t>
            </w:r>
          </w:p>
          <w:p w14:paraId="4D5C7873" w14:textId="77777777" w:rsidR="00A51FEF" w:rsidRPr="00BF510D" w:rsidRDefault="00A51FEF" w:rsidP="00DF4D57">
            <w:pPr>
              <w:jc w:val="both"/>
              <w:rPr>
                <w:rFonts w:ascii="Arial" w:hAnsi="Arial" w:cs="Arial"/>
                <w:bCs/>
                <w:sz w:val="20"/>
                <w:szCs w:val="20"/>
              </w:rPr>
            </w:pPr>
          </w:p>
        </w:tc>
      </w:tr>
    </w:tbl>
    <w:p w14:paraId="74DE4987" w14:textId="77777777" w:rsidR="00A51FEF" w:rsidRPr="00BF510D" w:rsidRDefault="00A51FEF" w:rsidP="00A51FEF">
      <w:pPr>
        <w:pStyle w:val="Zwykytekst1"/>
        <w:tabs>
          <w:tab w:val="left" w:pos="284"/>
        </w:tabs>
        <w:ind w:left="643"/>
        <w:jc w:val="both"/>
        <w:rPr>
          <w:rFonts w:ascii="Arial" w:hAnsi="Arial" w:cs="Arial"/>
          <w:iCs/>
        </w:rPr>
      </w:pPr>
    </w:p>
    <w:p w14:paraId="7B32A31E" w14:textId="77777777" w:rsidR="00944052" w:rsidRDefault="00944052" w:rsidP="00A51FEF">
      <w:pPr>
        <w:ind w:left="283"/>
        <w:jc w:val="both"/>
        <w:rPr>
          <w:rFonts w:ascii="Arial" w:hAnsi="Arial" w:cs="Arial"/>
          <w:b/>
          <w:sz w:val="20"/>
          <w:szCs w:val="20"/>
        </w:rPr>
      </w:pPr>
    </w:p>
    <w:p w14:paraId="0EB7ACC4" w14:textId="53A850DA" w:rsidR="00A51FEF" w:rsidRPr="00BF510D" w:rsidRDefault="00A51FEF" w:rsidP="00A51FEF">
      <w:pPr>
        <w:ind w:left="283"/>
        <w:jc w:val="both"/>
        <w:rPr>
          <w:rFonts w:ascii="Arial" w:hAnsi="Arial" w:cs="Arial"/>
          <w:b/>
          <w:sz w:val="20"/>
          <w:szCs w:val="20"/>
        </w:rPr>
      </w:pPr>
      <w:r w:rsidRPr="00BF510D">
        <w:rPr>
          <w:rFonts w:ascii="Arial" w:hAnsi="Arial" w:cs="Arial"/>
          <w:b/>
          <w:sz w:val="20"/>
          <w:szCs w:val="20"/>
        </w:rPr>
        <w:t xml:space="preserve">Część 33.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A51FEF" w:rsidRPr="00BF510D" w14:paraId="3D6D1D89" w14:textId="77777777" w:rsidTr="00DF4D57">
        <w:tc>
          <w:tcPr>
            <w:tcW w:w="4110" w:type="dxa"/>
            <w:tcBorders>
              <w:top w:val="single" w:sz="4" w:space="0" w:color="000000"/>
              <w:left w:val="single" w:sz="4" w:space="0" w:color="000000"/>
              <w:bottom w:val="single" w:sz="4" w:space="0" w:color="000000"/>
            </w:tcBorders>
            <w:shd w:val="clear" w:color="auto" w:fill="auto"/>
          </w:tcPr>
          <w:p w14:paraId="376BA442" w14:textId="77777777" w:rsidR="00A51FEF" w:rsidRPr="00BF510D" w:rsidRDefault="00A51FEF" w:rsidP="00DF4D57">
            <w:pPr>
              <w:snapToGrid w:val="0"/>
              <w:jc w:val="both"/>
              <w:rPr>
                <w:rFonts w:ascii="Arial" w:hAnsi="Arial" w:cs="Arial"/>
                <w:sz w:val="20"/>
                <w:szCs w:val="20"/>
              </w:rPr>
            </w:pPr>
            <w:r w:rsidRPr="00BF510D">
              <w:rPr>
                <w:rFonts w:ascii="Arial" w:hAnsi="Arial" w:cs="Arial"/>
                <w:b/>
                <w:sz w:val="20"/>
                <w:szCs w:val="20"/>
              </w:rPr>
              <w:lastRenderedPageBreak/>
              <w:t>Łączna cena brutto oferty:</w:t>
            </w:r>
          </w:p>
          <w:p w14:paraId="378955A3" w14:textId="77777777" w:rsidR="00A51FEF" w:rsidRPr="00BF510D" w:rsidRDefault="00A51FEF" w:rsidP="00DF4D57">
            <w:pPr>
              <w:jc w:val="both"/>
              <w:rPr>
                <w:rFonts w:ascii="Arial" w:hAnsi="Arial" w:cs="Arial"/>
                <w:sz w:val="20"/>
                <w:szCs w:val="20"/>
              </w:rPr>
            </w:pPr>
          </w:p>
          <w:p w14:paraId="2AA72A01" w14:textId="77777777" w:rsidR="00A51FEF" w:rsidRPr="00BF510D" w:rsidRDefault="00A51FEF" w:rsidP="00DF4D57">
            <w:pPr>
              <w:jc w:val="both"/>
              <w:rPr>
                <w:rFonts w:ascii="Arial" w:hAnsi="Arial" w:cs="Arial"/>
                <w:sz w:val="20"/>
                <w:szCs w:val="20"/>
              </w:rPr>
            </w:pPr>
            <w:r w:rsidRPr="00BF510D">
              <w:rPr>
                <w:rFonts w:ascii="Arial" w:hAnsi="Arial" w:cs="Arial"/>
                <w:sz w:val="20"/>
                <w:szCs w:val="20"/>
              </w:rPr>
              <w:t>Wartość brutto ............................zł.</w:t>
            </w:r>
          </w:p>
          <w:p w14:paraId="6A032F65" w14:textId="77777777" w:rsidR="00A51FEF" w:rsidRPr="00BF510D" w:rsidRDefault="00A51FEF" w:rsidP="00DF4D57">
            <w:pPr>
              <w:jc w:val="both"/>
              <w:rPr>
                <w:rFonts w:ascii="Arial" w:hAnsi="Arial" w:cs="Arial"/>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173E1707" w14:textId="77777777" w:rsidR="00A51FEF" w:rsidRPr="00BF510D" w:rsidRDefault="00A51FEF" w:rsidP="00DF4D57">
            <w:pPr>
              <w:jc w:val="both"/>
              <w:rPr>
                <w:rFonts w:ascii="Arial" w:hAnsi="Arial" w:cs="Arial"/>
                <w:sz w:val="20"/>
                <w:szCs w:val="20"/>
              </w:rPr>
            </w:pPr>
            <w:r w:rsidRPr="00BF510D">
              <w:rPr>
                <w:rFonts w:ascii="Arial" w:hAnsi="Arial" w:cs="Arial"/>
                <w:bCs/>
                <w:sz w:val="20"/>
                <w:szCs w:val="20"/>
              </w:rPr>
              <w:t>SŁOWNIE:</w:t>
            </w:r>
          </w:p>
          <w:p w14:paraId="44061925" w14:textId="77777777" w:rsidR="00A51FEF" w:rsidRPr="00BF510D" w:rsidRDefault="00A51FEF" w:rsidP="00DF4D57">
            <w:pPr>
              <w:jc w:val="both"/>
              <w:rPr>
                <w:rFonts w:ascii="Arial" w:hAnsi="Arial" w:cs="Arial"/>
                <w:sz w:val="20"/>
                <w:szCs w:val="20"/>
              </w:rPr>
            </w:pPr>
          </w:p>
          <w:p w14:paraId="38FF83B9" w14:textId="77777777" w:rsidR="00A51FEF" w:rsidRPr="00BF510D" w:rsidRDefault="00A51FEF" w:rsidP="00DF4D57">
            <w:pPr>
              <w:spacing w:line="360" w:lineRule="auto"/>
              <w:jc w:val="both"/>
              <w:rPr>
                <w:rFonts w:ascii="Arial" w:hAnsi="Arial" w:cs="Arial"/>
                <w:sz w:val="20"/>
                <w:szCs w:val="20"/>
              </w:rPr>
            </w:pPr>
            <w:r w:rsidRPr="00BF510D">
              <w:rPr>
                <w:rFonts w:ascii="Arial" w:hAnsi="Arial" w:cs="Arial"/>
                <w:sz w:val="20"/>
                <w:szCs w:val="20"/>
              </w:rPr>
              <w:t>Wartość brutto ........................................................</w:t>
            </w:r>
            <w:r w:rsidRPr="00BF510D">
              <w:rPr>
                <w:rFonts w:ascii="Arial" w:hAnsi="Arial" w:cs="Arial"/>
                <w:sz w:val="20"/>
                <w:szCs w:val="20"/>
              </w:rPr>
              <w:br/>
              <w:t>….....................................złote(-</w:t>
            </w:r>
            <w:proofErr w:type="spellStart"/>
            <w:r w:rsidRPr="00BF510D">
              <w:rPr>
                <w:rFonts w:ascii="Arial" w:hAnsi="Arial" w:cs="Arial"/>
                <w:sz w:val="20"/>
                <w:szCs w:val="20"/>
              </w:rPr>
              <w:t>ych</w:t>
            </w:r>
            <w:proofErr w:type="spellEnd"/>
            <w:r w:rsidRPr="00BF510D">
              <w:rPr>
                <w:rFonts w:ascii="Arial" w:hAnsi="Arial" w:cs="Arial"/>
                <w:sz w:val="20"/>
                <w:szCs w:val="20"/>
              </w:rPr>
              <w:t>).</w:t>
            </w:r>
          </w:p>
        </w:tc>
      </w:tr>
      <w:tr w:rsidR="00A51FEF" w:rsidRPr="00BF510D" w14:paraId="63441BF8" w14:textId="77777777" w:rsidTr="00DF4D5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1E12D5A2" w14:textId="77777777" w:rsidR="00A51FEF" w:rsidRPr="00BF510D" w:rsidRDefault="00A51FEF" w:rsidP="00DF4D57">
            <w:pPr>
              <w:jc w:val="both"/>
              <w:rPr>
                <w:rFonts w:ascii="Arial" w:hAnsi="Arial" w:cs="Arial"/>
                <w:b/>
                <w:bCs/>
                <w:sz w:val="20"/>
                <w:szCs w:val="20"/>
              </w:rPr>
            </w:pPr>
            <w:r w:rsidRPr="00BF510D">
              <w:rPr>
                <w:rFonts w:ascii="Arial" w:hAnsi="Arial" w:cs="Arial"/>
                <w:bCs/>
                <w:sz w:val="20"/>
                <w:szCs w:val="20"/>
              </w:rPr>
              <w:t xml:space="preserve">Oferujemy termin dostawy, o którym mowa w § 6 ust. 1 Istotnych postanowień umowy : </w:t>
            </w:r>
            <w:r w:rsidRPr="00BF510D">
              <w:rPr>
                <w:rFonts w:ascii="Arial" w:hAnsi="Arial" w:cs="Arial"/>
                <w:b/>
                <w:bCs/>
                <w:sz w:val="20"/>
                <w:szCs w:val="20"/>
              </w:rPr>
              <w:t>……………... godzin</w:t>
            </w:r>
          </w:p>
          <w:p w14:paraId="539A588E" w14:textId="77777777" w:rsidR="00A51FEF" w:rsidRPr="00BF510D" w:rsidRDefault="00A51FEF" w:rsidP="00DF4D57">
            <w:pPr>
              <w:jc w:val="both"/>
              <w:rPr>
                <w:rFonts w:ascii="Arial" w:hAnsi="Arial" w:cs="Arial"/>
                <w:bCs/>
                <w:sz w:val="20"/>
                <w:szCs w:val="20"/>
              </w:rPr>
            </w:pPr>
          </w:p>
        </w:tc>
      </w:tr>
      <w:tr w:rsidR="00A51FEF" w:rsidRPr="00BF510D" w14:paraId="7B58899F" w14:textId="77777777" w:rsidTr="00DF4D5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46F1F7DF" w14:textId="77777777" w:rsidR="00A51FEF" w:rsidRPr="00BF510D" w:rsidRDefault="00A51FEF" w:rsidP="00DF4D57">
            <w:pPr>
              <w:jc w:val="both"/>
              <w:rPr>
                <w:rFonts w:ascii="Arial" w:hAnsi="Arial" w:cs="Arial"/>
                <w:bCs/>
                <w:sz w:val="20"/>
                <w:szCs w:val="20"/>
              </w:rPr>
            </w:pPr>
            <w:r w:rsidRPr="00BF510D">
              <w:rPr>
                <w:rFonts w:ascii="Arial" w:hAnsi="Arial" w:cs="Arial"/>
                <w:bCs/>
                <w:sz w:val="20"/>
                <w:szCs w:val="20"/>
              </w:rPr>
              <w:t xml:space="preserve">Akceptujemy warunki płatności określone przez Zamawiającego w SIWZ, w tym oferujemy </w:t>
            </w:r>
            <w:r w:rsidRPr="00BF510D">
              <w:rPr>
                <w:rFonts w:ascii="Arial" w:hAnsi="Arial" w:cs="Arial"/>
                <w:b/>
                <w:bCs/>
                <w:sz w:val="20"/>
                <w:szCs w:val="20"/>
              </w:rPr>
              <w:t>………. dniowy</w:t>
            </w:r>
            <w:r w:rsidRPr="00BF510D">
              <w:rPr>
                <w:rFonts w:ascii="Arial" w:hAnsi="Arial" w:cs="Arial"/>
                <w:bCs/>
                <w:sz w:val="20"/>
                <w:szCs w:val="20"/>
              </w:rPr>
              <w:t xml:space="preserve"> termin płatności rachunku/faktury VAT, zgodnie z § 4 ust. 3 Istotnych postanowień umowy.</w:t>
            </w:r>
          </w:p>
          <w:p w14:paraId="4BBF0CBD" w14:textId="77777777" w:rsidR="00A51FEF" w:rsidRPr="00BF510D" w:rsidRDefault="00A51FEF" w:rsidP="00DF4D57">
            <w:pPr>
              <w:jc w:val="both"/>
              <w:rPr>
                <w:rFonts w:ascii="Arial" w:hAnsi="Arial" w:cs="Arial"/>
                <w:bCs/>
                <w:sz w:val="20"/>
                <w:szCs w:val="20"/>
              </w:rPr>
            </w:pPr>
          </w:p>
        </w:tc>
      </w:tr>
    </w:tbl>
    <w:p w14:paraId="0EA4863C" w14:textId="77777777" w:rsidR="00A51FEF" w:rsidRPr="00BF510D" w:rsidRDefault="00A51FEF" w:rsidP="00A51FEF">
      <w:pPr>
        <w:pStyle w:val="Zwykytekst1"/>
        <w:tabs>
          <w:tab w:val="left" w:pos="284"/>
        </w:tabs>
        <w:ind w:left="643"/>
        <w:jc w:val="both"/>
        <w:rPr>
          <w:rFonts w:ascii="Arial" w:hAnsi="Arial" w:cs="Arial"/>
          <w:iCs/>
        </w:rPr>
      </w:pPr>
    </w:p>
    <w:p w14:paraId="58BE6DCF" w14:textId="77777777" w:rsidR="00A51FEF" w:rsidRPr="00BF510D" w:rsidRDefault="00A51FEF" w:rsidP="00A51FEF">
      <w:pPr>
        <w:ind w:left="283"/>
        <w:jc w:val="both"/>
        <w:rPr>
          <w:rFonts w:ascii="Arial" w:hAnsi="Arial" w:cs="Arial"/>
          <w:b/>
          <w:sz w:val="20"/>
          <w:szCs w:val="20"/>
        </w:rPr>
      </w:pPr>
      <w:r w:rsidRPr="00BF510D">
        <w:rPr>
          <w:rFonts w:ascii="Arial" w:hAnsi="Arial" w:cs="Arial"/>
          <w:b/>
          <w:sz w:val="20"/>
          <w:szCs w:val="20"/>
        </w:rPr>
        <w:t xml:space="preserve">Część 34.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A51FEF" w:rsidRPr="00BF510D" w14:paraId="6DE3E439" w14:textId="77777777" w:rsidTr="00DF4D57">
        <w:tc>
          <w:tcPr>
            <w:tcW w:w="4110" w:type="dxa"/>
            <w:tcBorders>
              <w:top w:val="single" w:sz="4" w:space="0" w:color="000000"/>
              <w:left w:val="single" w:sz="4" w:space="0" w:color="000000"/>
              <w:bottom w:val="single" w:sz="4" w:space="0" w:color="000000"/>
            </w:tcBorders>
            <w:shd w:val="clear" w:color="auto" w:fill="auto"/>
          </w:tcPr>
          <w:p w14:paraId="1C877904" w14:textId="77777777" w:rsidR="00A51FEF" w:rsidRPr="00BF510D" w:rsidRDefault="00A51FEF" w:rsidP="00DF4D57">
            <w:pPr>
              <w:snapToGrid w:val="0"/>
              <w:jc w:val="both"/>
              <w:rPr>
                <w:rFonts w:ascii="Arial" w:hAnsi="Arial" w:cs="Arial"/>
                <w:sz w:val="20"/>
                <w:szCs w:val="20"/>
              </w:rPr>
            </w:pPr>
            <w:r w:rsidRPr="00BF510D">
              <w:rPr>
                <w:rFonts w:ascii="Arial" w:hAnsi="Arial" w:cs="Arial"/>
                <w:b/>
                <w:sz w:val="20"/>
                <w:szCs w:val="20"/>
              </w:rPr>
              <w:t>Łączna cena brutto oferty:</w:t>
            </w:r>
          </w:p>
          <w:p w14:paraId="143A47A0" w14:textId="77777777" w:rsidR="00A51FEF" w:rsidRPr="00BF510D" w:rsidRDefault="00A51FEF" w:rsidP="00DF4D57">
            <w:pPr>
              <w:jc w:val="both"/>
              <w:rPr>
                <w:rFonts w:ascii="Arial" w:hAnsi="Arial" w:cs="Arial"/>
                <w:sz w:val="20"/>
                <w:szCs w:val="20"/>
              </w:rPr>
            </w:pPr>
          </w:p>
          <w:p w14:paraId="1ADA8F4E" w14:textId="77777777" w:rsidR="00A51FEF" w:rsidRPr="00BF510D" w:rsidRDefault="00A51FEF" w:rsidP="00DF4D57">
            <w:pPr>
              <w:jc w:val="both"/>
              <w:rPr>
                <w:rFonts w:ascii="Arial" w:hAnsi="Arial" w:cs="Arial"/>
                <w:sz w:val="20"/>
                <w:szCs w:val="20"/>
              </w:rPr>
            </w:pPr>
            <w:r w:rsidRPr="00BF510D">
              <w:rPr>
                <w:rFonts w:ascii="Arial" w:hAnsi="Arial" w:cs="Arial"/>
                <w:sz w:val="20"/>
                <w:szCs w:val="20"/>
              </w:rPr>
              <w:t>Wartość brutto ............................zł.</w:t>
            </w:r>
          </w:p>
          <w:p w14:paraId="4DB8766E" w14:textId="77777777" w:rsidR="00A51FEF" w:rsidRPr="00BF510D" w:rsidRDefault="00A51FEF" w:rsidP="00DF4D57">
            <w:pPr>
              <w:jc w:val="both"/>
              <w:rPr>
                <w:rFonts w:ascii="Arial" w:hAnsi="Arial" w:cs="Arial"/>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38A444A9" w14:textId="77777777" w:rsidR="00A51FEF" w:rsidRPr="00BF510D" w:rsidRDefault="00A51FEF" w:rsidP="00DF4D57">
            <w:pPr>
              <w:jc w:val="both"/>
              <w:rPr>
                <w:rFonts w:ascii="Arial" w:hAnsi="Arial" w:cs="Arial"/>
                <w:sz w:val="20"/>
                <w:szCs w:val="20"/>
              </w:rPr>
            </w:pPr>
            <w:r w:rsidRPr="00BF510D">
              <w:rPr>
                <w:rFonts w:ascii="Arial" w:hAnsi="Arial" w:cs="Arial"/>
                <w:bCs/>
                <w:sz w:val="20"/>
                <w:szCs w:val="20"/>
              </w:rPr>
              <w:t>SŁOWNIE:</w:t>
            </w:r>
          </w:p>
          <w:p w14:paraId="10EAD40D" w14:textId="77777777" w:rsidR="00A51FEF" w:rsidRPr="00BF510D" w:rsidRDefault="00A51FEF" w:rsidP="00DF4D57">
            <w:pPr>
              <w:jc w:val="both"/>
              <w:rPr>
                <w:rFonts w:ascii="Arial" w:hAnsi="Arial" w:cs="Arial"/>
                <w:sz w:val="20"/>
                <w:szCs w:val="20"/>
              </w:rPr>
            </w:pPr>
          </w:p>
          <w:p w14:paraId="1BD5A33C" w14:textId="77777777" w:rsidR="00A51FEF" w:rsidRPr="00BF510D" w:rsidRDefault="00A51FEF" w:rsidP="00DF4D57">
            <w:pPr>
              <w:spacing w:line="360" w:lineRule="auto"/>
              <w:jc w:val="both"/>
              <w:rPr>
                <w:rFonts w:ascii="Arial" w:hAnsi="Arial" w:cs="Arial"/>
                <w:sz w:val="20"/>
                <w:szCs w:val="20"/>
              </w:rPr>
            </w:pPr>
            <w:r w:rsidRPr="00BF510D">
              <w:rPr>
                <w:rFonts w:ascii="Arial" w:hAnsi="Arial" w:cs="Arial"/>
                <w:sz w:val="20"/>
                <w:szCs w:val="20"/>
              </w:rPr>
              <w:t>Wartość brutto ........................................................</w:t>
            </w:r>
            <w:r w:rsidRPr="00BF510D">
              <w:rPr>
                <w:rFonts w:ascii="Arial" w:hAnsi="Arial" w:cs="Arial"/>
                <w:sz w:val="20"/>
                <w:szCs w:val="20"/>
              </w:rPr>
              <w:br/>
              <w:t>….....................................złote(-</w:t>
            </w:r>
            <w:proofErr w:type="spellStart"/>
            <w:r w:rsidRPr="00BF510D">
              <w:rPr>
                <w:rFonts w:ascii="Arial" w:hAnsi="Arial" w:cs="Arial"/>
                <w:sz w:val="20"/>
                <w:szCs w:val="20"/>
              </w:rPr>
              <w:t>ych</w:t>
            </w:r>
            <w:proofErr w:type="spellEnd"/>
            <w:r w:rsidRPr="00BF510D">
              <w:rPr>
                <w:rFonts w:ascii="Arial" w:hAnsi="Arial" w:cs="Arial"/>
                <w:sz w:val="20"/>
                <w:szCs w:val="20"/>
              </w:rPr>
              <w:t>).</w:t>
            </w:r>
          </w:p>
        </w:tc>
      </w:tr>
      <w:tr w:rsidR="00A51FEF" w:rsidRPr="00BF510D" w14:paraId="10B08A05" w14:textId="77777777" w:rsidTr="00DF4D5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5AB75E15" w14:textId="77777777" w:rsidR="00A51FEF" w:rsidRPr="00BF510D" w:rsidRDefault="00A51FEF" w:rsidP="00DF4D57">
            <w:pPr>
              <w:jc w:val="both"/>
              <w:rPr>
                <w:rFonts w:ascii="Arial" w:hAnsi="Arial" w:cs="Arial"/>
                <w:b/>
                <w:bCs/>
                <w:sz w:val="20"/>
                <w:szCs w:val="20"/>
              </w:rPr>
            </w:pPr>
            <w:r w:rsidRPr="00BF510D">
              <w:rPr>
                <w:rFonts w:ascii="Arial" w:hAnsi="Arial" w:cs="Arial"/>
                <w:bCs/>
                <w:sz w:val="20"/>
                <w:szCs w:val="20"/>
              </w:rPr>
              <w:t xml:space="preserve">Oferujemy termin dostawy, o którym mowa w § 6 ust. 1 Istotnych postanowień umowy : </w:t>
            </w:r>
            <w:r w:rsidRPr="00BF510D">
              <w:rPr>
                <w:rFonts w:ascii="Arial" w:hAnsi="Arial" w:cs="Arial"/>
                <w:b/>
                <w:bCs/>
                <w:sz w:val="20"/>
                <w:szCs w:val="20"/>
              </w:rPr>
              <w:t>……………... godzin</w:t>
            </w:r>
          </w:p>
          <w:p w14:paraId="47A143BD" w14:textId="77777777" w:rsidR="00A51FEF" w:rsidRPr="00BF510D" w:rsidRDefault="00A51FEF" w:rsidP="00DF4D57">
            <w:pPr>
              <w:jc w:val="both"/>
              <w:rPr>
                <w:rFonts w:ascii="Arial" w:hAnsi="Arial" w:cs="Arial"/>
                <w:bCs/>
                <w:sz w:val="20"/>
                <w:szCs w:val="20"/>
              </w:rPr>
            </w:pPr>
          </w:p>
        </w:tc>
      </w:tr>
      <w:tr w:rsidR="00A51FEF" w:rsidRPr="00BF510D" w14:paraId="11CB0EBE" w14:textId="77777777" w:rsidTr="00DF4D5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5FABABEB" w14:textId="77777777" w:rsidR="00A51FEF" w:rsidRPr="00BF510D" w:rsidRDefault="00A51FEF" w:rsidP="00DF4D57">
            <w:pPr>
              <w:jc w:val="both"/>
              <w:rPr>
                <w:rFonts w:ascii="Arial" w:hAnsi="Arial" w:cs="Arial"/>
                <w:bCs/>
                <w:sz w:val="20"/>
                <w:szCs w:val="20"/>
              </w:rPr>
            </w:pPr>
            <w:r w:rsidRPr="00BF510D">
              <w:rPr>
                <w:rFonts w:ascii="Arial" w:hAnsi="Arial" w:cs="Arial"/>
                <w:bCs/>
                <w:sz w:val="20"/>
                <w:szCs w:val="20"/>
              </w:rPr>
              <w:t xml:space="preserve">Akceptujemy warunki płatności określone przez Zamawiającego w SIWZ, w tym oferujemy </w:t>
            </w:r>
            <w:r w:rsidRPr="00BF510D">
              <w:rPr>
                <w:rFonts w:ascii="Arial" w:hAnsi="Arial" w:cs="Arial"/>
                <w:b/>
                <w:bCs/>
                <w:sz w:val="20"/>
                <w:szCs w:val="20"/>
              </w:rPr>
              <w:t>………. dniowy</w:t>
            </w:r>
            <w:r w:rsidRPr="00BF510D">
              <w:rPr>
                <w:rFonts w:ascii="Arial" w:hAnsi="Arial" w:cs="Arial"/>
                <w:bCs/>
                <w:sz w:val="20"/>
                <w:szCs w:val="20"/>
              </w:rPr>
              <w:t xml:space="preserve"> termin płatności rachunku/faktury VAT, zgodnie z § 4 ust. 3 Istotnych postanowień umowy.</w:t>
            </w:r>
          </w:p>
          <w:p w14:paraId="57EF48DC" w14:textId="77777777" w:rsidR="00A51FEF" w:rsidRPr="00BF510D" w:rsidRDefault="00A51FEF" w:rsidP="00DF4D57">
            <w:pPr>
              <w:jc w:val="both"/>
              <w:rPr>
                <w:rFonts w:ascii="Arial" w:hAnsi="Arial" w:cs="Arial"/>
                <w:bCs/>
                <w:sz w:val="20"/>
                <w:szCs w:val="20"/>
              </w:rPr>
            </w:pPr>
          </w:p>
        </w:tc>
      </w:tr>
    </w:tbl>
    <w:p w14:paraId="36015B4D" w14:textId="77777777" w:rsidR="00A51FEF" w:rsidRDefault="00A51FEF" w:rsidP="00A51FEF">
      <w:pPr>
        <w:pStyle w:val="Zwykytekst1"/>
        <w:tabs>
          <w:tab w:val="left" w:pos="284"/>
        </w:tabs>
        <w:ind w:left="643"/>
        <w:jc w:val="both"/>
        <w:rPr>
          <w:rFonts w:ascii="Arial" w:hAnsi="Arial" w:cs="Arial"/>
          <w:iCs/>
        </w:rPr>
      </w:pPr>
    </w:p>
    <w:p w14:paraId="35BC4AE7" w14:textId="0460BE91" w:rsidR="00214110" w:rsidRPr="00BF510D" w:rsidRDefault="00214110" w:rsidP="00214110">
      <w:pPr>
        <w:ind w:left="283"/>
        <w:jc w:val="both"/>
        <w:rPr>
          <w:rFonts w:ascii="Arial" w:hAnsi="Arial" w:cs="Arial"/>
          <w:b/>
          <w:sz w:val="20"/>
          <w:szCs w:val="20"/>
        </w:rPr>
      </w:pPr>
      <w:r>
        <w:rPr>
          <w:rFonts w:ascii="Arial" w:hAnsi="Arial" w:cs="Arial"/>
          <w:b/>
          <w:sz w:val="20"/>
          <w:szCs w:val="20"/>
        </w:rPr>
        <w:t>Część 35</w:t>
      </w:r>
      <w:r w:rsidRPr="00BF510D">
        <w:rPr>
          <w:rFonts w:ascii="Arial" w:hAnsi="Arial" w:cs="Arial"/>
          <w:b/>
          <w:sz w:val="20"/>
          <w:szCs w:val="20"/>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214110" w:rsidRPr="00BF510D" w14:paraId="71CC3A23" w14:textId="77777777" w:rsidTr="008D3DA7">
        <w:tc>
          <w:tcPr>
            <w:tcW w:w="4110" w:type="dxa"/>
            <w:tcBorders>
              <w:top w:val="single" w:sz="4" w:space="0" w:color="000000"/>
              <w:left w:val="single" w:sz="4" w:space="0" w:color="000000"/>
              <w:bottom w:val="single" w:sz="4" w:space="0" w:color="000000"/>
            </w:tcBorders>
            <w:shd w:val="clear" w:color="auto" w:fill="auto"/>
          </w:tcPr>
          <w:p w14:paraId="1392636D" w14:textId="77777777" w:rsidR="00214110" w:rsidRPr="00BF510D" w:rsidRDefault="00214110" w:rsidP="008D3DA7">
            <w:pPr>
              <w:snapToGrid w:val="0"/>
              <w:jc w:val="both"/>
              <w:rPr>
                <w:rFonts w:ascii="Arial" w:hAnsi="Arial" w:cs="Arial"/>
                <w:sz w:val="20"/>
                <w:szCs w:val="20"/>
              </w:rPr>
            </w:pPr>
            <w:r w:rsidRPr="00BF510D">
              <w:rPr>
                <w:rFonts w:ascii="Arial" w:hAnsi="Arial" w:cs="Arial"/>
                <w:b/>
                <w:sz w:val="20"/>
                <w:szCs w:val="20"/>
              </w:rPr>
              <w:t>Łączna cena brutto oferty:</w:t>
            </w:r>
          </w:p>
          <w:p w14:paraId="71FD0876" w14:textId="77777777" w:rsidR="00214110" w:rsidRPr="00BF510D" w:rsidRDefault="00214110" w:rsidP="008D3DA7">
            <w:pPr>
              <w:jc w:val="both"/>
              <w:rPr>
                <w:rFonts w:ascii="Arial" w:hAnsi="Arial" w:cs="Arial"/>
                <w:sz w:val="20"/>
                <w:szCs w:val="20"/>
              </w:rPr>
            </w:pPr>
          </w:p>
          <w:p w14:paraId="133A9C18" w14:textId="77777777" w:rsidR="00214110" w:rsidRPr="00BF510D" w:rsidRDefault="00214110" w:rsidP="008D3DA7">
            <w:pPr>
              <w:jc w:val="both"/>
              <w:rPr>
                <w:rFonts w:ascii="Arial" w:hAnsi="Arial" w:cs="Arial"/>
                <w:sz w:val="20"/>
                <w:szCs w:val="20"/>
              </w:rPr>
            </w:pPr>
            <w:r w:rsidRPr="00BF510D">
              <w:rPr>
                <w:rFonts w:ascii="Arial" w:hAnsi="Arial" w:cs="Arial"/>
                <w:sz w:val="20"/>
                <w:szCs w:val="20"/>
              </w:rPr>
              <w:t>Wartość brutto ............................zł.</w:t>
            </w:r>
          </w:p>
          <w:p w14:paraId="4A82F6B2" w14:textId="77777777" w:rsidR="00214110" w:rsidRPr="00BF510D" w:rsidRDefault="00214110" w:rsidP="008D3DA7">
            <w:pPr>
              <w:jc w:val="both"/>
              <w:rPr>
                <w:rFonts w:ascii="Arial" w:hAnsi="Arial" w:cs="Arial"/>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1D3EEA6D" w14:textId="77777777" w:rsidR="00214110" w:rsidRPr="00BF510D" w:rsidRDefault="00214110" w:rsidP="008D3DA7">
            <w:pPr>
              <w:jc w:val="both"/>
              <w:rPr>
                <w:rFonts w:ascii="Arial" w:hAnsi="Arial" w:cs="Arial"/>
                <w:sz w:val="20"/>
                <w:szCs w:val="20"/>
              </w:rPr>
            </w:pPr>
            <w:r w:rsidRPr="00BF510D">
              <w:rPr>
                <w:rFonts w:ascii="Arial" w:hAnsi="Arial" w:cs="Arial"/>
                <w:bCs/>
                <w:sz w:val="20"/>
                <w:szCs w:val="20"/>
              </w:rPr>
              <w:t>SŁOWNIE:</w:t>
            </w:r>
          </w:p>
          <w:p w14:paraId="11B41052" w14:textId="77777777" w:rsidR="00214110" w:rsidRPr="00BF510D" w:rsidRDefault="00214110" w:rsidP="008D3DA7">
            <w:pPr>
              <w:jc w:val="both"/>
              <w:rPr>
                <w:rFonts w:ascii="Arial" w:hAnsi="Arial" w:cs="Arial"/>
                <w:sz w:val="20"/>
                <w:szCs w:val="20"/>
              </w:rPr>
            </w:pPr>
          </w:p>
          <w:p w14:paraId="43E2E085" w14:textId="77777777" w:rsidR="00214110" w:rsidRPr="00BF510D" w:rsidRDefault="00214110" w:rsidP="008D3DA7">
            <w:pPr>
              <w:spacing w:line="360" w:lineRule="auto"/>
              <w:jc w:val="both"/>
              <w:rPr>
                <w:rFonts w:ascii="Arial" w:hAnsi="Arial" w:cs="Arial"/>
                <w:sz w:val="20"/>
                <w:szCs w:val="20"/>
              </w:rPr>
            </w:pPr>
            <w:r w:rsidRPr="00BF510D">
              <w:rPr>
                <w:rFonts w:ascii="Arial" w:hAnsi="Arial" w:cs="Arial"/>
                <w:sz w:val="20"/>
                <w:szCs w:val="20"/>
              </w:rPr>
              <w:t>Wartość brutto ........................................................</w:t>
            </w:r>
            <w:r w:rsidRPr="00BF510D">
              <w:rPr>
                <w:rFonts w:ascii="Arial" w:hAnsi="Arial" w:cs="Arial"/>
                <w:sz w:val="20"/>
                <w:szCs w:val="20"/>
              </w:rPr>
              <w:br/>
              <w:t>….....................................złote(-</w:t>
            </w:r>
            <w:proofErr w:type="spellStart"/>
            <w:r w:rsidRPr="00BF510D">
              <w:rPr>
                <w:rFonts w:ascii="Arial" w:hAnsi="Arial" w:cs="Arial"/>
                <w:sz w:val="20"/>
                <w:szCs w:val="20"/>
              </w:rPr>
              <w:t>ych</w:t>
            </w:r>
            <w:proofErr w:type="spellEnd"/>
            <w:r w:rsidRPr="00BF510D">
              <w:rPr>
                <w:rFonts w:ascii="Arial" w:hAnsi="Arial" w:cs="Arial"/>
                <w:sz w:val="20"/>
                <w:szCs w:val="20"/>
              </w:rPr>
              <w:t>).</w:t>
            </w:r>
          </w:p>
        </w:tc>
      </w:tr>
      <w:tr w:rsidR="00214110" w:rsidRPr="00BF510D" w14:paraId="1F1234CA"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42DF392A" w14:textId="77777777" w:rsidR="00214110" w:rsidRPr="00BF510D" w:rsidRDefault="00214110" w:rsidP="008D3DA7">
            <w:pPr>
              <w:jc w:val="both"/>
              <w:rPr>
                <w:rFonts w:ascii="Arial" w:hAnsi="Arial" w:cs="Arial"/>
                <w:b/>
                <w:bCs/>
                <w:sz w:val="20"/>
                <w:szCs w:val="20"/>
              </w:rPr>
            </w:pPr>
            <w:r w:rsidRPr="00BF510D">
              <w:rPr>
                <w:rFonts w:ascii="Arial" w:hAnsi="Arial" w:cs="Arial"/>
                <w:bCs/>
                <w:sz w:val="20"/>
                <w:szCs w:val="20"/>
              </w:rPr>
              <w:t xml:space="preserve">Oferujemy termin dostawy, o którym mowa w § 6 ust. 1 Istotnych postanowień umowy : </w:t>
            </w:r>
            <w:r w:rsidRPr="00BF510D">
              <w:rPr>
                <w:rFonts w:ascii="Arial" w:hAnsi="Arial" w:cs="Arial"/>
                <w:b/>
                <w:bCs/>
                <w:sz w:val="20"/>
                <w:szCs w:val="20"/>
              </w:rPr>
              <w:t>……………... godzin</w:t>
            </w:r>
          </w:p>
          <w:p w14:paraId="08A0E231" w14:textId="77777777" w:rsidR="00214110" w:rsidRPr="00BF510D" w:rsidRDefault="00214110" w:rsidP="008D3DA7">
            <w:pPr>
              <w:jc w:val="both"/>
              <w:rPr>
                <w:rFonts w:ascii="Arial" w:hAnsi="Arial" w:cs="Arial"/>
                <w:bCs/>
                <w:sz w:val="20"/>
                <w:szCs w:val="20"/>
              </w:rPr>
            </w:pPr>
          </w:p>
        </w:tc>
      </w:tr>
      <w:tr w:rsidR="00214110" w:rsidRPr="00BF510D" w14:paraId="56E147F5"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187FEBB2" w14:textId="77777777" w:rsidR="00214110" w:rsidRPr="00BF510D" w:rsidRDefault="00214110" w:rsidP="008D3DA7">
            <w:pPr>
              <w:jc w:val="both"/>
              <w:rPr>
                <w:rFonts w:ascii="Arial" w:hAnsi="Arial" w:cs="Arial"/>
                <w:bCs/>
                <w:sz w:val="20"/>
                <w:szCs w:val="20"/>
              </w:rPr>
            </w:pPr>
            <w:r w:rsidRPr="00BF510D">
              <w:rPr>
                <w:rFonts w:ascii="Arial" w:hAnsi="Arial" w:cs="Arial"/>
                <w:bCs/>
                <w:sz w:val="20"/>
                <w:szCs w:val="20"/>
              </w:rPr>
              <w:t xml:space="preserve">Akceptujemy warunki płatności określone przez Zamawiającego w SIWZ, w tym oferujemy </w:t>
            </w:r>
            <w:r w:rsidRPr="00BF510D">
              <w:rPr>
                <w:rFonts w:ascii="Arial" w:hAnsi="Arial" w:cs="Arial"/>
                <w:b/>
                <w:bCs/>
                <w:sz w:val="20"/>
                <w:szCs w:val="20"/>
              </w:rPr>
              <w:t>………. dniowy</w:t>
            </w:r>
            <w:r w:rsidRPr="00BF510D">
              <w:rPr>
                <w:rFonts w:ascii="Arial" w:hAnsi="Arial" w:cs="Arial"/>
                <w:bCs/>
                <w:sz w:val="20"/>
                <w:szCs w:val="20"/>
              </w:rPr>
              <w:t xml:space="preserve"> termin płatności rachunku/faktury VAT, zgodnie z § 4 ust. 3 Istotnych postanowień umowy.</w:t>
            </w:r>
          </w:p>
          <w:p w14:paraId="7E81DBFC" w14:textId="77777777" w:rsidR="00214110" w:rsidRPr="00BF510D" w:rsidRDefault="00214110" w:rsidP="008D3DA7">
            <w:pPr>
              <w:jc w:val="both"/>
              <w:rPr>
                <w:rFonts w:ascii="Arial" w:hAnsi="Arial" w:cs="Arial"/>
                <w:bCs/>
                <w:sz w:val="20"/>
                <w:szCs w:val="20"/>
              </w:rPr>
            </w:pPr>
          </w:p>
        </w:tc>
      </w:tr>
    </w:tbl>
    <w:p w14:paraId="1B92741F" w14:textId="77777777" w:rsidR="00214110" w:rsidRPr="00BF510D" w:rsidRDefault="00214110" w:rsidP="00214110">
      <w:pPr>
        <w:pStyle w:val="Zwykytekst1"/>
        <w:tabs>
          <w:tab w:val="left" w:pos="284"/>
        </w:tabs>
        <w:ind w:left="643"/>
        <w:jc w:val="both"/>
        <w:rPr>
          <w:rFonts w:ascii="Arial" w:hAnsi="Arial" w:cs="Arial"/>
          <w:iCs/>
        </w:rPr>
      </w:pPr>
    </w:p>
    <w:p w14:paraId="5C7D953D" w14:textId="138E4A1A" w:rsidR="00214110" w:rsidRPr="00BF510D" w:rsidRDefault="00214110" w:rsidP="00214110">
      <w:pPr>
        <w:ind w:left="283"/>
        <w:jc w:val="both"/>
        <w:rPr>
          <w:rFonts w:ascii="Arial" w:hAnsi="Arial" w:cs="Arial"/>
          <w:b/>
          <w:sz w:val="20"/>
          <w:szCs w:val="20"/>
        </w:rPr>
      </w:pPr>
      <w:r>
        <w:rPr>
          <w:rFonts w:ascii="Arial" w:hAnsi="Arial" w:cs="Arial"/>
          <w:b/>
          <w:sz w:val="20"/>
          <w:szCs w:val="20"/>
        </w:rPr>
        <w:t>Część 36</w:t>
      </w:r>
      <w:r w:rsidRPr="00BF510D">
        <w:rPr>
          <w:rFonts w:ascii="Arial" w:hAnsi="Arial" w:cs="Arial"/>
          <w:b/>
          <w:sz w:val="20"/>
          <w:szCs w:val="20"/>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214110" w:rsidRPr="00BF510D" w14:paraId="5994372D" w14:textId="77777777" w:rsidTr="008D3DA7">
        <w:tc>
          <w:tcPr>
            <w:tcW w:w="4110" w:type="dxa"/>
            <w:tcBorders>
              <w:top w:val="single" w:sz="4" w:space="0" w:color="000000"/>
              <w:left w:val="single" w:sz="4" w:space="0" w:color="000000"/>
              <w:bottom w:val="single" w:sz="4" w:space="0" w:color="000000"/>
            </w:tcBorders>
            <w:shd w:val="clear" w:color="auto" w:fill="auto"/>
          </w:tcPr>
          <w:p w14:paraId="58D3260B" w14:textId="77777777" w:rsidR="00214110" w:rsidRPr="00BF510D" w:rsidRDefault="00214110" w:rsidP="008D3DA7">
            <w:pPr>
              <w:snapToGrid w:val="0"/>
              <w:jc w:val="both"/>
              <w:rPr>
                <w:rFonts w:ascii="Arial" w:hAnsi="Arial" w:cs="Arial"/>
                <w:sz w:val="20"/>
                <w:szCs w:val="20"/>
              </w:rPr>
            </w:pPr>
            <w:r w:rsidRPr="00BF510D">
              <w:rPr>
                <w:rFonts w:ascii="Arial" w:hAnsi="Arial" w:cs="Arial"/>
                <w:b/>
                <w:sz w:val="20"/>
                <w:szCs w:val="20"/>
              </w:rPr>
              <w:t>Łączna cena brutto oferty:</w:t>
            </w:r>
          </w:p>
          <w:p w14:paraId="37674884" w14:textId="77777777" w:rsidR="00214110" w:rsidRPr="00BF510D" w:rsidRDefault="00214110" w:rsidP="008D3DA7">
            <w:pPr>
              <w:jc w:val="both"/>
              <w:rPr>
                <w:rFonts w:ascii="Arial" w:hAnsi="Arial" w:cs="Arial"/>
                <w:sz w:val="20"/>
                <w:szCs w:val="20"/>
              </w:rPr>
            </w:pPr>
          </w:p>
          <w:p w14:paraId="1055C599" w14:textId="77777777" w:rsidR="00214110" w:rsidRPr="00BF510D" w:rsidRDefault="00214110" w:rsidP="008D3DA7">
            <w:pPr>
              <w:jc w:val="both"/>
              <w:rPr>
                <w:rFonts w:ascii="Arial" w:hAnsi="Arial" w:cs="Arial"/>
                <w:sz w:val="20"/>
                <w:szCs w:val="20"/>
              </w:rPr>
            </w:pPr>
            <w:r w:rsidRPr="00BF510D">
              <w:rPr>
                <w:rFonts w:ascii="Arial" w:hAnsi="Arial" w:cs="Arial"/>
                <w:sz w:val="20"/>
                <w:szCs w:val="20"/>
              </w:rPr>
              <w:t>Wartość brutto ............................zł.</w:t>
            </w:r>
          </w:p>
          <w:p w14:paraId="458A49A9" w14:textId="77777777" w:rsidR="00214110" w:rsidRPr="00BF510D" w:rsidRDefault="00214110" w:rsidP="008D3DA7">
            <w:pPr>
              <w:jc w:val="both"/>
              <w:rPr>
                <w:rFonts w:ascii="Arial" w:hAnsi="Arial" w:cs="Arial"/>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6538B262" w14:textId="77777777" w:rsidR="00214110" w:rsidRPr="00BF510D" w:rsidRDefault="00214110" w:rsidP="008D3DA7">
            <w:pPr>
              <w:jc w:val="both"/>
              <w:rPr>
                <w:rFonts w:ascii="Arial" w:hAnsi="Arial" w:cs="Arial"/>
                <w:sz w:val="20"/>
                <w:szCs w:val="20"/>
              </w:rPr>
            </w:pPr>
            <w:r w:rsidRPr="00BF510D">
              <w:rPr>
                <w:rFonts w:ascii="Arial" w:hAnsi="Arial" w:cs="Arial"/>
                <w:bCs/>
                <w:sz w:val="20"/>
                <w:szCs w:val="20"/>
              </w:rPr>
              <w:t>SŁOWNIE:</w:t>
            </w:r>
          </w:p>
          <w:p w14:paraId="4B203936" w14:textId="77777777" w:rsidR="00214110" w:rsidRPr="00BF510D" w:rsidRDefault="00214110" w:rsidP="008D3DA7">
            <w:pPr>
              <w:jc w:val="both"/>
              <w:rPr>
                <w:rFonts w:ascii="Arial" w:hAnsi="Arial" w:cs="Arial"/>
                <w:sz w:val="20"/>
                <w:szCs w:val="20"/>
              </w:rPr>
            </w:pPr>
          </w:p>
          <w:p w14:paraId="2E3F9DC4" w14:textId="77777777" w:rsidR="00214110" w:rsidRPr="00BF510D" w:rsidRDefault="00214110" w:rsidP="008D3DA7">
            <w:pPr>
              <w:spacing w:line="360" w:lineRule="auto"/>
              <w:jc w:val="both"/>
              <w:rPr>
                <w:rFonts w:ascii="Arial" w:hAnsi="Arial" w:cs="Arial"/>
                <w:sz w:val="20"/>
                <w:szCs w:val="20"/>
              </w:rPr>
            </w:pPr>
            <w:r w:rsidRPr="00BF510D">
              <w:rPr>
                <w:rFonts w:ascii="Arial" w:hAnsi="Arial" w:cs="Arial"/>
                <w:sz w:val="20"/>
                <w:szCs w:val="20"/>
              </w:rPr>
              <w:t>Wartość brutto ........................................................</w:t>
            </w:r>
            <w:r w:rsidRPr="00BF510D">
              <w:rPr>
                <w:rFonts w:ascii="Arial" w:hAnsi="Arial" w:cs="Arial"/>
                <w:sz w:val="20"/>
                <w:szCs w:val="20"/>
              </w:rPr>
              <w:br/>
              <w:t>….....................................złote(-</w:t>
            </w:r>
            <w:proofErr w:type="spellStart"/>
            <w:r w:rsidRPr="00BF510D">
              <w:rPr>
                <w:rFonts w:ascii="Arial" w:hAnsi="Arial" w:cs="Arial"/>
                <w:sz w:val="20"/>
                <w:szCs w:val="20"/>
              </w:rPr>
              <w:t>ych</w:t>
            </w:r>
            <w:proofErr w:type="spellEnd"/>
            <w:r w:rsidRPr="00BF510D">
              <w:rPr>
                <w:rFonts w:ascii="Arial" w:hAnsi="Arial" w:cs="Arial"/>
                <w:sz w:val="20"/>
                <w:szCs w:val="20"/>
              </w:rPr>
              <w:t>).</w:t>
            </w:r>
          </w:p>
        </w:tc>
      </w:tr>
      <w:tr w:rsidR="00214110" w:rsidRPr="00BF510D" w14:paraId="7E82B069"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2615A46C" w14:textId="77777777" w:rsidR="00214110" w:rsidRPr="00BF510D" w:rsidRDefault="00214110" w:rsidP="008D3DA7">
            <w:pPr>
              <w:jc w:val="both"/>
              <w:rPr>
                <w:rFonts w:ascii="Arial" w:hAnsi="Arial" w:cs="Arial"/>
                <w:b/>
                <w:bCs/>
                <w:sz w:val="20"/>
                <w:szCs w:val="20"/>
              </w:rPr>
            </w:pPr>
            <w:r w:rsidRPr="00BF510D">
              <w:rPr>
                <w:rFonts w:ascii="Arial" w:hAnsi="Arial" w:cs="Arial"/>
                <w:bCs/>
                <w:sz w:val="20"/>
                <w:szCs w:val="20"/>
              </w:rPr>
              <w:t xml:space="preserve">Oferujemy termin dostawy, o którym mowa w § 6 ust. 1 Istotnych postanowień umowy : </w:t>
            </w:r>
            <w:r w:rsidRPr="00BF510D">
              <w:rPr>
                <w:rFonts w:ascii="Arial" w:hAnsi="Arial" w:cs="Arial"/>
                <w:b/>
                <w:bCs/>
                <w:sz w:val="20"/>
                <w:szCs w:val="20"/>
              </w:rPr>
              <w:t>……………... godzin</w:t>
            </w:r>
          </w:p>
          <w:p w14:paraId="27518C5E" w14:textId="77777777" w:rsidR="00214110" w:rsidRPr="00BF510D" w:rsidRDefault="00214110" w:rsidP="008D3DA7">
            <w:pPr>
              <w:jc w:val="both"/>
              <w:rPr>
                <w:rFonts w:ascii="Arial" w:hAnsi="Arial" w:cs="Arial"/>
                <w:bCs/>
                <w:sz w:val="20"/>
                <w:szCs w:val="20"/>
              </w:rPr>
            </w:pPr>
          </w:p>
        </w:tc>
      </w:tr>
      <w:tr w:rsidR="00214110" w:rsidRPr="00BF510D" w14:paraId="3DF254BD"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76B6AA2C" w14:textId="77777777" w:rsidR="00214110" w:rsidRPr="00BF510D" w:rsidRDefault="00214110" w:rsidP="008D3DA7">
            <w:pPr>
              <w:jc w:val="both"/>
              <w:rPr>
                <w:rFonts w:ascii="Arial" w:hAnsi="Arial" w:cs="Arial"/>
                <w:bCs/>
                <w:sz w:val="20"/>
                <w:szCs w:val="20"/>
              </w:rPr>
            </w:pPr>
            <w:r w:rsidRPr="00BF510D">
              <w:rPr>
                <w:rFonts w:ascii="Arial" w:hAnsi="Arial" w:cs="Arial"/>
                <w:bCs/>
                <w:sz w:val="20"/>
                <w:szCs w:val="20"/>
              </w:rPr>
              <w:t xml:space="preserve">Akceptujemy warunki płatności określone przez Zamawiającego w SIWZ, w tym oferujemy </w:t>
            </w:r>
            <w:r w:rsidRPr="00BF510D">
              <w:rPr>
                <w:rFonts w:ascii="Arial" w:hAnsi="Arial" w:cs="Arial"/>
                <w:b/>
                <w:bCs/>
                <w:sz w:val="20"/>
                <w:szCs w:val="20"/>
              </w:rPr>
              <w:t>………. dniowy</w:t>
            </w:r>
            <w:r w:rsidRPr="00BF510D">
              <w:rPr>
                <w:rFonts w:ascii="Arial" w:hAnsi="Arial" w:cs="Arial"/>
                <w:bCs/>
                <w:sz w:val="20"/>
                <w:szCs w:val="20"/>
              </w:rPr>
              <w:t xml:space="preserve"> termin płatności rachunku/faktury VAT, zgodnie z § 4 ust. 3 Istotnych postanowień umowy.</w:t>
            </w:r>
          </w:p>
          <w:p w14:paraId="58AB47E7" w14:textId="77777777" w:rsidR="00214110" w:rsidRPr="00BF510D" w:rsidRDefault="00214110" w:rsidP="008D3DA7">
            <w:pPr>
              <w:jc w:val="both"/>
              <w:rPr>
                <w:rFonts w:ascii="Arial" w:hAnsi="Arial" w:cs="Arial"/>
                <w:bCs/>
                <w:sz w:val="20"/>
                <w:szCs w:val="20"/>
              </w:rPr>
            </w:pPr>
          </w:p>
        </w:tc>
      </w:tr>
    </w:tbl>
    <w:p w14:paraId="14A9BF1D" w14:textId="77777777" w:rsidR="00214110" w:rsidRPr="00BF510D" w:rsidRDefault="00214110" w:rsidP="00214110">
      <w:pPr>
        <w:pStyle w:val="Zwykytekst1"/>
        <w:tabs>
          <w:tab w:val="left" w:pos="284"/>
        </w:tabs>
        <w:ind w:left="643"/>
        <w:jc w:val="both"/>
        <w:rPr>
          <w:rFonts w:ascii="Arial" w:hAnsi="Arial" w:cs="Arial"/>
          <w:iCs/>
        </w:rPr>
      </w:pPr>
    </w:p>
    <w:p w14:paraId="4F1576F4" w14:textId="32763D3B" w:rsidR="00214110" w:rsidRPr="00BF510D" w:rsidRDefault="00214110" w:rsidP="00214110">
      <w:pPr>
        <w:ind w:left="283"/>
        <w:jc w:val="both"/>
        <w:rPr>
          <w:rFonts w:ascii="Arial" w:hAnsi="Arial" w:cs="Arial"/>
          <w:b/>
          <w:sz w:val="20"/>
          <w:szCs w:val="20"/>
        </w:rPr>
      </w:pPr>
      <w:r>
        <w:rPr>
          <w:rFonts w:ascii="Arial" w:hAnsi="Arial" w:cs="Arial"/>
          <w:b/>
          <w:sz w:val="20"/>
          <w:szCs w:val="20"/>
        </w:rPr>
        <w:lastRenderedPageBreak/>
        <w:t>Część 37</w:t>
      </w:r>
      <w:r w:rsidRPr="00BF510D">
        <w:rPr>
          <w:rFonts w:ascii="Arial" w:hAnsi="Arial" w:cs="Arial"/>
          <w:b/>
          <w:sz w:val="20"/>
          <w:szCs w:val="20"/>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214110" w:rsidRPr="00BF510D" w14:paraId="4BB25AE2" w14:textId="77777777" w:rsidTr="008D3DA7">
        <w:tc>
          <w:tcPr>
            <w:tcW w:w="4110" w:type="dxa"/>
            <w:tcBorders>
              <w:top w:val="single" w:sz="4" w:space="0" w:color="000000"/>
              <w:left w:val="single" w:sz="4" w:space="0" w:color="000000"/>
              <w:bottom w:val="single" w:sz="4" w:space="0" w:color="000000"/>
            </w:tcBorders>
            <w:shd w:val="clear" w:color="auto" w:fill="auto"/>
          </w:tcPr>
          <w:p w14:paraId="05814A0F" w14:textId="77777777" w:rsidR="00214110" w:rsidRPr="00BF510D" w:rsidRDefault="00214110" w:rsidP="008D3DA7">
            <w:pPr>
              <w:snapToGrid w:val="0"/>
              <w:jc w:val="both"/>
              <w:rPr>
                <w:rFonts w:ascii="Arial" w:hAnsi="Arial" w:cs="Arial"/>
                <w:sz w:val="20"/>
                <w:szCs w:val="20"/>
              </w:rPr>
            </w:pPr>
            <w:r w:rsidRPr="00BF510D">
              <w:rPr>
                <w:rFonts w:ascii="Arial" w:hAnsi="Arial" w:cs="Arial"/>
                <w:b/>
                <w:sz w:val="20"/>
                <w:szCs w:val="20"/>
              </w:rPr>
              <w:t>Łączna cena brutto oferty:</w:t>
            </w:r>
          </w:p>
          <w:p w14:paraId="4C02C5A4" w14:textId="77777777" w:rsidR="00214110" w:rsidRPr="00BF510D" w:rsidRDefault="00214110" w:rsidP="008D3DA7">
            <w:pPr>
              <w:jc w:val="both"/>
              <w:rPr>
                <w:rFonts w:ascii="Arial" w:hAnsi="Arial" w:cs="Arial"/>
                <w:sz w:val="20"/>
                <w:szCs w:val="20"/>
              </w:rPr>
            </w:pPr>
          </w:p>
          <w:p w14:paraId="2164F427" w14:textId="77777777" w:rsidR="00214110" w:rsidRPr="00BF510D" w:rsidRDefault="00214110" w:rsidP="008D3DA7">
            <w:pPr>
              <w:jc w:val="both"/>
              <w:rPr>
                <w:rFonts w:ascii="Arial" w:hAnsi="Arial" w:cs="Arial"/>
                <w:sz w:val="20"/>
                <w:szCs w:val="20"/>
              </w:rPr>
            </w:pPr>
            <w:r w:rsidRPr="00BF510D">
              <w:rPr>
                <w:rFonts w:ascii="Arial" w:hAnsi="Arial" w:cs="Arial"/>
                <w:sz w:val="20"/>
                <w:szCs w:val="20"/>
              </w:rPr>
              <w:t>Wartość brutto ............................zł.</w:t>
            </w:r>
          </w:p>
          <w:p w14:paraId="38F75243" w14:textId="77777777" w:rsidR="00214110" w:rsidRPr="00BF510D" w:rsidRDefault="00214110" w:rsidP="008D3DA7">
            <w:pPr>
              <w:jc w:val="both"/>
              <w:rPr>
                <w:rFonts w:ascii="Arial" w:hAnsi="Arial" w:cs="Arial"/>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031BA2DE" w14:textId="77777777" w:rsidR="00214110" w:rsidRPr="00BF510D" w:rsidRDefault="00214110" w:rsidP="008D3DA7">
            <w:pPr>
              <w:jc w:val="both"/>
              <w:rPr>
                <w:rFonts w:ascii="Arial" w:hAnsi="Arial" w:cs="Arial"/>
                <w:sz w:val="20"/>
                <w:szCs w:val="20"/>
              </w:rPr>
            </w:pPr>
            <w:r w:rsidRPr="00BF510D">
              <w:rPr>
                <w:rFonts w:ascii="Arial" w:hAnsi="Arial" w:cs="Arial"/>
                <w:bCs/>
                <w:sz w:val="20"/>
                <w:szCs w:val="20"/>
              </w:rPr>
              <w:t>SŁOWNIE:</w:t>
            </w:r>
          </w:p>
          <w:p w14:paraId="5643DFE9" w14:textId="77777777" w:rsidR="00214110" w:rsidRPr="00BF510D" w:rsidRDefault="00214110" w:rsidP="008D3DA7">
            <w:pPr>
              <w:jc w:val="both"/>
              <w:rPr>
                <w:rFonts w:ascii="Arial" w:hAnsi="Arial" w:cs="Arial"/>
                <w:sz w:val="20"/>
                <w:szCs w:val="20"/>
              </w:rPr>
            </w:pPr>
          </w:p>
          <w:p w14:paraId="04F1CF82" w14:textId="77777777" w:rsidR="00214110" w:rsidRPr="00BF510D" w:rsidRDefault="00214110" w:rsidP="008D3DA7">
            <w:pPr>
              <w:spacing w:line="360" w:lineRule="auto"/>
              <w:jc w:val="both"/>
              <w:rPr>
                <w:rFonts w:ascii="Arial" w:hAnsi="Arial" w:cs="Arial"/>
                <w:sz w:val="20"/>
                <w:szCs w:val="20"/>
              </w:rPr>
            </w:pPr>
            <w:r w:rsidRPr="00BF510D">
              <w:rPr>
                <w:rFonts w:ascii="Arial" w:hAnsi="Arial" w:cs="Arial"/>
                <w:sz w:val="20"/>
                <w:szCs w:val="20"/>
              </w:rPr>
              <w:t>Wartość brutto ........................................................</w:t>
            </w:r>
            <w:r w:rsidRPr="00BF510D">
              <w:rPr>
                <w:rFonts w:ascii="Arial" w:hAnsi="Arial" w:cs="Arial"/>
                <w:sz w:val="20"/>
                <w:szCs w:val="20"/>
              </w:rPr>
              <w:br/>
              <w:t>….....................................złote(-</w:t>
            </w:r>
            <w:proofErr w:type="spellStart"/>
            <w:r w:rsidRPr="00BF510D">
              <w:rPr>
                <w:rFonts w:ascii="Arial" w:hAnsi="Arial" w:cs="Arial"/>
                <w:sz w:val="20"/>
                <w:szCs w:val="20"/>
              </w:rPr>
              <w:t>ych</w:t>
            </w:r>
            <w:proofErr w:type="spellEnd"/>
            <w:r w:rsidRPr="00BF510D">
              <w:rPr>
                <w:rFonts w:ascii="Arial" w:hAnsi="Arial" w:cs="Arial"/>
                <w:sz w:val="20"/>
                <w:szCs w:val="20"/>
              </w:rPr>
              <w:t>).</w:t>
            </w:r>
          </w:p>
        </w:tc>
      </w:tr>
      <w:tr w:rsidR="00214110" w:rsidRPr="00BF510D" w14:paraId="783941A9"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145573D6" w14:textId="77777777" w:rsidR="00214110" w:rsidRPr="00BF510D" w:rsidRDefault="00214110" w:rsidP="008D3DA7">
            <w:pPr>
              <w:jc w:val="both"/>
              <w:rPr>
                <w:rFonts w:ascii="Arial" w:hAnsi="Arial" w:cs="Arial"/>
                <w:b/>
                <w:bCs/>
                <w:sz w:val="20"/>
                <w:szCs w:val="20"/>
              </w:rPr>
            </w:pPr>
            <w:r w:rsidRPr="00BF510D">
              <w:rPr>
                <w:rFonts w:ascii="Arial" w:hAnsi="Arial" w:cs="Arial"/>
                <w:bCs/>
                <w:sz w:val="20"/>
                <w:szCs w:val="20"/>
              </w:rPr>
              <w:t xml:space="preserve">Oferujemy termin dostawy, o którym mowa w § 6 ust. 1 Istotnych postanowień umowy : </w:t>
            </w:r>
            <w:r w:rsidRPr="00BF510D">
              <w:rPr>
                <w:rFonts w:ascii="Arial" w:hAnsi="Arial" w:cs="Arial"/>
                <w:b/>
                <w:bCs/>
                <w:sz w:val="20"/>
                <w:szCs w:val="20"/>
              </w:rPr>
              <w:t>……………... godzin</w:t>
            </w:r>
          </w:p>
          <w:p w14:paraId="2D498327" w14:textId="77777777" w:rsidR="00214110" w:rsidRPr="00BF510D" w:rsidRDefault="00214110" w:rsidP="008D3DA7">
            <w:pPr>
              <w:jc w:val="both"/>
              <w:rPr>
                <w:rFonts w:ascii="Arial" w:hAnsi="Arial" w:cs="Arial"/>
                <w:bCs/>
                <w:sz w:val="20"/>
                <w:szCs w:val="20"/>
              </w:rPr>
            </w:pPr>
          </w:p>
        </w:tc>
      </w:tr>
      <w:tr w:rsidR="00214110" w:rsidRPr="00BF510D" w14:paraId="71C484C4"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4798F012" w14:textId="77777777" w:rsidR="00214110" w:rsidRPr="00BF510D" w:rsidRDefault="00214110" w:rsidP="008D3DA7">
            <w:pPr>
              <w:jc w:val="both"/>
              <w:rPr>
                <w:rFonts w:ascii="Arial" w:hAnsi="Arial" w:cs="Arial"/>
                <w:bCs/>
                <w:sz w:val="20"/>
                <w:szCs w:val="20"/>
              </w:rPr>
            </w:pPr>
            <w:r w:rsidRPr="00BF510D">
              <w:rPr>
                <w:rFonts w:ascii="Arial" w:hAnsi="Arial" w:cs="Arial"/>
                <w:bCs/>
                <w:sz w:val="20"/>
                <w:szCs w:val="20"/>
              </w:rPr>
              <w:t xml:space="preserve">Akceptujemy warunki płatności określone przez Zamawiającego w SIWZ, w tym oferujemy </w:t>
            </w:r>
            <w:r w:rsidRPr="00BF510D">
              <w:rPr>
                <w:rFonts w:ascii="Arial" w:hAnsi="Arial" w:cs="Arial"/>
                <w:b/>
                <w:bCs/>
                <w:sz w:val="20"/>
                <w:szCs w:val="20"/>
              </w:rPr>
              <w:t>………. dniowy</w:t>
            </w:r>
            <w:r w:rsidRPr="00BF510D">
              <w:rPr>
                <w:rFonts w:ascii="Arial" w:hAnsi="Arial" w:cs="Arial"/>
                <w:bCs/>
                <w:sz w:val="20"/>
                <w:szCs w:val="20"/>
              </w:rPr>
              <w:t xml:space="preserve"> termin płatności rachunku/faktury VAT, zgodnie z § 4 ust. 3 Istotnych postanowień umowy.</w:t>
            </w:r>
          </w:p>
          <w:p w14:paraId="513ED029" w14:textId="77777777" w:rsidR="00214110" w:rsidRPr="00BF510D" w:rsidRDefault="00214110" w:rsidP="008D3DA7">
            <w:pPr>
              <w:jc w:val="both"/>
              <w:rPr>
                <w:rFonts w:ascii="Arial" w:hAnsi="Arial" w:cs="Arial"/>
                <w:bCs/>
                <w:sz w:val="20"/>
                <w:szCs w:val="20"/>
              </w:rPr>
            </w:pPr>
          </w:p>
        </w:tc>
      </w:tr>
    </w:tbl>
    <w:p w14:paraId="1B26452C" w14:textId="77777777" w:rsidR="00214110" w:rsidRPr="00BF510D" w:rsidRDefault="00214110" w:rsidP="00214110">
      <w:pPr>
        <w:pStyle w:val="Zwykytekst1"/>
        <w:tabs>
          <w:tab w:val="left" w:pos="284"/>
        </w:tabs>
        <w:ind w:left="643"/>
        <w:jc w:val="both"/>
        <w:rPr>
          <w:rFonts w:ascii="Arial" w:hAnsi="Arial" w:cs="Arial"/>
          <w:iCs/>
        </w:rPr>
      </w:pPr>
    </w:p>
    <w:p w14:paraId="2638671A" w14:textId="0E3EBA31" w:rsidR="00214110" w:rsidRPr="00BF510D" w:rsidRDefault="00214110" w:rsidP="00214110">
      <w:pPr>
        <w:ind w:left="283"/>
        <w:jc w:val="both"/>
        <w:rPr>
          <w:rFonts w:ascii="Arial" w:hAnsi="Arial" w:cs="Arial"/>
          <w:b/>
          <w:sz w:val="20"/>
          <w:szCs w:val="20"/>
        </w:rPr>
      </w:pPr>
      <w:r>
        <w:rPr>
          <w:rFonts w:ascii="Arial" w:hAnsi="Arial" w:cs="Arial"/>
          <w:b/>
          <w:sz w:val="20"/>
          <w:szCs w:val="20"/>
        </w:rPr>
        <w:t>Część 38</w:t>
      </w:r>
      <w:r w:rsidRPr="00BF510D">
        <w:rPr>
          <w:rFonts w:ascii="Arial" w:hAnsi="Arial" w:cs="Arial"/>
          <w:b/>
          <w:sz w:val="20"/>
          <w:szCs w:val="20"/>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214110" w:rsidRPr="00BF510D" w14:paraId="780DF1EC" w14:textId="77777777" w:rsidTr="008D3DA7">
        <w:tc>
          <w:tcPr>
            <w:tcW w:w="4110" w:type="dxa"/>
            <w:tcBorders>
              <w:top w:val="single" w:sz="4" w:space="0" w:color="000000"/>
              <w:left w:val="single" w:sz="4" w:space="0" w:color="000000"/>
              <w:bottom w:val="single" w:sz="4" w:space="0" w:color="000000"/>
            </w:tcBorders>
            <w:shd w:val="clear" w:color="auto" w:fill="auto"/>
          </w:tcPr>
          <w:p w14:paraId="5CD81A2C" w14:textId="77777777" w:rsidR="00214110" w:rsidRPr="00BF510D" w:rsidRDefault="00214110" w:rsidP="008D3DA7">
            <w:pPr>
              <w:snapToGrid w:val="0"/>
              <w:jc w:val="both"/>
              <w:rPr>
                <w:rFonts w:ascii="Arial" w:hAnsi="Arial" w:cs="Arial"/>
                <w:sz w:val="20"/>
                <w:szCs w:val="20"/>
              </w:rPr>
            </w:pPr>
            <w:r w:rsidRPr="00BF510D">
              <w:rPr>
                <w:rFonts w:ascii="Arial" w:hAnsi="Arial" w:cs="Arial"/>
                <w:b/>
                <w:sz w:val="20"/>
                <w:szCs w:val="20"/>
              </w:rPr>
              <w:t>Łączna cena brutto oferty:</w:t>
            </w:r>
          </w:p>
          <w:p w14:paraId="6970FFFF" w14:textId="77777777" w:rsidR="00214110" w:rsidRPr="00BF510D" w:rsidRDefault="00214110" w:rsidP="008D3DA7">
            <w:pPr>
              <w:jc w:val="both"/>
              <w:rPr>
                <w:rFonts w:ascii="Arial" w:hAnsi="Arial" w:cs="Arial"/>
                <w:sz w:val="20"/>
                <w:szCs w:val="20"/>
              </w:rPr>
            </w:pPr>
          </w:p>
          <w:p w14:paraId="2F19B6B3" w14:textId="77777777" w:rsidR="00214110" w:rsidRPr="00BF510D" w:rsidRDefault="00214110" w:rsidP="008D3DA7">
            <w:pPr>
              <w:jc w:val="both"/>
              <w:rPr>
                <w:rFonts w:ascii="Arial" w:hAnsi="Arial" w:cs="Arial"/>
                <w:sz w:val="20"/>
                <w:szCs w:val="20"/>
              </w:rPr>
            </w:pPr>
            <w:r w:rsidRPr="00BF510D">
              <w:rPr>
                <w:rFonts w:ascii="Arial" w:hAnsi="Arial" w:cs="Arial"/>
                <w:sz w:val="20"/>
                <w:szCs w:val="20"/>
              </w:rPr>
              <w:t>Wartość brutto ............................zł.</w:t>
            </w:r>
          </w:p>
          <w:p w14:paraId="0882BB6F" w14:textId="77777777" w:rsidR="00214110" w:rsidRPr="00BF510D" w:rsidRDefault="00214110" w:rsidP="008D3DA7">
            <w:pPr>
              <w:jc w:val="both"/>
              <w:rPr>
                <w:rFonts w:ascii="Arial" w:hAnsi="Arial" w:cs="Arial"/>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1A5D52F7" w14:textId="77777777" w:rsidR="00214110" w:rsidRPr="00BF510D" w:rsidRDefault="00214110" w:rsidP="008D3DA7">
            <w:pPr>
              <w:jc w:val="both"/>
              <w:rPr>
                <w:rFonts w:ascii="Arial" w:hAnsi="Arial" w:cs="Arial"/>
                <w:sz w:val="20"/>
                <w:szCs w:val="20"/>
              </w:rPr>
            </w:pPr>
            <w:r w:rsidRPr="00BF510D">
              <w:rPr>
                <w:rFonts w:ascii="Arial" w:hAnsi="Arial" w:cs="Arial"/>
                <w:bCs/>
                <w:sz w:val="20"/>
                <w:szCs w:val="20"/>
              </w:rPr>
              <w:t>SŁOWNIE:</w:t>
            </w:r>
          </w:p>
          <w:p w14:paraId="094485B5" w14:textId="77777777" w:rsidR="00214110" w:rsidRPr="00BF510D" w:rsidRDefault="00214110" w:rsidP="008D3DA7">
            <w:pPr>
              <w:jc w:val="both"/>
              <w:rPr>
                <w:rFonts w:ascii="Arial" w:hAnsi="Arial" w:cs="Arial"/>
                <w:sz w:val="20"/>
                <w:szCs w:val="20"/>
              </w:rPr>
            </w:pPr>
          </w:p>
          <w:p w14:paraId="24CA182B" w14:textId="77777777" w:rsidR="00214110" w:rsidRPr="00BF510D" w:rsidRDefault="00214110" w:rsidP="008D3DA7">
            <w:pPr>
              <w:spacing w:line="360" w:lineRule="auto"/>
              <w:jc w:val="both"/>
              <w:rPr>
                <w:rFonts w:ascii="Arial" w:hAnsi="Arial" w:cs="Arial"/>
                <w:sz w:val="20"/>
                <w:szCs w:val="20"/>
              </w:rPr>
            </w:pPr>
            <w:r w:rsidRPr="00BF510D">
              <w:rPr>
                <w:rFonts w:ascii="Arial" w:hAnsi="Arial" w:cs="Arial"/>
                <w:sz w:val="20"/>
                <w:szCs w:val="20"/>
              </w:rPr>
              <w:t>Wartość brutto ........................................................</w:t>
            </w:r>
            <w:r w:rsidRPr="00BF510D">
              <w:rPr>
                <w:rFonts w:ascii="Arial" w:hAnsi="Arial" w:cs="Arial"/>
                <w:sz w:val="20"/>
                <w:szCs w:val="20"/>
              </w:rPr>
              <w:br/>
              <w:t>….....................................złote(-</w:t>
            </w:r>
            <w:proofErr w:type="spellStart"/>
            <w:r w:rsidRPr="00BF510D">
              <w:rPr>
                <w:rFonts w:ascii="Arial" w:hAnsi="Arial" w:cs="Arial"/>
                <w:sz w:val="20"/>
                <w:szCs w:val="20"/>
              </w:rPr>
              <w:t>ych</w:t>
            </w:r>
            <w:proofErr w:type="spellEnd"/>
            <w:r w:rsidRPr="00BF510D">
              <w:rPr>
                <w:rFonts w:ascii="Arial" w:hAnsi="Arial" w:cs="Arial"/>
                <w:sz w:val="20"/>
                <w:szCs w:val="20"/>
              </w:rPr>
              <w:t>).</w:t>
            </w:r>
          </w:p>
        </w:tc>
      </w:tr>
      <w:tr w:rsidR="00214110" w:rsidRPr="00BF510D" w14:paraId="7FA82D74"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4A06F5CD" w14:textId="77777777" w:rsidR="00214110" w:rsidRPr="00BF510D" w:rsidRDefault="00214110" w:rsidP="008D3DA7">
            <w:pPr>
              <w:jc w:val="both"/>
              <w:rPr>
                <w:rFonts w:ascii="Arial" w:hAnsi="Arial" w:cs="Arial"/>
                <w:b/>
                <w:bCs/>
                <w:sz w:val="20"/>
                <w:szCs w:val="20"/>
              </w:rPr>
            </w:pPr>
            <w:r w:rsidRPr="00BF510D">
              <w:rPr>
                <w:rFonts w:ascii="Arial" w:hAnsi="Arial" w:cs="Arial"/>
                <w:bCs/>
                <w:sz w:val="20"/>
                <w:szCs w:val="20"/>
              </w:rPr>
              <w:t xml:space="preserve">Oferujemy termin dostawy, o którym mowa w § 6 ust. 1 Istotnych postanowień umowy : </w:t>
            </w:r>
            <w:r w:rsidRPr="00BF510D">
              <w:rPr>
                <w:rFonts w:ascii="Arial" w:hAnsi="Arial" w:cs="Arial"/>
                <w:b/>
                <w:bCs/>
                <w:sz w:val="20"/>
                <w:szCs w:val="20"/>
              </w:rPr>
              <w:t>……………... godzin</w:t>
            </w:r>
          </w:p>
          <w:p w14:paraId="0810981C" w14:textId="77777777" w:rsidR="00214110" w:rsidRPr="00BF510D" w:rsidRDefault="00214110" w:rsidP="008D3DA7">
            <w:pPr>
              <w:jc w:val="both"/>
              <w:rPr>
                <w:rFonts w:ascii="Arial" w:hAnsi="Arial" w:cs="Arial"/>
                <w:bCs/>
                <w:sz w:val="20"/>
                <w:szCs w:val="20"/>
              </w:rPr>
            </w:pPr>
          </w:p>
        </w:tc>
      </w:tr>
      <w:tr w:rsidR="00214110" w:rsidRPr="00BF510D" w14:paraId="1B5A7A93"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71E4BFB0" w14:textId="77777777" w:rsidR="00214110" w:rsidRPr="00BF510D" w:rsidRDefault="00214110" w:rsidP="008D3DA7">
            <w:pPr>
              <w:jc w:val="both"/>
              <w:rPr>
                <w:rFonts w:ascii="Arial" w:hAnsi="Arial" w:cs="Arial"/>
                <w:bCs/>
                <w:sz w:val="20"/>
                <w:szCs w:val="20"/>
              </w:rPr>
            </w:pPr>
            <w:r w:rsidRPr="00BF510D">
              <w:rPr>
                <w:rFonts w:ascii="Arial" w:hAnsi="Arial" w:cs="Arial"/>
                <w:bCs/>
                <w:sz w:val="20"/>
                <w:szCs w:val="20"/>
              </w:rPr>
              <w:t xml:space="preserve">Akceptujemy warunki płatności określone przez Zamawiającego w SIWZ, w tym oferujemy </w:t>
            </w:r>
            <w:r w:rsidRPr="00BF510D">
              <w:rPr>
                <w:rFonts w:ascii="Arial" w:hAnsi="Arial" w:cs="Arial"/>
                <w:b/>
                <w:bCs/>
                <w:sz w:val="20"/>
                <w:szCs w:val="20"/>
              </w:rPr>
              <w:t>………. dniowy</w:t>
            </w:r>
            <w:r w:rsidRPr="00BF510D">
              <w:rPr>
                <w:rFonts w:ascii="Arial" w:hAnsi="Arial" w:cs="Arial"/>
                <w:bCs/>
                <w:sz w:val="20"/>
                <w:szCs w:val="20"/>
              </w:rPr>
              <w:t xml:space="preserve"> termin płatności rachunku/faktury VAT, zgodnie z § 4 ust. 3 Istotnych postanowień umowy.</w:t>
            </w:r>
          </w:p>
          <w:p w14:paraId="6F9AA936" w14:textId="77777777" w:rsidR="00214110" w:rsidRPr="00BF510D" w:rsidRDefault="00214110" w:rsidP="008D3DA7">
            <w:pPr>
              <w:jc w:val="both"/>
              <w:rPr>
                <w:rFonts w:ascii="Arial" w:hAnsi="Arial" w:cs="Arial"/>
                <w:bCs/>
                <w:sz w:val="20"/>
                <w:szCs w:val="20"/>
              </w:rPr>
            </w:pPr>
          </w:p>
        </w:tc>
      </w:tr>
    </w:tbl>
    <w:p w14:paraId="791D19EA" w14:textId="77777777" w:rsidR="00214110" w:rsidRPr="00BF510D" w:rsidRDefault="00214110" w:rsidP="00214110">
      <w:pPr>
        <w:pStyle w:val="Zwykytekst1"/>
        <w:tabs>
          <w:tab w:val="left" w:pos="284"/>
        </w:tabs>
        <w:ind w:left="643"/>
        <w:jc w:val="both"/>
        <w:rPr>
          <w:rFonts w:ascii="Arial" w:hAnsi="Arial" w:cs="Arial"/>
          <w:iCs/>
        </w:rPr>
      </w:pPr>
    </w:p>
    <w:p w14:paraId="6C780EE8" w14:textId="7322E429" w:rsidR="00214110" w:rsidRPr="00BF510D" w:rsidRDefault="00214110" w:rsidP="00214110">
      <w:pPr>
        <w:ind w:left="283"/>
        <w:jc w:val="both"/>
        <w:rPr>
          <w:rFonts w:ascii="Arial" w:hAnsi="Arial" w:cs="Arial"/>
          <w:b/>
          <w:sz w:val="20"/>
          <w:szCs w:val="20"/>
        </w:rPr>
      </w:pPr>
      <w:r>
        <w:rPr>
          <w:rFonts w:ascii="Arial" w:hAnsi="Arial" w:cs="Arial"/>
          <w:b/>
          <w:sz w:val="20"/>
          <w:szCs w:val="20"/>
        </w:rPr>
        <w:t>Część 39</w:t>
      </w:r>
      <w:r w:rsidRPr="00BF510D">
        <w:rPr>
          <w:rFonts w:ascii="Arial" w:hAnsi="Arial" w:cs="Arial"/>
          <w:b/>
          <w:sz w:val="20"/>
          <w:szCs w:val="20"/>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214110" w:rsidRPr="00BF510D" w14:paraId="3AD7F16A" w14:textId="77777777" w:rsidTr="008D3DA7">
        <w:tc>
          <w:tcPr>
            <w:tcW w:w="4110" w:type="dxa"/>
            <w:tcBorders>
              <w:top w:val="single" w:sz="4" w:space="0" w:color="000000"/>
              <w:left w:val="single" w:sz="4" w:space="0" w:color="000000"/>
              <w:bottom w:val="single" w:sz="4" w:space="0" w:color="000000"/>
            </w:tcBorders>
            <w:shd w:val="clear" w:color="auto" w:fill="auto"/>
          </w:tcPr>
          <w:p w14:paraId="54E0BF82" w14:textId="77777777" w:rsidR="00214110" w:rsidRPr="00BF510D" w:rsidRDefault="00214110" w:rsidP="008D3DA7">
            <w:pPr>
              <w:snapToGrid w:val="0"/>
              <w:jc w:val="both"/>
              <w:rPr>
                <w:rFonts w:ascii="Arial" w:hAnsi="Arial" w:cs="Arial"/>
                <w:sz w:val="20"/>
                <w:szCs w:val="20"/>
              </w:rPr>
            </w:pPr>
            <w:r w:rsidRPr="00BF510D">
              <w:rPr>
                <w:rFonts w:ascii="Arial" w:hAnsi="Arial" w:cs="Arial"/>
                <w:b/>
                <w:sz w:val="20"/>
                <w:szCs w:val="20"/>
              </w:rPr>
              <w:t>Łączna cena brutto oferty:</w:t>
            </w:r>
          </w:p>
          <w:p w14:paraId="4D1FC75A" w14:textId="77777777" w:rsidR="00214110" w:rsidRPr="00BF510D" w:rsidRDefault="00214110" w:rsidP="008D3DA7">
            <w:pPr>
              <w:jc w:val="both"/>
              <w:rPr>
                <w:rFonts w:ascii="Arial" w:hAnsi="Arial" w:cs="Arial"/>
                <w:sz w:val="20"/>
                <w:szCs w:val="20"/>
              </w:rPr>
            </w:pPr>
          </w:p>
          <w:p w14:paraId="572F9B77" w14:textId="77777777" w:rsidR="00214110" w:rsidRPr="00BF510D" w:rsidRDefault="00214110" w:rsidP="008D3DA7">
            <w:pPr>
              <w:jc w:val="both"/>
              <w:rPr>
                <w:rFonts w:ascii="Arial" w:hAnsi="Arial" w:cs="Arial"/>
                <w:sz w:val="20"/>
                <w:szCs w:val="20"/>
              </w:rPr>
            </w:pPr>
            <w:r w:rsidRPr="00BF510D">
              <w:rPr>
                <w:rFonts w:ascii="Arial" w:hAnsi="Arial" w:cs="Arial"/>
                <w:sz w:val="20"/>
                <w:szCs w:val="20"/>
              </w:rPr>
              <w:t>Wartość brutto ............................zł.</w:t>
            </w:r>
          </w:p>
          <w:p w14:paraId="586C00EA" w14:textId="77777777" w:rsidR="00214110" w:rsidRPr="00BF510D" w:rsidRDefault="00214110" w:rsidP="008D3DA7">
            <w:pPr>
              <w:jc w:val="both"/>
              <w:rPr>
                <w:rFonts w:ascii="Arial" w:hAnsi="Arial" w:cs="Arial"/>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426C054C" w14:textId="77777777" w:rsidR="00214110" w:rsidRPr="00BF510D" w:rsidRDefault="00214110" w:rsidP="008D3DA7">
            <w:pPr>
              <w:jc w:val="both"/>
              <w:rPr>
                <w:rFonts w:ascii="Arial" w:hAnsi="Arial" w:cs="Arial"/>
                <w:sz w:val="20"/>
                <w:szCs w:val="20"/>
              </w:rPr>
            </w:pPr>
            <w:r w:rsidRPr="00BF510D">
              <w:rPr>
                <w:rFonts w:ascii="Arial" w:hAnsi="Arial" w:cs="Arial"/>
                <w:bCs/>
                <w:sz w:val="20"/>
                <w:szCs w:val="20"/>
              </w:rPr>
              <w:t>SŁOWNIE:</w:t>
            </w:r>
          </w:p>
          <w:p w14:paraId="45140ADA" w14:textId="77777777" w:rsidR="00214110" w:rsidRPr="00BF510D" w:rsidRDefault="00214110" w:rsidP="008D3DA7">
            <w:pPr>
              <w:jc w:val="both"/>
              <w:rPr>
                <w:rFonts w:ascii="Arial" w:hAnsi="Arial" w:cs="Arial"/>
                <w:sz w:val="20"/>
                <w:szCs w:val="20"/>
              </w:rPr>
            </w:pPr>
          </w:p>
          <w:p w14:paraId="2CF129A9" w14:textId="77777777" w:rsidR="00214110" w:rsidRPr="00BF510D" w:rsidRDefault="00214110" w:rsidP="008D3DA7">
            <w:pPr>
              <w:spacing w:line="360" w:lineRule="auto"/>
              <w:jc w:val="both"/>
              <w:rPr>
                <w:rFonts w:ascii="Arial" w:hAnsi="Arial" w:cs="Arial"/>
                <w:sz w:val="20"/>
                <w:szCs w:val="20"/>
              </w:rPr>
            </w:pPr>
            <w:r w:rsidRPr="00BF510D">
              <w:rPr>
                <w:rFonts w:ascii="Arial" w:hAnsi="Arial" w:cs="Arial"/>
                <w:sz w:val="20"/>
                <w:szCs w:val="20"/>
              </w:rPr>
              <w:t>Wartość brutto ........................................................</w:t>
            </w:r>
            <w:r w:rsidRPr="00BF510D">
              <w:rPr>
                <w:rFonts w:ascii="Arial" w:hAnsi="Arial" w:cs="Arial"/>
                <w:sz w:val="20"/>
                <w:szCs w:val="20"/>
              </w:rPr>
              <w:br/>
              <w:t>….....................................złote(-</w:t>
            </w:r>
            <w:proofErr w:type="spellStart"/>
            <w:r w:rsidRPr="00BF510D">
              <w:rPr>
                <w:rFonts w:ascii="Arial" w:hAnsi="Arial" w:cs="Arial"/>
                <w:sz w:val="20"/>
                <w:szCs w:val="20"/>
              </w:rPr>
              <w:t>ych</w:t>
            </w:r>
            <w:proofErr w:type="spellEnd"/>
            <w:r w:rsidRPr="00BF510D">
              <w:rPr>
                <w:rFonts w:ascii="Arial" w:hAnsi="Arial" w:cs="Arial"/>
                <w:sz w:val="20"/>
                <w:szCs w:val="20"/>
              </w:rPr>
              <w:t>).</w:t>
            </w:r>
          </w:p>
        </w:tc>
      </w:tr>
      <w:tr w:rsidR="00214110" w:rsidRPr="00BF510D" w14:paraId="7D873DF5"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0955521E" w14:textId="77777777" w:rsidR="00214110" w:rsidRPr="00BF510D" w:rsidRDefault="00214110" w:rsidP="008D3DA7">
            <w:pPr>
              <w:jc w:val="both"/>
              <w:rPr>
                <w:rFonts w:ascii="Arial" w:hAnsi="Arial" w:cs="Arial"/>
                <w:b/>
                <w:bCs/>
                <w:sz w:val="20"/>
                <w:szCs w:val="20"/>
              </w:rPr>
            </w:pPr>
            <w:r w:rsidRPr="00BF510D">
              <w:rPr>
                <w:rFonts w:ascii="Arial" w:hAnsi="Arial" w:cs="Arial"/>
                <w:bCs/>
                <w:sz w:val="20"/>
                <w:szCs w:val="20"/>
              </w:rPr>
              <w:t xml:space="preserve">Oferujemy termin dostawy, o którym mowa w § 6 ust. 1 Istotnych postanowień umowy : </w:t>
            </w:r>
            <w:r w:rsidRPr="00BF510D">
              <w:rPr>
                <w:rFonts w:ascii="Arial" w:hAnsi="Arial" w:cs="Arial"/>
                <w:b/>
                <w:bCs/>
                <w:sz w:val="20"/>
                <w:szCs w:val="20"/>
              </w:rPr>
              <w:t>……………... godzin</w:t>
            </w:r>
          </w:p>
          <w:p w14:paraId="293BFDE0" w14:textId="77777777" w:rsidR="00214110" w:rsidRPr="00BF510D" w:rsidRDefault="00214110" w:rsidP="008D3DA7">
            <w:pPr>
              <w:jc w:val="both"/>
              <w:rPr>
                <w:rFonts w:ascii="Arial" w:hAnsi="Arial" w:cs="Arial"/>
                <w:bCs/>
                <w:sz w:val="20"/>
                <w:szCs w:val="20"/>
              </w:rPr>
            </w:pPr>
          </w:p>
        </w:tc>
      </w:tr>
      <w:tr w:rsidR="00214110" w:rsidRPr="00BF510D" w14:paraId="2D6BAC53"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4860DA10" w14:textId="77777777" w:rsidR="00214110" w:rsidRPr="00BF510D" w:rsidRDefault="00214110" w:rsidP="008D3DA7">
            <w:pPr>
              <w:jc w:val="both"/>
              <w:rPr>
                <w:rFonts w:ascii="Arial" w:hAnsi="Arial" w:cs="Arial"/>
                <w:bCs/>
                <w:sz w:val="20"/>
                <w:szCs w:val="20"/>
              </w:rPr>
            </w:pPr>
            <w:r w:rsidRPr="00BF510D">
              <w:rPr>
                <w:rFonts w:ascii="Arial" w:hAnsi="Arial" w:cs="Arial"/>
                <w:bCs/>
                <w:sz w:val="20"/>
                <w:szCs w:val="20"/>
              </w:rPr>
              <w:t xml:space="preserve">Akceptujemy warunki płatności określone przez Zamawiającego w SIWZ, w tym oferujemy </w:t>
            </w:r>
            <w:r w:rsidRPr="00BF510D">
              <w:rPr>
                <w:rFonts w:ascii="Arial" w:hAnsi="Arial" w:cs="Arial"/>
                <w:b/>
                <w:bCs/>
                <w:sz w:val="20"/>
                <w:szCs w:val="20"/>
              </w:rPr>
              <w:t>………. dniowy</w:t>
            </w:r>
            <w:r w:rsidRPr="00BF510D">
              <w:rPr>
                <w:rFonts w:ascii="Arial" w:hAnsi="Arial" w:cs="Arial"/>
                <w:bCs/>
                <w:sz w:val="20"/>
                <w:szCs w:val="20"/>
              </w:rPr>
              <w:t xml:space="preserve"> termin płatności rachunku/faktury VAT, zgodnie z § 4 ust. 3 Istotnych postanowień umowy.</w:t>
            </w:r>
          </w:p>
          <w:p w14:paraId="469A6D9B" w14:textId="77777777" w:rsidR="00214110" w:rsidRPr="00BF510D" w:rsidRDefault="00214110" w:rsidP="008D3DA7">
            <w:pPr>
              <w:jc w:val="both"/>
              <w:rPr>
                <w:rFonts w:ascii="Arial" w:hAnsi="Arial" w:cs="Arial"/>
                <w:bCs/>
                <w:sz w:val="20"/>
                <w:szCs w:val="20"/>
              </w:rPr>
            </w:pPr>
          </w:p>
        </w:tc>
      </w:tr>
    </w:tbl>
    <w:p w14:paraId="16BEBDE7" w14:textId="77777777" w:rsidR="00214110" w:rsidRPr="00BF510D" w:rsidRDefault="00214110" w:rsidP="00214110">
      <w:pPr>
        <w:pStyle w:val="Zwykytekst1"/>
        <w:tabs>
          <w:tab w:val="left" w:pos="284"/>
        </w:tabs>
        <w:ind w:left="643"/>
        <w:jc w:val="both"/>
        <w:rPr>
          <w:rFonts w:ascii="Arial" w:hAnsi="Arial" w:cs="Arial"/>
          <w:iCs/>
        </w:rPr>
      </w:pPr>
    </w:p>
    <w:p w14:paraId="2E8800EA" w14:textId="4D49DC22" w:rsidR="00214110" w:rsidRPr="00BF510D" w:rsidRDefault="00214110" w:rsidP="00214110">
      <w:pPr>
        <w:ind w:left="283"/>
        <w:jc w:val="both"/>
        <w:rPr>
          <w:rFonts w:ascii="Arial" w:hAnsi="Arial" w:cs="Arial"/>
          <w:b/>
          <w:sz w:val="20"/>
          <w:szCs w:val="20"/>
        </w:rPr>
      </w:pPr>
      <w:r>
        <w:rPr>
          <w:rFonts w:ascii="Arial" w:hAnsi="Arial" w:cs="Arial"/>
          <w:b/>
          <w:sz w:val="20"/>
          <w:szCs w:val="20"/>
        </w:rPr>
        <w:t>Część 40</w:t>
      </w:r>
      <w:r w:rsidRPr="00BF510D">
        <w:rPr>
          <w:rFonts w:ascii="Arial" w:hAnsi="Arial" w:cs="Arial"/>
          <w:b/>
          <w:sz w:val="20"/>
          <w:szCs w:val="20"/>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214110" w:rsidRPr="00BF510D" w14:paraId="7C838E5A" w14:textId="77777777" w:rsidTr="008D3DA7">
        <w:tc>
          <w:tcPr>
            <w:tcW w:w="4110" w:type="dxa"/>
            <w:tcBorders>
              <w:top w:val="single" w:sz="4" w:space="0" w:color="000000"/>
              <w:left w:val="single" w:sz="4" w:space="0" w:color="000000"/>
              <w:bottom w:val="single" w:sz="4" w:space="0" w:color="000000"/>
            </w:tcBorders>
            <w:shd w:val="clear" w:color="auto" w:fill="auto"/>
          </w:tcPr>
          <w:p w14:paraId="3297DB1D" w14:textId="77777777" w:rsidR="00214110" w:rsidRPr="00BF510D" w:rsidRDefault="00214110" w:rsidP="008D3DA7">
            <w:pPr>
              <w:snapToGrid w:val="0"/>
              <w:jc w:val="both"/>
              <w:rPr>
                <w:rFonts w:ascii="Arial" w:hAnsi="Arial" w:cs="Arial"/>
                <w:sz w:val="20"/>
                <w:szCs w:val="20"/>
              </w:rPr>
            </w:pPr>
            <w:r w:rsidRPr="00BF510D">
              <w:rPr>
                <w:rFonts w:ascii="Arial" w:hAnsi="Arial" w:cs="Arial"/>
                <w:b/>
                <w:sz w:val="20"/>
                <w:szCs w:val="20"/>
              </w:rPr>
              <w:t>Łączna cena brutto oferty:</w:t>
            </w:r>
          </w:p>
          <w:p w14:paraId="06BDB3AB" w14:textId="77777777" w:rsidR="00214110" w:rsidRPr="00BF510D" w:rsidRDefault="00214110" w:rsidP="008D3DA7">
            <w:pPr>
              <w:jc w:val="both"/>
              <w:rPr>
                <w:rFonts w:ascii="Arial" w:hAnsi="Arial" w:cs="Arial"/>
                <w:sz w:val="20"/>
                <w:szCs w:val="20"/>
              </w:rPr>
            </w:pPr>
          </w:p>
          <w:p w14:paraId="36A24937" w14:textId="77777777" w:rsidR="00214110" w:rsidRPr="00BF510D" w:rsidRDefault="00214110" w:rsidP="008D3DA7">
            <w:pPr>
              <w:jc w:val="both"/>
              <w:rPr>
                <w:rFonts w:ascii="Arial" w:hAnsi="Arial" w:cs="Arial"/>
                <w:sz w:val="20"/>
                <w:szCs w:val="20"/>
              </w:rPr>
            </w:pPr>
            <w:r w:rsidRPr="00BF510D">
              <w:rPr>
                <w:rFonts w:ascii="Arial" w:hAnsi="Arial" w:cs="Arial"/>
                <w:sz w:val="20"/>
                <w:szCs w:val="20"/>
              </w:rPr>
              <w:t>Wartość brutto ............................zł.</w:t>
            </w:r>
          </w:p>
          <w:p w14:paraId="0ADF8F43" w14:textId="77777777" w:rsidR="00214110" w:rsidRPr="00BF510D" w:rsidRDefault="00214110" w:rsidP="008D3DA7">
            <w:pPr>
              <w:jc w:val="both"/>
              <w:rPr>
                <w:rFonts w:ascii="Arial" w:hAnsi="Arial" w:cs="Arial"/>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3D87AD5F" w14:textId="77777777" w:rsidR="00214110" w:rsidRPr="00BF510D" w:rsidRDefault="00214110" w:rsidP="008D3DA7">
            <w:pPr>
              <w:jc w:val="both"/>
              <w:rPr>
                <w:rFonts w:ascii="Arial" w:hAnsi="Arial" w:cs="Arial"/>
                <w:sz w:val="20"/>
                <w:szCs w:val="20"/>
              </w:rPr>
            </w:pPr>
            <w:r w:rsidRPr="00BF510D">
              <w:rPr>
                <w:rFonts w:ascii="Arial" w:hAnsi="Arial" w:cs="Arial"/>
                <w:bCs/>
                <w:sz w:val="20"/>
                <w:szCs w:val="20"/>
              </w:rPr>
              <w:t>SŁOWNIE:</w:t>
            </w:r>
          </w:p>
          <w:p w14:paraId="1912D98D" w14:textId="77777777" w:rsidR="00214110" w:rsidRPr="00BF510D" w:rsidRDefault="00214110" w:rsidP="008D3DA7">
            <w:pPr>
              <w:jc w:val="both"/>
              <w:rPr>
                <w:rFonts w:ascii="Arial" w:hAnsi="Arial" w:cs="Arial"/>
                <w:sz w:val="20"/>
                <w:szCs w:val="20"/>
              </w:rPr>
            </w:pPr>
          </w:p>
          <w:p w14:paraId="0330A701" w14:textId="77777777" w:rsidR="00214110" w:rsidRPr="00BF510D" w:rsidRDefault="00214110" w:rsidP="008D3DA7">
            <w:pPr>
              <w:spacing w:line="360" w:lineRule="auto"/>
              <w:jc w:val="both"/>
              <w:rPr>
                <w:rFonts w:ascii="Arial" w:hAnsi="Arial" w:cs="Arial"/>
                <w:sz w:val="20"/>
                <w:szCs w:val="20"/>
              </w:rPr>
            </w:pPr>
            <w:r w:rsidRPr="00BF510D">
              <w:rPr>
                <w:rFonts w:ascii="Arial" w:hAnsi="Arial" w:cs="Arial"/>
                <w:sz w:val="20"/>
                <w:szCs w:val="20"/>
              </w:rPr>
              <w:t>Wartość brutto ........................................................</w:t>
            </w:r>
            <w:r w:rsidRPr="00BF510D">
              <w:rPr>
                <w:rFonts w:ascii="Arial" w:hAnsi="Arial" w:cs="Arial"/>
                <w:sz w:val="20"/>
                <w:szCs w:val="20"/>
              </w:rPr>
              <w:br/>
              <w:t>….....................................złote(-</w:t>
            </w:r>
            <w:proofErr w:type="spellStart"/>
            <w:r w:rsidRPr="00BF510D">
              <w:rPr>
                <w:rFonts w:ascii="Arial" w:hAnsi="Arial" w:cs="Arial"/>
                <w:sz w:val="20"/>
                <w:szCs w:val="20"/>
              </w:rPr>
              <w:t>ych</w:t>
            </w:r>
            <w:proofErr w:type="spellEnd"/>
            <w:r w:rsidRPr="00BF510D">
              <w:rPr>
                <w:rFonts w:ascii="Arial" w:hAnsi="Arial" w:cs="Arial"/>
                <w:sz w:val="20"/>
                <w:szCs w:val="20"/>
              </w:rPr>
              <w:t>).</w:t>
            </w:r>
          </w:p>
        </w:tc>
      </w:tr>
      <w:tr w:rsidR="00214110" w:rsidRPr="00BF510D" w14:paraId="3C0A0DD9"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5DF90D5B" w14:textId="77777777" w:rsidR="00214110" w:rsidRPr="00BF510D" w:rsidRDefault="00214110" w:rsidP="008D3DA7">
            <w:pPr>
              <w:jc w:val="both"/>
              <w:rPr>
                <w:rFonts w:ascii="Arial" w:hAnsi="Arial" w:cs="Arial"/>
                <w:b/>
                <w:bCs/>
                <w:sz w:val="20"/>
                <w:szCs w:val="20"/>
              </w:rPr>
            </w:pPr>
            <w:r w:rsidRPr="00BF510D">
              <w:rPr>
                <w:rFonts w:ascii="Arial" w:hAnsi="Arial" w:cs="Arial"/>
                <w:bCs/>
                <w:sz w:val="20"/>
                <w:szCs w:val="20"/>
              </w:rPr>
              <w:t xml:space="preserve">Oferujemy termin dostawy, o którym mowa w § 6 ust. 1 Istotnych postanowień umowy : </w:t>
            </w:r>
            <w:r w:rsidRPr="00BF510D">
              <w:rPr>
                <w:rFonts w:ascii="Arial" w:hAnsi="Arial" w:cs="Arial"/>
                <w:b/>
                <w:bCs/>
                <w:sz w:val="20"/>
                <w:szCs w:val="20"/>
              </w:rPr>
              <w:t>……………... godzin</w:t>
            </w:r>
          </w:p>
          <w:p w14:paraId="368233CD" w14:textId="77777777" w:rsidR="00214110" w:rsidRPr="00BF510D" w:rsidRDefault="00214110" w:rsidP="008D3DA7">
            <w:pPr>
              <w:jc w:val="both"/>
              <w:rPr>
                <w:rFonts w:ascii="Arial" w:hAnsi="Arial" w:cs="Arial"/>
                <w:bCs/>
                <w:sz w:val="20"/>
                <w:szCs w:val="20"/>
              </w:rPr>
            </w:pPr>
          </w:p>
        </w:tc>
      </w:tr>
      <w:tr w:rsidR="00214110" w:rsidRPr="00BF510D" w14:paraId="0A7A4B25"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68C21785" w14:textId="77777777" w:rsidR="00214110" w:rsidRPr="00BF510D" w:rsidRDefault="00214110" w:rsidP="008D3DA7">
            <w:pPr>
              <w:jc w:val="both"/>
              <w:rPr>
                <w:rFonts w:ascii="Arial" w:hAnsi="Arial" w:cs="Arial"/>
                <w:bCs/>
                <w:sz w:val="20"/>
                <w:szCs w:val="20"/>
              </w:rPr>
            </w:pPr>
            <w:r w:rsidRPr="00BF510D">
              <w:rPr>
                <w:rFonts w:ascii="Arial" w:hAnsi="Arial" w:cs="Arial"/>
                <w:bCs/>
                <w:sz w:val="20"/>
                <w:szCs w:val="20"/>
              </w:rPr>
              <w:t xml:space="preserve">Akceptujemy warunki płatności określone przez Zamawiającego w SIWZ, w tym oferujemy </w:t>
            </w:r>
            <w:r w:rsidRPr="00BF510D">
              <w:rPr>
                <w:rFonts w:ascii="Arial" w:hAnsi="Arial" w:cs="Arial"/>
                <w:b/>
                <w:bCs/>
                <w:sz w:val="20"/>
                <w:szCs w:val="20"/>
              </w:rPr>
              <w:t>………. dniowy</w:t>
            </w:r>
            <w:r w:rsidRPr="00BF510D">
              <w:rPr>
                <w:rFonts w:ascii="Arial" w:hAnsi="Arial" w:cs="Arial"/>
                <w:bCs/>
                <w:sz w:val="20"/>
                <w:szCs w:val="20"/>
              </w:rPr>
              <w:t xml:space="preserve"> termin płatności rachunku/faktury VAT, zgodnie z § 4 ust. 3 Istotnych postanowień umowy.</w:t>
            </w:r>
          </w:p>
          <w:p w14:paraId="790D3369" w14:textId="77777777" w:rsidR="00214110" w:rsidRPr="00BF510D" w:rsidRDefault="00214110" w:rsidP="008D3DA7">
            <w:pPr>
              <w:jc w:val="both"/>
              <w:rPr>
                <w:rFonts w:ascii="Arial" w:hAnsi="Arial" w:cs="Arial"/>
                <w:bCs/>
                <w:sz w:val="20"/>
                <w:szCs w:val="20"/>
              </w:rPr>
            </w:pPr>
          </w:p>
        </w:tc>
      </w:tr>
    </w:tbl>
    <w:p w14:paraId="10A171A2" w14:textId="77777777" w:rsidR="00214110" w:rsidRPr="00BF510D" w:rsidRDefault="00214110" w:rsidP="00214110">
      <w:pPr>
        <w:pStyle w:val="Zwykytekst1"/>
        <w:tabs>
          <w:tab w:val="left" w:pos="284"/>
        </w:tabs>
        <w:ind w:left="643"/>
        <w:jc w:val="both"/>
        <w:rPr>
          <w:rFonts w:ascii="Arial" w:hAnsi="Arial" w:cs="Arial"/>
          <w:iCs/>
        </w:rPr>
      </w:pPr>
    </w:p>
    <w:p w14:paraId="1C910741" w14:textId="63E1FD6C" w:rsidR="00214110" w:rsidRPr="00BF510D" w:rsidRDefault="00214110" w:rsidP="00214110">
      <w:pPr>
        <w:ind w:left="283"/>
        <w:jc w:val="both"/>
        <w:rPr>
          <w:rFonts w:ascii="Arial" w:hAnsi="Arial" w:cs="Arial"/>
          <w:b/>
          <w:sz w:val="20"/>
          <w:szCs w:val="20"/>
        </w:rPr>
      </w:pPr>
      <w:r>
        <w:rPr>
          <w:rFonts w:ascii="Arial" w:hAnsi="Arial" w:cs="Arial"/>
          <w:b/>
          <w:sz w:val="20"/>
          <w:szCs w:val="20"/>
        </w:rPr>
        <w:t>Część 41</w:t>
      </w:r>
      <w:r w:rsidRPr="00BF510D">
        <w:rPr>
          <w:rFonts w:ascii="Arial" w:hAnsi="Arial" w:cs="Arial"/>
          <w:b/>
          <w:sz w:val="20"/>
          <w:szCs w:val="20"/>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214110" w:rsidRPr="00BF510D" w14:paraId="7CE144C8" w14:textId="77777777" w:rsidTr="008D3DA7">
        <w:tc>
          <w:tcPr>
            <w:tcW w:w="4110" w:type="dxa"/>
            <w:tcBorders>
              <w:top w:val="single" w:sz="4" w:space="0" w:color="000000"/>
              <w:left w:val="single" w:sz="4" w:space="0" w:color="000000"/>
              <w:bottom w:val="single" w:sz="4" w:space="0" w:color="000000"/>
            </w:tcBorders>
            <w:shd w:val="clear" w:color="auto" w:fill="auto"/>
          </w:tcPr>
          <w:p w14:paraId="02D01352" w14:textId="77777777" w:rsidR="00214110" w:rsidRPr="00BF510D" w:rsidRDefault="00214110" w:rsidP="008D3DA7">
            <w:pPr>
              <w:snapToGrid w:val="0"/>
              <w:jc w:val="both"/>
              <w:rPr>
                <w:rFonts w:ascii="Arial" w:hAnsi="Arial" w:cs="Arial"/>
                <w:sz w:val="20"/>
                <w:szCs w:val="20"/>
              </w:rPr>
            </w:pPr>
            <w:r w:rsidRPr="00BF510D">
              <w:rPr>
                <w:rFonts w:ascii="Arial" w:hAnsi="Arial" w:cs="Arial"/>
                <w:b/>
                <w:sz w:val="20"/>
                <w:szCs w:val="20"/>
              </w:rPr>
              <w:t>Łączna cena brutto oferty:</w:t>
            </w:r>
          </w:p>
          <w:p w14:paraId="0381E7F1" w14:textId="77777777" w:rsidR="00214110" w:rsidRPr="00BF510D" w:rsidRDefault="00214110" w:rsidP="008D3DA7">
            <w:pPr>
              <w:jc w:val="both"/>
              <w:rPr>
                <w:rFonts w:ascii="Arial" w:hAnsi="Arial" w:cs="Arial"/>
                <w:sz w:val="20"/>
                <w:szCs w:val="20"/>
              </w:rPr>
            </w:pPr>
          </w:p>
          <w:p w14:paraId="29ABB00B" w14:textId="77777777" w:rsidR="00214110" w:rsidRPr="00BF510D" w:rsidRDefault="00214110" w:rsidP="008D3DA7">
            <w:pPr>
              <w:jc w:val="both"/>
              <w:rPr>
                <w:rFonts w:ascii="Arial" w:hAnsi="Arial" w:cs="Arial"/>
                <w:sz w:val="20"/>
                <w:szCs w:val="20"/>
              </w:rPr>
            </w:pPr>
            <w:r w:rsidRPr="00BF510D">
              <w:rPr>
                <w:rFonts w:ascii="Arial" w:hAnsi="Arial" w:cs="Arial"/>
                <w:sz w:val="20"/>
                <w:szCs w:val="20"/>
              </w:rPr>
              <w:t>Wartość brutto ............................zł.</w:t>
            </w:r>
          </w:p>
          <w:p w14:paraId="3A8D55E7" w14:textId="77777777" w:rsidR="00214110" w:rsidRPr="00BF510D" w:rsidRDefault="00214110" w:rsidP="008D3DA7">
            <w:pPr>
              <w:jc w:val="both"/>
              <w:rPr>
                <w:rFonts w:ascii="Arial" w:hAnsi="Arial" w:cs="Arial"/>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5B25472F" w14:textId="77777777" w:rsidR="00214110" w:rsidRPr="00BF510D" w:rsidRDefault="00214110" w:rsidP="008D3DA7">
            <w:pPr>
              <w:jc w:val="both"/>
              <w:rPr>
                <w:rFonts w:ascii="Arial" w:hAnsi="Arial" w:cs="Arial"/>
                <w:sz w:val="20"/>
                <w:szCs w:val="20"/>
              </w:rPr>
            </w:pPr>
            <w:r w:rsidRPr="00BF510D">
              <w:rPr>
                <w:rFonts w:ascii="Arial" w:hAnsi="Arial" w:cs="Arial"/>
                <w:bCs/>
                <w:sz w:val="20"/>
                <w:szCs w:val="20"/>
              </w:rPr>
              <w:t>SŁOWNIE:</w:t>
            </w:r>
          </w:p>
          <w:p w14:paraId="4028CA83" w14:textId="77777777" w:rsidR="00214110" w:rsidRPr="00BF510D" w:rsidRDefault="00214110" w:rsidP="008D3DA7">
            <w:pPr>
              <w:jc w:val="both"/>
              <w:rPr>
                <w:rFonts w:ascii="Arial" w:hAnsi="Arial" w:cs="Arial"/>
                <w:sz w:val="20"/>
                <w:szCs w:val="20"/>
              </w:rPr>
            </w:pPr>
          </w:p>
          <w:p w14:paraId="77EDE7C4" w14:textId="77777777" w:rsidR="00214110" w:rsidRPr="00BF510D" w:rsidRDefault="00214110" w:rsidP="008D3DA7">
            <w:pPr>
              <w:spacing w:line="360" w:lineRule="auto"/>
              <w:jc w:val="both"/>
              <w:rPr>
                <w:rFonts w:ascii="Arial" w:hAnsi="Arial" w:cs="Arial"/>
                <w:sz w:val="20"/>
                <w:szCs w:val="20"/>
              </w:rPr>
            </w:pPr>
            <w:r w:rsidRPr="00BF510D">
              <w:rPr>
                <w:rFonts w:ascii="Arial" w:hAnsi="Arial" w:cs="Arial"/>
                <w:sz w:val="20"/>
                <w:szCs w:val="20"/>
              </w:rPr>
              <w:t>Wartość brutto ........................................................</w:t>
            </w:r>
            <w:r w:rsidRPr="00BF510D">
              <w:rPr>
                <w:rFonts w:ascii="Arial" w:hAnsi="Arial" w:cs="Arial"/>
                <w:sz w:val="20"/>
                <w:szCs w:val="20"/>
              </w:rPr>
              <w:br/>
              <w:t>….....................................złote(-</w:t>
            </w:r>
            <w:proofErr w:type="spellStart"/>
            <w:r w:rsidRPr="00BF510D">
              <w:rPr>
                <w:rFonts w:ascii="Arial" w:hAnsi="Arial" w:cs="Arial"/>
                <w:sz w:val="20"/>
                <w:szCs w:val="20"/>
              </w:rPr>
              <w:t>ych</w:t>
            </w:r>
            <w:proofErr w:type="spellEnd"/>
            <w:r w:rsidRPr="00BF510D">
              <w:rPr>
                <w:rFonts w:ascii="Arial" w:hAnsi="Arial" w:cs="Arial"/>
                <w:sz w:val="20"/>
                <w:szCs w:val="20"/>
              </w:rPr>
              <w:t>).</w:t>
            </w:r>
          </w:p>
        </w:tc>
      </w:tr>
      <w:tr w:rsidR="00214110" w:rsidRPr="00BF510D" w14:paraId="0514504C"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6918B326" w14:textId="77777777" w:rsidR="00214110" w:rsidRPr="00BF510D" w:rsidRDefault="00214110" w:rsidP="008D3DA7">
            <w:pPr>
              <w:jc w:val="both"/>
              <w:rPr>
                <w:rFonts w:ascii="Arial" w:hAnsi="Arial" w:cs="Arial"/>
                <w:b/>
                <w:bCs/>
                <w:sz w:val="20"/>
                <w:szCs w:val="20"/>
              </w:rPr>
            </w:pPr>
            <w:r w:rsidRPr="00BF510D">
              <w:rPr>
                <w:rFonts w:ascii="Arial" w:hAnsi="Arial" w:cs="Arial"/>
                <w:bCs/>
                <w:sz w:val="20"/>
                <w:szCs w:val="20"/>
              </w:rPr>
              <w:t xml:space="preserve">Oferujemy termin dostawy, o którym mowa w § 6 ust. 1 Istotnych postanowień umowy : </w:t>
            </w:r>
            <w:r w:rsidRPr="00BF510D">
              <w:rPr>
                <w:rFonts w:ascii="Arial" w:hAnsi="Arial" w:cs="Arial"/>
                <w:b/>
                <w:bCs/>
                <w:sz w:val="20"/>
                <w:szCs w:val="20"/>
              </w:rPr>
              <w:t>……………... godzin</w:t>
            </w:r>
          </w:p>
          <w:p w14:paraId="739DBACD" w14:textId="77777777" w:rsidR="00214110" w:rsidRPr="00BF510D" w:rsidRDefault="00214110" w:rsidP="008D3DA7">
            <w:pPr>
              <w:jc w:val="both"/>
              <w:rPr>
                <w:rFonts w:ascii="Arial" w:hAnsi="Arial" w:cs="Arial"/>
                <w:bCs/>
                <w:sz w:val="20"/>
                <w:szCs w:val="20"/>
              </w:rPr>
            </w:pPr>
          </w:p>
        </w:tc>
      </w:tr>
      <w:tr w:rsidR="00214110" w:rsidRPr="00BF510D" w14:paraId="46692C1E"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775936F8" w14:textId="77777777" w:rsidR="00214110" w:rsidRPr="00BF510D" w:rsidRDefault="00214110" w:rsidP="008D3DA7">
            <w:pPr>
              <w:jc w:val="both"/>
              <w:rPr>
                <w:rFonts w:ascii="Arial" w:hAnsi="Arial" w:cs="Arial"/>
                <w:bCs/>
                <w:sz w:val="20"/>
                <w:szCs w:val="20"/>
              </w:rPr>
            </w:pPr>
            <w:r w:rsidRPr="00BF510D">
              <w:rPr>
                <w:rFonts w:ascii="Arial" w:hAnsi="Arial" w:cs="Arial"/>
                <w:bCs/>
                <w:sz w:val="20"/>
                <w:szCs w:val="20"/>
              </w:rPr>
              <w:t xml:space="preserve">Akceptujemy warunki płatności określone przez Zamawiającego w SIWZ, w tym oferujemy </w:t>
            </w:r>
            <w:r w:rsidRPr="00BF510D">
              <w:rPr>
                <w:rFonts w:ascii="Arial" w:hAnsi="Arial" w:cs="Arial"/>
                <w:b/>
                <w:bCs/>
                <w:sz w:val="20"/>
                <w:szCs w:val="20"/>
              </w:rPr>
              <w:t>………. dniowy</w:t>
            </w:r>
            <w:r w:rsidRPr="00BF510D">
              <w:rPr>
                <w:rFonts w:ascii="Arial" w:hAnsi="Arial" w:cs="Arial"/>
                <w:bCs/>
                <w:sz w:val="20"/>
                <w:szCs w:val="20"/>
              </w:rPr>
              <w:t xml:space="preserve"> termin płatności rachunku/faktury VAT, zgodnie z § 4 ust. 3 Istotnych postanowień umowy.</w:t>
            </w:r>
          </w:p>
          <w:p w14:paraId="349EAD3F" w14:textId="77777777" w:rsidR="00214110" w:rsidRPr="00BF510D" w:rsidRDefault="00214110" w:rsidP="008D3DA7">
            <w:pPr>
              <w:jc w:val="both"/>
              <w:rPr>
                <w:rFonts w:ascii="Arial" w:hAnsi="Arial" w:cs="Arial"/>
                <w:bCs/>
                <w:sz w:val="20"/>
                <w:szCs w:val="20"/>
              </w:rPr>
            </w:pPr>
          </w:p>
        </w:tc>
      </w:tr>
    </w:tbl>
    <w:p w14:paraId="4BCE59C2" w14:textId="77777777" w:rsidR="00214110" w:rsidRPr="00BF510D" w:rsidRDefault="00214110" w:rsidP="00214110">
      <w:pPr>
        <w:pStyle w:val="Zwykytekst1"/>
        <w:tabs>
          <w:tab w:val="left" w:pos="284"/>
        </w:tabs>
        <w:ind w:left="643"/>
        <w:jc w:val="both"/>
        <w:rPr>
          <w:rFonts w:ascii="Arial" w:hAnsi="Arial" w:cs="Arial"/>
          <w:iCs/>
        </w:rPr>
      </w:pPr>
    </w:p>
    <w:p w14:paraId="46563FAB" w14:textId="67C0DD1C" w:rsidR="00214110" w:rsidRPr="00BF510D" w:rsidRDefault="00214110" w:rsidP="00214110">
      <w:pPr>
        <w:ind w:left="283"/>
        <w:jc w:val="both"/>
        <w:rPr>
          <w:rFonts w:ascii="Arial" w:hAnsi="Arial" w:cs="Arial"/>
          <w:b/>
          <w:sz w:val="20"/>
          <w:szCs w:val="20"/>
        </w:rPr>
      </w:pPr>
      <w:r>
        <w:rPr>
          <w:rFonts w:ascii="Arial" w:hAnsi="Arial" w:cs="Arial"/>
          <w:b/>
          <w:sz w:val="20"/>
          <w:szCs w:val="20"/>
        </w:rPr>
        <w:t>Część 42</w:t>
      </w:r>
      <w:r w:rsidRPr="00BF510D">
        <w:rPr>
          <w:rFonts w:ascii="Arial" w:hAnsi="Arial" w:cs="Arial"/>
          <w:b/>
          <w:sz w:val="20"/>
          <w:szCs w:val="20"/>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214110" w:rsidRPr="00BF510D" w14:paraId="2C9813DE" w14:textId="77777777" w:rsidTr="008D3DA7">
        <w:tc>
          <w:tcPr>
            <w:tcW w:w="4110" w:type="dxa"/>
            <w:tcBorders>
              <w:top w:val="single" w:sz="4" w:space="0" w:color="000000"/>
              <w:left w:val="single" w:sz="4" w:space="0" w:color="000000"/>
              <w:bottom w:val="single" w:sz="4" w:space="0" w:color="000000"/>
            </w:tcBorders>
            <w:shd w:val="clear" w:color="auto" w:fill="auto"/>
          </w:tcPr>
          <w:p w14:paraId="75D554F1" w14:textId="77777777" w:rsidR="00214110" w:rsidRPr="00BF510D" w:rsidRDefault="00214110" w:rsidP="008D3DA7">
            <w:pPr>
              <w:snapToGrid w:val="0"/>
              <w:jc w:val="both"/>
              <w:rPr>
                <w:rFonts w:ascii="Arial" w:hAnsi="Arial" w:cs="Arial"/>
                <w:sz w:val="20"/>
                <w:szCs w:val="20"/>
              </w:rPr>
            </w:pPr>
            <w:r w:rsidRPr="00BF510D">
              <w:rPr>
                <w:rFonts w:ascii="Arial" w:hAnsi="Arial" w:cs="Arial"/>
                <w:b/>
                <w:sz w:val="20"/>
                <w:szCs w:val="20"/>
              </w:rPr>
              <w:t>Łączna cena brutto oferty:</w:t>
            </w:r>
          </w:p>
          <w:p w14:paraId="142888E1" w14:textId="77777777" w:rsidR="00214110" w:rsidRPr="00BF510D" w:rsidRDefault="00214110" w:rsidP="008D3DA7">
            <w:pPr>
              <w:jc w:val="both"/>
              <w:rPr>
                <w:rFonts w:ascii="Arial" w:hAnsi="Arial" w:cs="Arial"/>
                <w:sz w:val="20"/>
                <w:szCs w:val="20"/>
              </w:rPr>
            </w:pPr>
          </w:p>
          <w:p w14:paraId="7217E5CB" w14:textId="77777777" w:rsidR="00214110" w:rsidRPr="00BF510D" w:rsidRDefault="00214110" w:rsidP="008D3DA7">
            <w:pPr>
              <w:jc w:val="both"/>
              <w:rPr>
                <w:rFonts w:ascii="Arial" w:hAnsi="Arial" w:cs="Arial"/>
                <w:sz w:val="20"/>
                <w:szCs w:val="20"/>
              </w:rPr>
            </w:pPr>
            <w:r w:rsidRPr="00BF510D">
              <w:rPr>
                <w:rFonts w:ascii="Arial" w:hAnsi="Arial" w:cs="Arial"/>
                <w:sz w:val="20"/>
                <w:szCs w:val="20"/>
              </w:rPr>
              <w:t>Wartość brutto ............................zł.</w:t>
            </w:r>
          </w:p>
          <w:p w14:paraId="19D79695" w14:textId="77777777" w:rsidR="00214110" w:rsidRPr="00BF510D" w:rsidRDefault="00214110" w:rsidP="008D3DA7">
            <w:pPr>
              <w:jc w:val="both"/>
              <w:rPr>
                <w:rFonts w:ascii="Arial" w:hAnsi="Arial" w:cs="Arial"/>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7EB89317" w14:textId="77777777" w:rsidR="00214110" w:rsidRPr="00BF510D" w:rsidRDefault="00214110" w:rsidP="008D3DA7">
            <w:pPr>
              <w:jc w:val="both"/>
              <w:rPr>
                <w:rFonts w:ascii="Arial" w:hAnsi="Arial" w:cs="Arial"/>
                <w:sz w:val="20"/>
                <w:szCs w:val="20"/>
              </w:rPr>
            </w:pPr>
            <w:r w:rsidRPr="00BF510D">
              <w:rPr>
                <w:rFonts w:ascii="Arial" w:hAnsi="Arial" w:cs="Arial"/>
                <w:bCs/>
                <w:sz w:val="20"/>
                <w:szCs w:val="20"/>
              </w:rPr>
              <w:t>SŁOWNIE:</w:t>
            </w:r>
          </w:p>
          <w:p w14:paraId="09EFC5B5" w14:textId="77777777" w:rsidR="00214110" w:rsidRPr="00BF510D" w:rsidRDefault="00214110" w:rsidP="008D3DA7">
            <w:pPr>
              <w:jc w:val="both"/>
              <w:rPr>
                <w:rFonts w:ascii="Arial" w:hAnsi="Arial" w:cs="Arial"/>
                <w:sz w:val="20"/>
                <w:szCs w:val="20"/>
              </w:rPr>
            </w:pPr>
          </w:p>
          <w:p w14:paraId="4E80570B" w14:textId="77777777" w:rsidR="00214110" w:rsidRPr="00BF510D" w:rsidRDefault="00214110" w:rsidP="008D3DA7">
            <w:pPr>
              <w:spacing w:line="360" w:lineRule="auto"/>
              <w:jc w:val="both"/>
              <w:rPr>
                <w:rFonts w:ascii="Arial" w:hAnsi="Arial" w:cs="Arial"/>
                <w:sz w:val="20"/>
                <w:szCs w:val="20"/>
              </w:rPr>
            </w:pPr>
            <w:r w:rsidRPr="00BF510D">
              <w:rPr>
                <w:rFonts w:ascii="Arial" w:hAnsi="Arial" w:cs="Arial"/>
                <w:sz w:val="20"/>
                <w:szCs w:val="20"/>
              </w:rPr>
              <w:t>Wartość brutto ........................................................</w:t>
            </w:r>
            <w:r w:rsidRPr="00BF510D">
              <w:rPr>
                <w:rFonts w:ascii="Arial" w:hAnsi="Arial" w:cs="Arial"/>
                <w:sz w:val="20"/>
                <w:szCs w:val="20"/>
              </w:rPr>
              <w:br/>
              <w:t>….....................................złote(-</w:t>
            </w:r>
            <w:proofErr w:type="spellStart"/>
            <w:r w:rsidRPr="00BF510D">
              <w:rPr>
                <w:rFonts w:ascii="Arial" w:hAnsi="Arial" w:cs="Arial"/>
                <w:sz w:val="20"/>
                <w:szCs w:val="20"/>
              </w:rPr>
              <w:t>ych</w:t>
            </w:r>
            <w:proofErr w:type="spellEnd"/>
            <w:r w:rsidRPr="00BF510D">
              <w:rPr>
                <w:rFonts w:ascii="Arial" w:hAnsi="Arial" w:cs="Arial"/>
                <w:sz w:val="20"/>
                <w:szCs w:val="20"/>
              </w:rPr>
              <w:t>).</w:t>
            </w:r>
          </w:p>
        </w:tc>
      </w:tr>
      <w:tr w:rsidR="00214110" w:rsidRPr="00BF510D" w14:paraId="7DC5CEEB"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613F0171" w14:textId="77777777" w:rsidR="00214110" w:rsidRPr="00BF510D" w:rsidRDefault="00214110" w:rsidP="008D3DA7">
            <w:pPr>
              <w:jc w:val="both"/>
              <w:rPr>
                <w:rFonts w:ascii="Arial" w:hAnsi="Arial" w:cs="Arial"/>
                <w:b/>
                <w:bCs/>
                <w:sz w:val="20"/>
                <w:szCs w:val="20"/>
              </w:rPr>
            </w:pPr>
            <w:r w:rsidRPr="00BF510D">
              <w:rPr>
                <w:rFonts w:ascii="Arial" w:hAnsi="Arial" w:cs="Arial"/>
                <w:bCs/>
                <w:sz w:val="20"/>
                <w:szCs w:val="20"/>
              </w:rPr>
              <w:t xml:space="preserve">Oferujemy termin dostawy, o którym mowa w § 6 ust. 1 Istotnych postanowień umowy : </w:t>
            </w:r>
            <w:r w:rsidRPr="00BF510D">
              <w:rPr>
                <w:rFonts w:ascii="Arial" w:hAnsi="Arial" w:cs="Arial"/>
                <w:b/>
                <w:bCs/>
                <w:sz w:val="20"/>
                <w:szCs w:val="20"/>
              </w:rPr>
              <w:t>……………... godzin</w:t>
            </w:r>
          </w:p>
          <w:p w14:paraId="49272511" w14:textId="77777777" w:rsidR="00214110" w:rsidRPr="00BF510D" w:rsidRDefault="00214110" w:rsidP="008D3DA7">
            <w:pPr>
              <w:jc w:val="both"/>
              <w:rPr>
                <w:rFonts w:ascii="Arial" w:hAnsi="Arial" w:cs="Arial"/>
                <w:bCs/>
                <w:sz w:val="20"/>
                <w:szCs w:val="20"/>
              </w:rPr>
            </w:pPr>
          </w:p>
        </w:tc>
      </w:tr>
      <w:tr w:rsidR="00214110" w:rsidRPr="00BF510D" w14:paraId="5F257885"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28A01418" w14:textId="77777777" w:rsidR="00214110" w:rsidRPr="00BF510D" w:rsidRDefault="00214110" w:rsidP="008D3DA7">
            <w:pPr>
              <w:jc w:val="both"/>
              <w:rPr>
                <w:rFonts w:ascii="Arial" w:hAnsi="Arial" w:cs="Arial"/>
                <w:bCs/>
                <w:sz w:val="20"/>
                <w:szCs w:val="20"/>
              </w:rPr>
            </w:pPr>
            <w:r w:rsidRPr="00BF510D">
              <w:rPr>
                <w:rFonts w:ascii="Arial" w:hAnsi="Arial" w:cs="Arial"/>
                <w:bCs/>
                <w:sz w:val="20"/>
                <w:szCs w:val="20"/>
              </w:rPr>
              <w:t xml:space="preserve">Akceptujemy warunki płatności określone przez Zamawiającego w SIWZ, w tym oferujemy </w:t>
            </w:r>
            <w:r w:rsidRPr="00BF510D">
              <w:rPr>
                <w:rFonts w:ascii="Arial" w:hAnsi="Arial" w:cs="Arial"/>
                <w:b/>
                <w:bCs/>
                <w:sz w:val="20"/>
                <w:szCs w:val="20"/>
              </w:rPr>
              <w:t>………. dniowy</w:t>
            </w:r>
            <w:r w:rsidRPr="00BF510D">
              <w:rPr>
                <w:rFonts w:ascii="Arial" w:hAnsi="Arial" w:cs="Arial"/>
                <w:bCs/>
                <w:sz w:val="20"/>
                <w:szCs w:val="20"/>
              </w:rPr>
              <w:t xml:space="preserve"> termin płatności rachunku/faktury VAT, zgodnie z § 4 ust. 3 Istotnych postanowień umowy.</w:t>
            </w:r>
          </w:p>
          <w:p w14:paraId="202FA6FA" w14:textId="77777777" w:rsidR="00214110" w:rsidRPr="00BF510D" w:rsidRDefault="00214110" w:rsidP="008D3DA7">
            <w:pPr>
              <w:jc w:val="both"/>
              <w:rPr>
                <w:rFonts w:ascii="Arial" w:hAnsi="Arial" w:cs="Arial"/>
                <w:bCs/>
                <w:sz w:val="20"/>
                <w:szCs w:val="20"/>
              </w:rPr>
            </w:pPr>
          </w:p>
        </w:tc>
      </w:tr>
    </w:tbl>
    <w:p w14:paraId="3B8D6CE5" w14:textId="77777777" w:rsidR="00214110" w:rsidRPr="00BF510D" w:rsidRDefault="00214110" w:rsidP="00214110">
      <w:pPr>
        <w:pStyle w:val="Zwykytekst1"/>
        <w:tabs>
          <w:tab w:val="left" w:pos="284"/>
        </w:tabs>
        <w:ind w:left="643"/>
        <w:jc w:val="both"/>
        <w:rPr>
          <w:rFonts w:ascii="Arial" w:hAnsi="Arial" w:cs="Arial"/>
          <w:iCs/>
        </w:rPr>
      </w:pPr>
    </w:p>
    <w:p w14:paraId="3B975A38" w14:textId="2C31CBB9" w:rsidR="00214110" w:rsidRPr="00BF510D" w:rsidRDefault="00214110" w:rsidP="00214110">
      <w:pPr>
        <w:ind w:left="283"/>
        <w:jc w:val="both"/>
        <w:rPr>
          <w:rFonts w:ascii="Arial" w:hAnsi="Arial" w:cs="Arial"/>
          <w:b/>
          <w:sz w:val="20"/>
          <w:szCs w:val="20"/>
        </w:rPr>
      </w:pPr>
      <w:r>
        <w:rPr>
          <w:rFonts w:ascii="Arial" w:hAnsi="Arial" w:cs="Arial"/>
          <w:b/>
          <w:sz w:val="20"/>
          <w:szCs w:val="20"/>
        </w:rPr>
        <w:t>Część 43</w:t>
      </w:r>
      <w:r w:rsidRPr="00BF510D">
        <w:rPr>
          <w:rFonts w:ascii="Arial" w:hAnsi="Arial" w:cs="Arial"/>
          <w:b/>
          <w:sz w:val="20"/>
          <w:szCs w:val="20"/>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214110" w:rsidRPr="00BF510D" w14:paraId="2AF190C5" w14:textId="77777777" w:rsidTr="008D3DA7">
        <w:tc>
          <w:tcPr>
            <w:tcW w:w="4110" w:type="dxa"/>
            <w:tcBorders>
              <w:top w:val="single" w:sz="4" w:space="0" w:color="000000"/>
              <w:left w:val="single" w:sz="4" w:space="0" w:color="000000"/>
              <w:bottom w:val="single" w:sz="4" w:space="0" w:color="000000"/>
            </w:tcBorders>
            <w:shd w:val="clear" w:color="auto" w:fill="auto"/>
          </w:tcPr>
          <w:p w14:paraId="386CE5B2" w14:textId="77777777" w:rsidR="00214110" w:rsidRPr="00BF510D" w:rsidRDefault="00214110" w:rsidP="008D3DA7">
            <w:pPr>
              <w:snapToGrid w:val="0"/>
              <w:jc w:val="both"/>
              <w:rPr>
                <w:rFonts w:ascii="Arial" w:hAnsi="Arial" w:cs="Arial"/>
                <w:sz w:val="20"/>
                <w:szCs w:val="20"/>
              </w:rPr>
            </w:pPr>
            <w:r w:rsidRPr="00BF510D">
              <w:rPr>
                <w:rFonts w:ascii="Arial" w:hAnsi="Arial" w:cs="Arial"/>
                <w:b/>
                <w:sz w:val="20"/>
                <w:szCs w:val="20"/>
              </w:rPr>
              <w:t>Łączna cena brutto oferty:</w:t>
            </w:r>
          </w:p>
          <w:p w14:paraId="44B49EDA" w14:textId="77777777" w:rsidR="00214110" w:rsidRPr="00BF510D" w:rsidRDefault="00214110" w:rsidP="008D3DA7">
            <w:pPr>
              <w:jc w:val="both"/>
              <w:rPr>
                <w:rFonts w:ascii="Arial" w:hAnsi="Arial" w:cs="Arial"/>
                <w:sz w:val="20"/>
                <w:szCs w:val="20"/>
              </w:rPr>
            </w:pPr>
          </w:p>
          <w:p w14:paraId="603EEC15" w14:textId="77777777" w:rsidR="00214110" w:rsidRPr="00BF510D" w:rsidRDefault="00214110" w:rsidP="008D3DA7">
            <w:pPr>
              <w:jc w:val="both"/>
              <w:rPr>
                <w:rFonts w:ascii="Arial" w:hAnsi="Arial" w:cs="Arial"/>
                <w:sz w:val="20"/>
                <w:szCs w:val="20"/>
              </w:rPr>
            </w:pPr>
            <w:r w:rsidRPr="00BF510D">
              <w:rPr>
                <w:rFonts w:ascii="Arial" w:hAnsi="Arial" w:cs="Arial"/>
                <w:sz w:val="20"/>
                <w:szCs w:val="20"/>
              </w:rPr>
              <w:t>Wartość brutto ............................zł.</w:t>
            </w:r>
          </w:p>
          <w:p w14:paraId="68F3C821" w14:textId="77777777" w:rsidR="00214110" w:rsidRPr="00BF510D" w:rsidRDefault="00214110" w:rsidP="008D3DA7">
            <w:pPr>
              <w:jc w:val="both"/>
              <w:rPr>
                <w:rFonts w:ascii="Arial" w:hAnsi="Arial" w:cs="Arial"/>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6B518668" w14:textId="77777777" w:rsidR="00214110" w:rsidRPr="00BF510D" w:rsidRDefault="00214110" w:rsidP="008D3DA7">
            <w:pPr>
              <w:jc w:val="both"/>
              <w:rPr>
                <w:rFonts w:ascii="Arial" w:hAnsi="Arial" w:cs="Arial"/>
                <w:sz w:val="20"/>
                <w:szCs w:val="20"/>
              </w:rPr>
            </w:pPr>
            <w:r w:rsidRPr="00BF510D">
              <w:rPr>
                <w:rFonts w:ascii="Arial" w:hAnsi="Arial" w:cs="Arial"/>
                <w:bCs/>
                <w:sz w:val="20"/>
                <w:szCs w:val="20"/>
              </w:rPr>
              <w:t>SŁOWNIE:</w:t>
            </w:r>
          </w:p>
          <w:p w14:paraId="319E3D9E" w14:textId="77777777" w:rsidR="00214110" w:rsidRPr="00BF510D" w:rsidRDefault="00214110" w:rsidP="008D3DA7">
            <w:pPr>
              <w:jc w:val="both"/>
              <w:rPr>
                <w:rFonts w:ascii="Arial" w:hAnsi="Arial" w:cs="Arial"/>
                <w:sz w:val="20"/>
                <w:szCs w:val="20"/>
              </w:rPr>
            </w:pPr>
          </w:p>
          <w:p w14:paraId="1EAE975D" w14:textId="77777777" w:rsidR="00214110" w:rsidRPr="00BF510D" w:rsidRDefault="00214110" w:rsidP="008D3DA7">
            <w:pPr>
              <w:spacing w:line="360" w:lineRule="auto"/>
              <w:jc w:val="both"/>
              <w:rPr>
                <w:rFonts w:ascii="Arial" w:hAnsi="Arial" w:cs="Arial"/>
                <w:sz w:val="20"/>
                <w:szCs w:val="20"/>
              </w:rPr>
            </w:pPr>
            <w:r w:rsidRPr="00BF510D">
              <w:rPr>
                <w:rFonts w:ascii="Arial" w:hAnsi="Arial" w:cs="Arial"/>
                <w:sz w:val="20"/>
                <w:szCs w:val="20"/>
              </w:rPr>
              <w:t>Wartość brutto ........................................................</w:t>
            </w:r>
            <w:r w:rsidRPr="00BF510D">
              <w:rPr>
                <w:rFonts w:ascii="Arial" w:hAnsi="Arial" w:cs="Arial"/>
                <w:sz w:val="20"/>
                <w:szCs w:val="20"/>
              </w:rPr>
              <w:br/>
              <w:t>….....................................złote(-</w:t>
            </w:r>
            <w:proofErr w:type="spellStart"/>
            <w:r w:rsidRPr="00BF510D">
              <w:rPr>
                <w:rFonts w:ascii="Arial" w:hAnsi="Arial" w:cs="Arial"/>
                <w:sz w:val="20"/>
                <w:szCs w:val="20"/>
              </w:rPr>
              <w:t>ych</w:t>
            </w:r>
            <w:proofErr w:type="spellEnd"/>
            <w:r w:rsidRPr="00BF510D">
              <w:rPr>
                <w:rFonts w:ascii="Arial" w:hAnsi="Arial" w:cs="Arial"/>
                <w:sz w:val="20"/>
                <w:szCs w:val="20"/>
              </w:rPr>
              <w:t>).</w:t>
            </w:r>
          </w:p>
        </w:tc>
      </w:tr>
      <w:tr w:rsidR="00214110" w:rsidRPr="00BF510D" w14:paraId="3B636CFE"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104BA212" w14:textId="77777777" w:rsidR="00214110" w:rsidRPr="00BF510D" w:rsidRDefault="00214110" w:rsidP="008D3DA7">
            <w:pPr>
              <w:jc w:val="both"/>
              <w:rPr>
                <w:rFonts w:ascii="Arial" w:hAnsi="Arial" w:cs="Arial"/>
                <w:b/>
                <w:bCs/>
                <w:sz w:val="20"/>
                <w:szCs w:val="20"/>
              </w:rPr>
            </w:pPr>
            <w:r w:rsidRPr="00BF510D">
              <w:rPr>
                <w:rFonts w:ascii="Arial" w:hAnsi="Arial" w:cs="Arial"/>
                <w:bCs/>
                <w:sz w:val="20"/>
                <w:szCs w:val="20"/>
              </w:rPr>
              <w:t xml:space="preserve">Oferujemy termin dostawy, o którym mowa w § 6 ust. 1 Istotnych postanowień umowy : </w:t>
            </w:r>
            <w:r w:rsidRPr="00BF510D">
              <w:rPr>
                <w:rFonts w:ascii="Arial" w:hAnsi="Arial" w:cs="Arial"/>
                <w:b/>
                <w:bCs/>
                <w:sz w:val="20"/>
                <w:szCs w:val="20"/>
              </w:rPr>
              <w:t>……………... godzin</w:t>
            </w:r>
          </w:p>
          <w:p w14:paraId="40955179" w14:textId="77777777" w:rsidR="00214110" w:rsidRPr="00BF510D" w:rsidRDefault="00214110" w:rsidP="008D3DA7">
            <w:pPr>
              <w:jc w:val="both"/>
              <w:rPr>
                <w:rFonts w:ascii="Arial" w:hAnsi="Arial" w:cs="Arial"/>
                <w:bCs/>
                <w:sz w:val="20"/>
                <w:szCs w:val="20"/>
              </w:rPr>
            </w:pPr>
          </w:p>
        </w:tc>
      </w:tr>
      <w:tr w:rsidR="00214110" w:rsidRPr="00BF510D" w14:paraId="51D33303"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70592489" w14:textId="77777777" w:rsidR="00214110" w:rsidRPr="00BF510D" w:rsidRDefault="00214110" w:rsidP="008D3DA7">
            <w:pPr>
              <w:jc w:val="both"/>
              <w:rPr>
                <w:rFonts w:ascii="Arial" w:hAnsi="Arial" w:cs="Arial"/>
                <w:bCs/>
                <w:sz w:val="20"/>
                <w:szCs w:val="20"/>
              </w:rPr>
            </w:pPr>
            <w:r w:rsidRPr="00BF510D">
              <w:rPr>
                <w:rFonts w:ascii="Arial" w:hAnsi="Arial" w:cs="Arial"/>
                <w:bCs/>
                <w:sz w:val="20"/>
                <w:szCs w:val="20"/>
              </w:rPr>
              <w:t xml:space="preserve">Akceptujemy warunki płatności określone przez Zamawiającego w SIWZ, w tym oferujemy </w:t>
            </w:r>
            <w:r w:rsidRPr="00BF510D">
              <w:rPr>
                <w:rFonts w:ascii="Arial" w:hAnsi="Arial" w:cs="Arial"/>
                <w:b/>
                <w:bCs/>
                <w:sz w:val="20"/>
                <w:szCs w:val="20"/>
              </w:rPr>
              <w:t>………. dniowy</w:t>
            </w:r>
            <w:r w:rsidRPr="00BF510D">
              <w:rPr>
                <w:rFonts w:ascii="Arial" w:hAnsi="Arial" w:cs="Arial"/>
                <w:bCs/>
                <w:sz w:val="20"/>
                <w:szCs w:val="20"/>
              </w:rPr>
              <w:t xml:space="preserve"> termin płatności rachunku/faktury VAT, zgodnie z § 4 ust. 3 Istotnych postanowień umowy.</w:t>
            </w:r>
          </w:p>
          <w:p w14:paraId="26DB9AED" w14:textId="77777777" w:rsidR="00214110" w:rsidRPr="00BF510D" w:rsidRDefault="00214110" w:rsidP="008D3DA7">
            <w:pPr>
              <w:jc w:val="both"/>
              <w:rPr>
                <w:rFonts w:ascii="Arial" w:hAnsi="Arial" w:cs="Arial"/>
                <w:bCs/>
                <w:sz w:val="20"/>
                <w:szCs w:val="20"/>
              </w:rPr>
            </w:pPr>
          </w:p>
        </w:tc>
      </w:tr>
    </w:tbl>
    <w:p w14:paraId="24A6D684" w14:textId="15F054E0" w:rsidR="00214110" w:rsidRPr="00BF510D" w:rsidRDefault="00214110" w:rsidP="00215E1E">
      <w:pPr>
        <w:jc w:val="both"/>
        <w:rPr>
          <w:rFonts w:ascii="Arial" w:hAnsi="Arial" w:cs="Arial"/>
          <w:b/>
          <w:sz w:val="20"/>
          <w:szCs w:val="20"/>
        </w:rPr>
      </w:pPr>
      <w:r>
        <w:rPr>
          <w:rFonts w:ascii="Arial" w:hAnsi="Arial" w:cs="Arial"/>
          <w:b/>
          <w:sz w:val="20"/>
          <w:szCs w:val="20"/>
        </w:rPr>
        <w:t>Część 44</w:t>
      </w:r>
      <w:r w:rsidRPr="00BF510D">
        <w:rPr>
          <w:rFonts w:ascii="Arial" w:hAnsi="Arial" w:cs="Arial"/>
          <w:b/>
          <w:sz w:val="20"/>
          <w:szCs w:val="20"/>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214110" w:rsidRPr="00BF510D" w14:paraId="6C43BE4A" w14:textId="77777777" w:rsidTr="008D3DA7">
        <w:tc>
          <w:tcPr>
            <w:tcW w:w="4110" w:type="dxa"/>
            <w:tcBorders>
              <w:top w:val="single" w:sz="4" w:space="0" w:color="000000"/>
              <w:left w:val="single" w:sz="4" w:space="0" w:color="000000"/>
              <w:bottom w:val="single" w:sz="4" w:space="0" w:color="000000"/>
            </w:tcBorders>
            <w:shd w:val="clear" w:color="auto" w:fill="auto"/>
          </w:tcPr>
          <w:p w14:paraId="2F805D05" w14:textId="77777777" w:rsidR="00214110" w:rsidRPr="00BF510D" w:rsidRDefault="00214110" w:rsidP="008D3DA7">
            <w:pPr>
              <w:snapToGrid w:val="0"/>
              <w:jc w:val="both"/>
              <w:rPr>
                <w:rFonts w:ascii="Arial" w:hAnsi="Arial" w:cs="Arial"/>
                <w:sz w:val="20"/>
                <w:szCs w:val="20"/>
              </w:rPr>
            </w:pPr>
            <w:r w:rsidRPr="00BF510D">
              <w:rPr>
                <w:rFonts w:ascii="Arial" w:hAnsi="Arial" w:cs="Arial"/>
                <w:b/>
                <w:sz w:val="20"/>
                <w:szCs w:val="20"/>
              </w:rPr>
              <w:t>Łączna cena brutto oferty:</w:t>
            </w:r>
          </w:p>
          <w:p w14:paraId="6A7D6533" w14:textId="77777777" w:rsidR="00214110" w:rsidRPr="00BF510D" w:rsidRDefault="00214110" w:rsidP="008D3DA7">
            <w:pPr>
              <w:jc w:val="both"/>
              <w:rPr>
                <w:rFonts w:ascii="Arial" w:hAnsi="Arial" w:cs="Arial"/>
                <w:sz w:val="20"/>
                <w:szCs w:val="20"/>
              </w:rPr>
            </w:pPr>
          </w:p>
          <w:p w14:paraId="67A0544E" w14:textId="77777777" w:rsidR="00214110" w:rsidRPr="00BF510D" w:rsidRDefault="00214110" w:rsidP="008D3DA7">
            <w:pPr>
              <w:jc w:val="both"/>
              <w:rPr>
                <w:rFonts w:ascii="Arial" w:hAnsi="Arial" w:cs="Arial"/>
                <w:sz w:val="20"/>
                <w:szCs w:val="20"/>
              </w:rPr>
            </w:pPr>
            <w:r w:rsidRPr="00BF510D">
              <w:rPr>
                <w:rFonts w:ascii="Arial" w:hAnsi="Arial" w:cs="Arial"/>
                <w:sz w:val="20"/>
                <w:szCs w:val="20"/>
              </w:rPr>
              <w:t>Wartość brutto ............................zł.</w:t>
            </w:r>
          </w:p>
          <w:p w14:paraId="0CCF1B11" w14:textId="77777777" w:rsidR="00214110" w:rsidRPr="00BF510D" w:rsidRDefault="00214110" w:rsidP="008D3DA7">
            <w:pPr>
              <w:jc w:val="both"/>
              <w:rPr>
                <w:rFonts w:ascii="Arial" w:hAnsi="Arial" w:cs="Arial"/>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004E0FC8" w14:textId="77777777" w:rsidR="00214110" w:rsidRPr="00BF510D" w:rsidRDefault="00214110" w:rsidP="008D3DA7">
            <w:pPr>
              <w:jc w:val="both"/>
              <w:rPr>
                <w:rFonts w:ascii="Arial" w:hAnsi="Arial" w:cs="Arial"/>
                <w:sz w:val="20"/>
                <w:szCs w:val="20"/>
              </w:rPr>
            </w:pPr>
            <w:r w:rsidRPr="00BF510D">
              <w:rPr>
                <w:rFonts w:ascii="Arial" w:hAnsi="Arial" w:cs="Arial"/>
                <w:bCs/>
                <w:sz w:val="20"/>
                <w:szCs w:val="20"/>
              </w:rPr>
              <w:t>SŁOWNIE:</w:t>
            </w:r>
          </w:p>
          <w:p w14:paraId="4DC00C66" w14:textId="77777777" w:rsidR="00214110" w:rsidRPr="00BF510D" w:rsidRDefault="00214110" w:rsidP="008D3DA7">
            <w:pPr>
              <w:jc w:val="both"/>
              <w:rPr>
                <w:rFonts w:ascii="Arial" w:hAnsi="Arial" w:cs="Arial"/>
                <w:sz w:val="20"/>
                <w:szCs w:val="20"/>
              </w:rPr>
            </w:pPr>
          </w:p>
          <w:p w14:paraId="5BA88D5B" w14:textId="77777777" w:rsidR="00214110" w:rsidRPr="00BF510D" w:rsidRDefault="00214110" w:rsidP="008D3DA7">
            <w:pPr>
              <w:spacing w:line="360" w:lineRule="auto"/>
              <w:jc w:val="both"/>
              <w:rPr>
                <w:rFonts w:ascii="Arial" w:hAnsi="Arial" w:cs="Arial"/>
                <w:sz w:val="20"/>
                <w:szCs w:val="20"/>
              </w:rPr>
            </w:pPr>
            <w:r w:rsidRPr="00BF510D">
              <w:rPr>
                <w:rFonts w:ascii="Arial" w:hAnsi="Arial" w:cs="Arial"/>
                <w:sz w:val="20"/>
                <w:szCs w:val="20"/>
              </w:rPr>
              <w:t>Wartość brutto ........................................................</w:t>
            </w:r>
            <w:r w:rsidRPr="00BF510D">
              <w:rPr>
                <w:rFonts w:ascii="Arial" w:hAnsi="Arial" w:cs="Arial"/>
                <w:sz w:val="20"/>
                <w:szCs w:val="20"/>
              </w:rPr>
              <w:br/>
              <w:t>….....................................złote(-</w:t>
            </w:r>
            <w:proofErr w:type="spellStart"/>
            <w:r w:rsidRPr="00BF510D">
              <w:rPr>
                <w:rFonts w:ascii="Arial" w:hAnsi="Arial" w:cs="Arial"/>
                <w:sz w:val="20"/>
                <w:szCs w:val="20"/>
              </w:rPr>
              <w:t>ych</w:t>
            </w:r>
            <w:proofErr w:type="spellEnd"/>
            <w:r w:rsidRPr="00BF510D">
              <w:rPr>
                <w:rFonts w:ascii="Arial" w:hAnsi="Arial" w:cs="Arial"/>
                <w:sz w:val="20"/>
                <w:szCs w:val="20"/>
              </w:rPr>
              <w:t>).</w:t>
            </w:r>
          </w:p>
        </w:tc>
      </w:tr>
      <w:tr w:rsidR="00214110" w:rsidRPr="00BF510D" w14:paraId="7F964F9D"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7DE7FBBD" w14:textId="77777777" w:rsidR="00214110" w:rsidRPr="00BF510D" w:rsidRDefault="00214110" w:rsidP="008D3DA7">
            <w:pPr>
              <w:jc w:val="both"/>
              <w:rPr>
                <w:rFonts w:ascii="Arial" w:hAnsi="Arial" w:cs="Arial"/>
                <w:b/>
                <w:bCs/>
                <w:sz w:val="20"/>
                <w:szCs w:val="20"/>
              </w:rPr>
            </w:pPr>
            <w:r w:rsidRPr="00BF510D">
              <w:rPr>
                <w:rFonts w:ascii="Arial" w:hAnsi="Arial" w:cs="Arial"/>
                <w:bCs/>
                <w:sz w:val="20"/>
                <w:szCs w:val="20"/>
              </w:rPr>
              <w:t xml:space="preserve">Oferujemy termin dostawy, o którym mowa w § 6 ust. 1 Istotnych postanowień umowy : </w:t>
            </w:r>
            <w:r w:rsidRPr="00BF510D">
              <w:rPr>
                <w:rFonts w:ascii="Arial" w:hAnsi="Arial" w:cs="Arial"/>
                <w:b/>
                <w:bCs/>
                <w:sz w:val="20"/>
                <w:szCs w:val="20"/>
              </w:rPr>
              <w:t>……………... godzin</w:t>
            </w:r>
          </w:p>
          <w:p w14:paraId="47B1805D" w14:textId="77777777" w:rsidR="00214110" w:rsidRPr="00BF510D" w:rsidRDefault="00214110" w:rsidP="008D3DA7">
            <w:pPr>
              <w:jc w:val="both"/>
              <w:rPr>
                <w:rFonts w:ascii="Arial" w:hAnsi="Arial" w:cs="Arial"/>
                <w:bCs/>
                <w:sz w:val="20"/>
                <w:szCs w:val="20"/>
              </w:rPr>
            </w:pPr>
          </w:p>
        </w:tc>
      </w:tr>
      <w:tr w:rsidR="00214110" w:rsidRPr="00BF510D" w14:paraId="74607BAF"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44794673" w14:textId="77777777" w:rsidR="00214110" w:rsidRPr="00BF510D" w:rsidRDefault="00214110" w:rsidP="008D3DA7">
            <w:pPr>
              <w:jc w:val="both"/>
              <w:rPr>
                <w:rFonts w:ascii="Arial" w:hAnsi="Arial" w:cs="Arial"/>
                <w:bCs/>
                <w:sz w:val="20"/>
                <w:szCs w:val="20"/>
              </w:rPr>
            </w:pPr>
            <w:r w:rsidRPr="00BF510D">
              <w:rPr>
                <w:rFonts w:ascii="Arial" w:hAnsi="Arial" w:cs="Arial"/>
                <w:bCs/>
                <w:sz w:val="20"/>
                <w:szCs w:val="20"/>
              </w:rPr>
              <w:t xml:space="preserve">Akceptujemy warunki płatności określone przez Zamawiającego w SIWZ, w tym oferujemy </w:t>
            </w:r>
            <w:r w:rsidRPr="00BF510D">
              <w:rPr>
                <w:rFonts w:ascii="Arial" w:hAnsi="Arial" w:cs="Arial"/>
                <w:b/>
                <w:bCs/>
                <w:sz w:val="20"/>
                <w:szCs w:val="20"/>
              </w:rPr>
              <w:t>………. dniowy</w:t>
            </w:r>
            <w:r w:rsidRPr="00BF510D">
              <w:rPr>
                <w:rFonts w:ascii="Arial" w:hAnsi="Arial" w:cs="Arial"/>
                <w:bCs/>
                <w:sz w:val="20"/>
                <w:szCs w:val="20"/>
              </w:rPr>
              <w:t xml:space="preserve"> termin płatności rachunku/faktury VAT, zgodnie z § 4 ust. 3 Istotnych postanowień umowy.</w:t>
            </w:r>
          </w:p>
          <w:p w14:paraId="7B9092E6" w14:textId="77777777" w:rsidR="00214110" w:rsidRPr="00BF510D" w:rsidRDefault="00214110" w:rsidP="008D3DA7">
            <w:pPr>
              <w:jc w:val="both"/>
              <w:rPr>
                <w:rFonts w:ascii="Arial" w:hAnsi="Arial" w:cs="Arial"/>
                <w:bCs/>
                <w:sz w:val="20"/>
                <w:szCs w:val="20"/>
              </w:rPr>
            </w:pPr>
          </w:p>
        </w:tc>
      </w:tr>
    </w:tbl>
    <w:p w14:paraId="3475EBC6" w14:textId="77777777" w:rsidR="00214110" w:rsidRPr="00BF510D" w:rsidRDefault="00214110" w:rsidP="00214110">
      <w:pPr>
        <w:pStyle w:val="Zwykytekst1"/>
        <w:tabs>
          <w:tab w:val="left" w:pos="284"/>
        </w:tabs>
        <w:ind w:left="643"/>
        <w:jc w:val="both"/>
        <w:rPr>
          <w:rFonts w:ascii="Arial" w:hAnsi="Arial" w:cs="Arial"/>
          <w:iCs/>
        </w:rPr>
      </w:pPr>
    </w:p>
    <w:p w14:paraId="2AE2E6DE" w14:textId="2A10F8A3" w:rsidR="00214110" w:rsidRPr="00BF510D" w:rsidRDefault="00214110" w:rsidP="00214110">
      <w:pPr>
        <w:ind w:left="283"/>
        <w:jc w:val="both"/>
        <w:rPr>
          <w:rFonts w:ascii="Arial" w:hAnsi="Arial" w:cs="Arial"/>
          <w:b/>
          <w:sz w:val="20"/>
          <w:szCs w:val="20"/>
        </w:rPr>
      </w:pPr>
      <w:r>
        <w:rPr>
          <w:rFonts w:ascii="Arial" w:hAnsi="Arial" w:cs="Arial"/>
          <w:b/>
          <w:sz w:val="20"/>
          <w:szCs w:val="20"/>
        </w:rPr>
        <w:t>Część 45</w:t>
      </w:r>
      <w:r w:rsidRPr="00BF510D">
        <w:rPr>
          <w:rFonts w:ascii="Arial" w:hAnsi="Arial" w:cs="Arial"/>
          <w:b/>
          <w:sz w:val="20"/>
          <w:szCs w:val="20"/>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214110" w:rsidRPr="00BF510D" w14:paraId="6568FEA9" w14:textId="77777777" w:rsidTr="008D3DA7">
        <w:tc>
          <w:tcPr>
            <w:tcW w:w="4110" w:type="dxa"/>
            <w:tcBorders>
              <w:top w:val="single" w:sz="4" w:space="0" w:color="000000"/>
              <w:left w:val="single" w:sz="4" w:space="0" w:color="000000"/>
              <w:bottom w:val="single" w:sz="4" w:space="0" w:color="000000"/>
            </w:tcBorders>
            <w:shd w:val="clear" w:color="auto" w:fill="auto"/>
          </w:tcPr>
          <w:p w14:paraId="5DBFA79E" w14:textId="77777777" w:rsidR="00214110" w:rsidRPr="00BF510D" w:rsidRDefault="00214110" w:rsidP="008D3DA7">
            <w:pPr>
              <w:snapToGrid w:val="0"/>
              <w:jc w:val="both"/>
              <w:rPr>
                <w:rFonts w:ascii="Arial" w:hAnsi="Arial" w:cs="Arial"/>
                <w:sz w:val="20"/>
                <w:szCs w:val="20"/>
              </w:rPr>
            </w:pPr>
            <w:r w:rsidRPr="00BF510D">
              <w:rPr>
                <w:rFonts w:ascii="Arial" w:hAnsi="Arial" w:cs="Arial"/>
                <w:b/>
                <w:sz w:val="20"/>
                <w:szCs w:val="20"/>
              </w:rPr>
              <w:t>Łączna cena brutto oferty:</w:t>
            </w:r>
          </w:p>
          <w:p w14:paraId="1C8E317E" w14:textId="77777777" w:rsidR="00214110" w:rsidRPr="00BF510D" w:rsidRDefault="00214110" w:rsidP="008D3DA7">
            <w:pPr>
              <w:jc w:val="both"/>
              <w:rPr>
                <w:rFonts w:ascii="Arial" w:hAnsi="Arial" w:cs="Arial"/>
                <w:sz w:val="20"/>
                <w:szCs w:val="20"/>
              </w:rPr>
            </w:pPr>
          </w:p>
          <w:p w14:paraId="160D6121" w14:textId="77777777" w:rsidR="00214110" w:rsidRPr="00BF510D" w:rsidRDefault="00214110" w:rsidP="008D3DA7">
            <w:pPr>
              <w:jc w:val="both"/>
              <w:rPr>
                <w:rFonts w:ascii="Arial" w:hAnsi="Arial" w:cs="Arial"/>
                <w:sz w:val="20"/>
                <w:szCs w:val="20"/>
              </w:rPr>
            </w:pPr>
            <w:r w:rsidRPr="00BF510D">
              <w:rPr>
                <w:rFonts w:ascii="Arial" w:hAnsi="Arial" w:cs="Arial"/>
                <w:sz w:val="20"/>
                <w:szCs w:val="20"/>
              </w:rPr>
              <w:t>Wartość brutto ............................zł.</w:t>
            </w:r>
          </w:p>
          <w:p w14:paraId="1A53E4DD" w14:textId="77777777" w:rsidR="00214110" w:rsidRPr="00BF510D" w:rsidRDefault="00214110" w:rsidP="008D3DA7">
            <w:pPr>
              <w:jc w:val="both"/>
              <w:rPr>
                <w:rFonts w:ascii="Arial" w:hAnsi="Arial" w:cs="Arial"/>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1F7FBCC4" w14:textId="77777777" w:rsidR="00214110" w:rsidRPr="00BF510D" w:rsidRDefault="00214110" w:rsidP="008D3DA7">
            <w:pPr>
              <w:jc w:val="both"/>
              <w:rPr>
                <w:rFonts w:ascii="Arial" w:hAnsi="Arial" w:cs="Arial"/>
                <w:sz w:val="20"/>
                <w:szCs w:val="20"/>
              </w:rPr>
            </w:pPr>
            <w:r w:rsidRPr="00BF510D">
              <w:rPr>
                <w:rFonts w:ascii="Arial" w:hAnsi="Arial" w:cs="Arial"/>
                <w:bCs/>
                <w:sz w:val="20"/>
                <w:szCs w:val="20"/>
              </w:rPr>
              <w:t>SŁOWNIE:</w:t>
            </w:r>
          </w:p>
          <w:p w14:paraId="027973D0" w14:textId="77777777" w:rsidR="00214110" w:rsidRPr="00BF510D" w:rsidRDefault="00214110" w:rsidP="008D3DA7">
            <w:pPr>
              <w:jc w:val="both"/>
              <w:rPr>
                <w:rFonts w:ascii="Arial" w:hAnsi="Arial" w:cs="Arial"/>
                <w:sz w:val="20"/>
                <w:szCs w:val="20"/>
              </w:rPr>
            </w:pPr>
          </w:p>
          <w:p w14:paraId="085CA66B" w14:textId="77777777" w:rsidR="00214110" w:rsidRPr="00BF510D" w:rsidRDefault="00214110" w:rsidP="008D3DA7">
            <w:pPr>
              <w:spacing w:line="360" w:lineRule="auto"/>
              <w:jc w:val="both"/>
              <w:rPr>
                <w:rFonts w:ascii="Arial" w:hAnsi="Arial" w:cs="Arial"/>
                <w:sz w:val="20"/>
                <w:szCs w:val="20"/>
              </w:rPr>
            </w:pPr>
            <w:r w:rsidRPr="00BF510D">
              <w:rPr>
                <w:rFonts w:ascii="Arial" w:hAnsi="Arial" w:cs="Arial"/>
                <w:sz w:val="20"/>
                <w:szCs w:val="20"/>
              </w:rPr>
              <w:t>Wartość brutto ........................................................</w:t>
            </w:r>
            <w:r w:rsidRPr="00BF510D">
              <w:rPr>
                <w:rFonts w:ascii="Arial" w:hAnsi="Arial" w:cs="Arial"/>
                <w:sz w:val="20"/>
                <w:szCs w:val="20"/>
              </w:rPr>
              <w:br/>
              <w:t>….....................................złote(-</w:t>
            </w:r>
            <w:proofErr w:type="spellStart"/>
            <w:r w:rsidRPr="00BF510D">
              <w:rPr>
                <w:rFonts w:ascii="Arial" w:hAnsi="Arial" w:cs="Arial"/>
                <w:sz w:val="20"/>
                <w:szCs w:val="20"/>
              </w:rPr>
              <w:t>ych</w:t>
            </w:r>
            <w:proofErr w:type="spellEnd"/>
            <w:r w:rsidRPr="00BF510D">
              <w:rPr>
                <w:rFonts w:ascii="Arial" w:hAnsi="Arial" w:cs="Arial"/>
                <w:sz w:val="20"/>
                <w:szCs w:val="20"/>
              </w:rPr>
              <w:t>).</w:t>
            </w:r>
          </w:p>
        </w:tc>
      </w:tr>
      <w:tr w:rsidR="00214110" w:rsidRPr="00BF510D" w14:paraId="42D132F4"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07FE752D" w14:textId="77777777" w:rsidR="00214110" w:rsidRPr="00BF510D" w:rsidRDefault="00214110" w:rsidP="008D3DA7">
            <w:pPr>
              <w:jc w:val="both"/>
              <w:rPr>
                <w:rFonts w:ascii="Arial" w:hAnsi="Arial" w:cs="Arial"/>
                <w:b/>
                <w:bCs/>
                <w:sz w:val="20"/>
                <w:szCs w:val="20"/>
              </w:rPr>
            </w:pPr>
            <w:r w:rsidRPr="00BF510D">
              <w:rPr>
                <w:rFonts w:ascii="Arial" w:hAnsi="Arial" w:cs="Arial"/>
                <w:bCs/>
                <w:sz w:val="20"/>
                <w:szCs w:val="20"/>
              </w:rPr>
              <w:t xml:space="preserve">Oferujemy termin dostawy, o którym mowa w § 6 ust. 1 Istotnych postanowień umowy : </w:t>
            </w:r>
            <w:r w:rsidRPr="00BF510D">
              <w:rPr>
                <w:rFonts w:ascii="Arial" w:hAnsi="Arial" w:cs="Arial"/>
                <w:b/>
                <w:bCs/>
                <w:sz w:val="20"/>
                <w:szCs w:val="20"/>
              </w:rPr>
              <w:t>……………... godzin</w:t>
            </w:r>
          </w:p>
          <w:p w14:paraId="47E1F718" w14:textId="77777777" w:rsidR="00214110" w:rsidRPr="00BF510D" w:rsidRDefault="00214110" w:rsidP="008D3DA7">
            <w:pPr>
              <w:jc w:val="both"/>
              <w:rPr>
                <w:rFonts w:ascii="Arial" w:hAnsi="Arial" w:cs="Arial"/>
                <w:bCs/>
                <w:sz w:val="20"/>
                <w:szCs w:val="20"/>
              </w:rPr>
            </w:pPr>
          </w:p>
        </w:tc>
      </w:tr>
      <w:tr w:rsidR="00214110" w:rsidRPr="00BF510D" w14:paraId="3E2E6611"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6E9C8F4F" w14:textId="77777777" w:rsidR="00214110" w:rsidRPr="00BF510D" w:rsidRDefault="00214110" w:rsidP="008D3DA7">
            <w:pPr>
              <w:jc w:val="both"/>
              <w:rPr>
                <w:rFonts w:ascii="Arial" w:hAnsi="Arial" w:cs="Arial"/>
                <w:bCs/>
                <w:sz w:val="20"/>
                <w:szCs w:val="20"/>
              </w:rPr>
            </w:pPr>
            <w:r w:rsidRPr="00BF510D">
              <w:rPr>
                <w:rFonts w:ascii="Arial" w:hAnsi="Arial" w:cs="Arial"/>
                <w:bCs/>
                <w:sz w:val="20"/>
                <w:szCs w:val="20"/>
              </w:rPr>
              <w:t xml:space="preserve">Akceptujemy warunki płatności określone przez Zamawiającego w SIWZ, w tym oferujemy </w:t>
            </w:r>
            <w:r w:rsidRPr="00BF510D">
              <w:rPr>
                <w:rFonts w:ascii="Arial" w:hAnsi="Arial" w:cs="Arial"/>
                <w:b/>
                <w:bCs/>
                <w:sz w:val="20"/>
                <w:szCs w:val="20"/>
              </w:rPr>
              <w:t>………. dniowy</w:t>
            </w:r>
            <w:r w:rsidRPr="00BF510D">
              <w:rPr>
                <w:rFonts w:ascii="Arial" w:hAnsi="Arial" w:cs="Arial"/>
                <w:bCs/>
                <w:sz w:val="20"/>
                <w:szCs w:val="20"/>
              </w:rPr>
              <w:t xml:space="preserve"> termin płatności rachunku/faktury VAT, zgodnie z § 4 ust. 3 Istotnych postanowień umowy.</w:t>
            </w:r>
          </w:p>
          <w:p w14:paraId="0732AD48" w14:textId="77777777" w:rsidR="00214110" w:rsidRPr="00BF510D" w:rsidRDefault="00214110" w:rsidP="008D3DA7">
            <w:pPr>
              <w:jc w:val="both"/>
              <w:rPr>
                <w:rFonts w:ascii="Arial" w:hAnsi="Arial" w:cs="Arial"/>
                <w:bCs/>
                <w:sz w:val="20"/>
                <w:szCs w:val="20"/>
              </w:rPr>
            </w:pPr>
          </w:p>
        </w:tc>
      </w:tr>
    </w:tbl>
    <w:p w14:paraId="150E7BE3" w14:textId="77777777" w:rsidR="00214110" w:rsidRPr="00BF510D" w:rsidRDefault="00214110" w:rsidP="00214110">
      <w:pPr>
        <w:pStyle w:val="Zwykytekst1"/>
        <w:tabs>
          <w:tab w:val="left" w:pos="284"/>
        </w:tabs>
        <w:ind w:left="643"/>
        <w:jc w:val="both"/>
        <w:rPr>
          <w:rFonts w:ascii="Arial" w:hAnsi="Arial" w:cs="Arial"/>
          <w:iCs/>
        </w:rPr>
      </w:pPr>
    </w:p>
    <w:p w14:paraId="67B3618B" w14:textId="6E6E046B" w:rsidR="00214110" w:rsidRPr="00BF510D" w:rsidRDefault="00214110" w:rsidP="00214110">
      <w:pPr>
        <w:ind w:left="283"/>
        <w:jc w:val="both"/>
        <w:rPr>
          <w:rFonts w:ascii="Arial" w:hAnsi="Arial" w:cs="Arial"/>
          <w:b/>
          <w:sz w:val="20"/>
          <w:szCs w:val="20"/>
        </w:rPr>
      </w:pPr>
      <w:r>
        <w:rPr>
          <w:rFonts w:ascii="Arial" w:hAnsi="Arial" w:cs="Arial"/>
          <w:b/>
          <w:sz w:val="20"/>
          <w:szCs w:val="20"/>
        </w:rPr>
        <w:t>Część 46</w:t>
      </w:r>
      <w:r w:rsidRPr="00BF510D">
        <w:rPr>
          <w:rFonts w:ascii="Arial" w:hAnsi="Arial" w:cs="Arial"/>
          <w:b/>
          <w:sz w:val="20"/>
          <w:szCs w:val="20"/>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214110" w:rsidRPr="00BF510D" w14:paraId="2362388D" w14:textId="77777777" w:rsidTr="008D3DA7">
        <w:tc>
          <w:tcPr>
            <w:tcW w:w="4110" w:type="dxa"/>
            <w:tcBorders>
              <w:top w:val="single" w:sz="4" w:space="0" w:color="000000"/>
              <w:left w:val="single" w:sz="4" w:space="0" w:color="000000"/>
              <w:bottom w:val="single" w:sz="4" w:space="0" w:color="000000"/>
            </w:tcBorders>
            <w:shd w:val="clear" w:color="auto" w:fill="auto"/>
          </w:tcPr>
          <w:p w14:paraId="67B20688" w14:textId="77777777" w:rsidR="00214110" w:rsidRPr="00BF510D" w:rsidRDefault="00214110" w:rsidP="008D3DA7">
            <w:pPr>
              <w:snapToGrid w:val="0"/>
              <w:jc w:val="both"/>
              <w:rPr>
                <w:rFonts w:ascii="Arial" w:hAnsi="Arial" w:cs="Arial"/>
                <w:sz w:val="20"/>
                <w:szCs w:val="20"/>
              </w:rPr>
            </w:pPr>
            <w:r w:rsidRPr="00BF510D">
              <w:rPr>
                <w:rFonts w:ascii="Arial" w:hAnsi="Arial" w:cs="Arial"/>
                <w:b/>
                <w:sz w:val="20"/>
                <w:szCs w:val="20"/>
              </w:rPr>
              <w:t>Łączna cena brutto oferty:</w:t>
            </w:r>
          </w:p>
          <w:p w14:paraId="33B184F8" w14:textId="77777777" w:rsidR="00214110" w:rsidRPr="00BF510D" w:rsidRDefault="00214110" w:rsidP="008D3DA7">
            <w:pPr>
              <w:jc w:val="both"/>
              <w:rPr>
                <w:rFonts w:ascii="Arial" w:hAnsi="Arial" w:cs="Arial"/>
                <w:sz w:val="20"/>
                <w:szCs w:val="20"/>
              </w:rPr>
            </w:pPr>
          </w:p>
          <w:p w14:paraId="3C46F7B5" w14:textId="77777777" w:rsidR="00214110" w:rsidRPr="00BF510D" w:rsidRDefault="00214110" w:rsidP="008D3DA7">
            <w:pPr>
              <w:jc w:val="both"/>
              <w:rPr>
                <w:rFonts w:ascii="Arial" w:hAnsi="Arial" w:cs="Arial"/>
                <w:sz w:val="20"/>
                <w:szCs w:val="20"/>
              </w:rPr>
            </w:pPr>
            <w:r w:rsidRPr="00BF510D">
              <w:rPr>
                <w:rFonts w:ascii="Arial" w:hAnsi="Arial" w:cs="Arial"/>
                <w:sz w:val="20"/>
                <w:szCs w:val="20"/>
              </w:rPr>
              <w:t>Wartość brutto ............................zł.</w:t>
            </w:r>
          </w:p>
          <w:p w14:paraId="0999BDE3" w14:textId="77777777" w:rsidR="00214110" w:rsidRPr="00BF510D" w:rsidRDefault="00214110" w:rsidP="008D3DA7">
            <w:pPr>
              <w:jc w:val="both"/>
              <w:rPr>
                <w:rFonts w:ascii="Arial" w:hAnsi="Arial" w:cs="Arial"/>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6A166CDA" w14:textId="77777777" w:rsidR="00214110" w:rsidRPr="00BF510D" w:rsidRDefault="00214110" w:rsidP="008D3DA7">
            <w:pPr>
              <w:jc w:val="both"/>
              <w:rPr>
                <w:rFonts w:ascii="Arial" w:hAnsi="Arial" w:cs="Arial"/>
                <w:sz w:val="20"/>
                <w:szCs w:val="20"/>
              </w:rPr>
            </w:pPr>
            <w:r w:rsidRPr="00BF510D">
              <w:rPr>
                <w:rFonts w:ascii="Arial" w:hAnsi="Arial" w:cs="Arial"/>
                <w:bCs/>
                <w:sz w:val="20"/>
                <w:szCs w:val="20"/>
              </w:rPr>
              <w:t>SŁOWNIE:</w:t>
            </w:r>
          </w:p>
          <w:p w14:paraId="795ADAA8" w14:textId="77777777" w:rsidR="00214110" w:rsidRPr="00BF510D" w:rsidRDefault="00214110" w:rsidP="008D3DA7">
            <w:pPr>
              <w:jc w:val="both"/>
              <w:rPr>
                <w:rFonts w:ascii="Arial" w:hAnsi="Arial" w:cs="Arial"/>
                <w:sz w:val="20"/>
                <w:szCs w:val="20"/>
              </w:rPr>
            </w:pPr>
          </w:p>
          <w:p w14:paraId="2D835BB7" w14:textId="77777777" w:rsidR="00214110" w:rsidRPr="00BF510D" w:rsidRDefault="00214110" w:rsidP="008D3DA7">
            <w:pPr>
              <w:spacing w:line="360" w:lineRule="auto"/>
              <w:jc w:val="both"/>
              <w:rPr>
                <w:rFonts w:ascii="Arial" w:hAnsi="Arial" w:cs="Arial"/>
                <w:sz w:val="20"/>
                <w:szCs w:val="20"/>
              </w:rPr>
            </w:pPr>
            <w:r w:rsidRPr="00BF510D">
              <w:rPr>
                <w:rFonts w:ascii="Arial" w:hAnsi="Arial" w:cs="Arial"/>
                <w:sz w:val="20"/>
                <w:szCs w:val="20"/>
              </w:rPr>
              <w:t>Wartość brutto ........................................................</w:t>
            </w:r>
            <w:r w:rsidRPr="00BF510D">
              <w:rPr>
                <w:rFonts w:ascii="Arial" w:hAnsi="Arial" w:cs="Arial"/>
                <w:sz w:val="20"/>
                <w:szCs w:val="20"/>
              </w:rPr>
              <w:br/>
              <w:t>….....................................złote(-</w:t>
            </w:r>
            <w:proofErr w:type="spellStart"/>
            <w:r w:rsidRPr="00BF510D">
              <w:rPr>
                <w:rFonts w:ascii="Arial" w:hAnsi="Arial" w:cs="Arial"/>
                <w:sz w:val="20"/>
                <w:szCs w:val="20"/>
              </w:rPr>
              <w:t>ych</w:t>
            </w:r>
            <w:proofErr w:type="spellEnd"/>
            <w:r w:rsidRPr="00BF510D">
              <w:rPr>
                <w:rFonts w:ascii="Arial" w:hAnsi="Arial" w:cs="Arial"/>
                <w:sz w:val="20"/>
                <w:szCs w:val="20"/>
              </w:rPr>
              <w:t>).</w:t>
            </w:r>
          </w:p>
        </w:tc>
      </w:tr>
      <w:tr w:rsidR="00214110" w:rsidRPr="00BF510D" w14:paraId="11DEA858"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0A202E20" w14:textId="77777777" w:rsidR="00214110" w:rsidRPr="00BF510D" w:rsidRDefault="00214110" w:rsidP="008D3DA7">
            <w:pPr>
              <w:jc w:val="both"/>
              <w:rPr>
                <w:rFonts w:ascii="Arial" w:hAnsi="Arial" w:cs="Arial"/>
                <w:b/>
                <w:bCs/>
                <w:sz w:val="20"/>
                <w:szCs w:val="20"/>
              </w:rPr>
            </w:pPr>
            <w:r w:rsidRPr="00BF510D">
              <w:rPr>
                <w:rFonts w:ascii="Arial" w:hAnsi="Arial" w:cs="Arial"/>
                <w:bCs/>
                <w:sz w:val="20"/>
                <w:szCs w:val="20"/>
              </w:rPr>
              <w:t xml:space="preserve">Oferujemy termin dostawy, o którym mowa w § 6 ust. 1 Istotnych postanowień umowy : </w:t>
            </w:r>
            <w:r w:rsidRPr="00BF510D">
              <w:rPr>
                <w:rFonts w:ascii="Arial" w:hAnsi="Arial" w:cs="Arial"/>
                <w:b/>
                <w:bCs/>
                <w:sz w:val="20"/>
                <w:szCs w:val="20"/>
              </w:rPr>
              <w:t>……………... godzin</w:t>
            </w:r>
          </w:p>
          <w:p w14:paraId="0F963E3F" w14:textId="77777777" w:rsidR="00214110" w:rsidRPr="00BF510D" w:rsidRDefault="00214110" w:rsidP="008D3DA7">
            <w:pPr>
              <w:jc w:val="both"/>
              <w:rPr>
                <w:rFonts w:ascii="Arial" w:hAnsi="Arial" w:cs="Arial"/>
                <w:bCs/>
                <w:sz w:val="20"/>
                <w:szCs w:val="20"/>
              </w:rPr>
            </w:pPr>
          </w:p>
        </w:tc>
      </w:tr>
      <w:tr w:rsidR="00214110" w:rsidRPr="00BF510D" w14:paraId="1239C1F2"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25ECE6F3" w14:textId="77777777" w:rsidR="00214110" w:rsidRPr="00BF510D" w:rsidRDefault="00214110" w:rsidP="008D3DA7">
            <w:pPr>
              <w:jc w:val="both"/>
              <w:rPr>
                <w:rFonts w:ascii="Arial" w:hAnsi="Arial" w:cs="Arial"/>
                <w:bCs/>
                <w:sz w:val="20"/>
                <w:szCs w:val="20"/>
              </w:rPr>
            </w:pPr>
            <w:r w:rsidRPr="00BF510D">
              <w:rPr>
                <w:rFonts w:ascii="Arial" w:hAnsi="Arial" w:cs="Arial"/>
                <w:bCs/>
                <w:sz w:val="20"/>
                <w:szCs w:val="20"/>
              </w:rPr>
              <w:t xml:space="preserve">Akceptujemy warunki płatności określone przez Zamawiającego w SIWZ, w tym oferujemy </w:t>
            </w:r>
            <w:r w:rsidRPr="00BF510D">
              <w:rPr>
                <w:rFonts w:ascii="Arial" w:hAnsi="Arial" w:cs="Arial"/>
                <w:b/>
                <w:bCs/>
                <w:sz w:val="20"/>
                <w:szCs w:val="20"/>
              </w:rPr>
              <w:t>………. dniowy</w:t>
            </w:r>
            <w:r w:rsidRPr="00BF510D">
              <w:rPr>
                <w:rFonts w:ascii="Arial" w:hAnsi="Arial" w:cs="Arial"/>
                <w:bCs/>
                <w:sz w:val="20"/>
                <w:szCs w:val="20"/>
              </w:rPr>
              <w:t xml:space="preserve"> termin płatności rachunku/faktury VAT, zgodnie z § 4 ust. 3 Istotnych postanowień umowy.</w:t>
            </w:r>
          </w:p>
          <w:p w14:paraId="0C64CDD9" w14:textId="77777777" w:rsidR="00214110" w:rsidRPr="00BF510D" w:rsidRDefault="00214110" w:rsidP="008D3DA7">
            <w:pPr>
              <w:jc w:val="both"/>
              <w:rPr>
                <w:rFonts w:ascii="Arial" w:hAnsi="Arial" w:cs="Arial"/>
                <w:bCs/>
                <w:sz w:val="20"/>
                <w:szCs w:val="20"/>
              </w:rPr>
            </w:pPr>
          </w:p>
        </w:tc>
      </w:tr>
    </w:tbl>
    <w:p w14:paraId="4CD218A9" w14:textId="77777777" w:rsidR="00214110" w:rsidRPr="00BF510D" w:rsidRDefault="00214110" w:rsidP="00214110">
      <w:pPr>
        <w:pStyle w:val="Zwykytekst1"/>
        <w:tabs>
          <w:tab w:val="left" w:pos="284"/>
        </w:tabs>
        <w:ind w:left="643"/>
        <w:jc w:val="both"/>
        <w:rPr>
          <w:rFonts w:ascii="Arial" w:hAnsi="Arial" w:cs="Arial"/>
          <w:iCs/>
        </w:rPr>
      </w:pPr>
    </w:p>
    <w:p w14:paraId="3308EAA1" w14:textId="18052DAC" w:rsidR="00214110" w:rsidRPr="00BF510D" w:rsidRDefault="00214110" w:rsidP="00214110">
      <w:pPr>
        <w:ind w:left="283"/>
        <w:jc w:val="both"/>
        <w:rPr>
          <w:rFonts w:ascii="Arial" w:hAnsi="Arial" w:cs="Arial"/>
          <w:b/>
          <w:sz w:val="20"/>
          <w:szCs w:val="20"/>
        </w:rPr>
      </w:pPr>
      <w:r>
        <w:rPr>
          <w:rFonts w:ascii="Arial" w:hAnsi="Arial" w:cs="Arial"/>
          <w:b/>
          <w:sz w:val="20"/>
          <w:szCs w:val="20"/>
        </w:rPr>
        <w:t>Część 47</w:t>
      </w:r>
      <w:r w:rsidRPr="00BF510D">
        <w:rPr>
          <w:rFonts w:ascii="Arial" w:hAnsi="Arial" w:cs="Arial"/>
          <w:b/>
          <w:sz w:val="20"/>
          <w:szCs w:val="20"/>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214110" w:rsidRPr="00BF510D" w14:paraId="20763354" w14:textId="77777777" w:rsidTr="008D3DA7">
        <w:tc>
          <w:tcPr>
            <w:tcW w:w="4110" w:type="dxa"/>
            <w:tcBorders>
              <w:top w:val="single" w:sz="4" w:space="0" w:color="000000"/>
              <w:left w:val="single" w:sz="4" w:space="0" w:color="000000"/>
              <w:bottom w:val="single" w:sz="4" w:space="0" w:color="000000"/>
            </w:tcBorders>
            <w:shd w:val="clear" w:color="auto" w:fill="auto"/>
          </w:tcPr>
          <w:p w14:paraId="781DF727" w14:textId="77777777" w:rsidR="00214110" w:rsidRPr="00BF510D" w:rsidRDefault="00214110" w:rsidP="008D3DA7">
            <w:pPr>
              <w:snapToGrid w:val="0"/>
              <w:jc w:val="both"/>
              <w:rPr>
                <w:rFonts w:ascii="Arial" w:hAnsi="Arial" w:cs="Arial"/>
                <w:sz w:val="20"/>
                <w:szCs w:val="20"/>
              </w:rPr>
            </w:pPr>
            <w:r w:rsidRPr="00BF510D">
              <w:rPr>
                <w:rFonts w:ascii="Arial" w:hAnsi="Arial" w:cs="Arial"/>
                <w:b/>
                <w:sz w:val="20"/>
                <w:szCs w:val="20"/>
              </w:rPr>
              <w:t>Łączna cena brutto oferty:</w:t>
            </w:r>
          </w:p>
          <w:p w14:paraId="309F9D1D" w14:textId="77777777" w:rsidR="00214110" w:rsidRPr="00BF510D" w:rsidRDefault="00214110" w:rsidP="008D3DA7">
            <w:pPr>
              <w:jc w:val="both"/>
              <w:rPr>
                <w:rFonts w:ascii="Arial" w:hAnsi="Arial" w:cs="Arial"/>
                <w:sz w:val="20"/>
                <w:szCs w:val="20"/>
              </w:rPr>
            </w:pPr>
          </w:p>
          <w:p w14:paraId="765B2471" w14:textId="77777777" w:rsidR="00214110" w:rsidRPr="00BF510D" w:rsidRDefault="00214110" w:rsidP="008D3DA7">
            <w:pPr>
              <w:jc w:val="both"/>
              <w:rPr>
                <w:rFonts w:ascii="Arial" w:hAnsi="Arial" w:cs="Arial"/>
                <w:sz w:val="20"/>
                <w:szCs w:val="20"/>
              </w:rPr>
            </w:pPr>
            <w:r w:rsidRPr="00BF510D">
              <w:rPr>
                <w:rFonts w:ascii="Arial" w:hAnsi="Arial" w:cs="Arial"/>
                <w:sz w:val="20"/>
                <w:szCs w:val="20"/>
              </w:rPr>
              <w:t>Wartość brutto ............................zł.</w:t>
            </w:r>
          </w:p>
          <w:p w14:paraId="21920B1F" w14:textId="77777777" w:rsidR="00214110" w:rsidRPr="00BF510D" w:rsidRDefault="00214110" w:rsidP="008D3DA7">
            <w:pPr>
              <w:jc w:val="both"/>
              <w:rPr>
                <w:rFonts w:ascii="Arial" w:hAnsi="Arial" w:cs="Arial"/>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7AC178B4" w14:textId="77777777" w:rsidR="00214110" w:rsidRPr="00BF510D" w:rsidRDefault="00214110" w:rsidP="008D3DA7">
            <w:pPr>
              <w:jc w:val="both"/>
              <w:rPr>
                <w:rFonts w:ascii="Arial" w:hAnsi="Arial" w:cs="Arial"/>
                <w:sz w:val="20"/>
                <w:szCs w:val="20"/>
              </w:rPr>
            </w:pPr>
            <w:r w:rsidRPr="00BF510D">
              <w:rPr>
                <w:rFonts w:ascii="Arial" w:hAnsi="Arial" w:cs="Arial"/>
                <w:bCs/>
                <w:sz w:val="20"/>
                <w:szCs w:val="20"/>
              </w:rPr>
              <w:t>SŁOWNIE:</w:t>
            </w:r>
          </w:p>
          <w:p w14:paraId="6B40866D" w14:textId="77777777" w:rsidR="00214110" w:rsidRPr="00BF510D" w:rsidRDefault="00214110" w:rsidP="008D3DA7">
            <w:pPr>
              <w:jc w:val="both"/>
              <w:rPr>
                <w:rFonts w:ascii="Arial" w:hAnsi="Arial" w:cs="Arial"/>
                <w:sz w:val="20"/>
                <w:szCs w:val="20"/>
              </w:rPr>
            </w:pPr>
          </w:p>
          <w:p w14:paraId="2571F950" w14:textId="77777777" w:rsidR="00214110" w:rsidRPr="00BF510D" w:rsidRDefault="00214110" w:rsidP="008D3DA7">
            <w:pPr>
              <w:spacing w:line="360" w:lineRule="auto"/>
              <w:jc w:val="both"/>
              <w:rPr>
                <w:rFonts w:ascii="Arial" w:hAnsi="Arial" w:cs="Arial"/>
                <w:sz w:val="20"/>
                <w:szCs w:val="20"/>
              </w:rPr>
            </w:pPr>
            <w:r w:rsidRPr="00BF510D">
              <w:rPr>
                <w:rFonts w:ascii="Arial" w:hAnsi="Arial" w:cs="Arial"/>
                <w:sz w:val="20"/>
                <w:szCs w:val="20"/>
              </w:rPr>
              <w:t>Wartość brutto ........................................................</w:t>
            </w:r>
            <w:r w:rsidRPr="00BF510D">
              <w:rPr>
                <w:rFonts w:ascii="Arial" w:hAnsi="Arial" w:cs="Arial"/>
                <w:sz w:val="20"/>
                <w:szCs w:val="20"/>
              </w:rPr>
              <w:br/>
              <w:t>….....................................złote(-</w:t>
            </w:r>
            <w:proofErr w:type="spellStart"/>
            <w:r w:rsidRPr="00BF510D">
              <w:rPr>
                <w:rFonts w:ascii="Arial" w:hAnsi="Arial" w:cs="Arial"/>
                <w:sz w:val="20"/>
                <w:szCs w:val="20"/>
              </w:rPr>
              <w:t>ych</w:t>
            </w:r>
            <w:proofErr w:type="spellEnd"/>
            <w:r w:rsidRPr="00BF510D">
              <w:rPr>
                <w:rFonts w:ascii="Arial" w:hAnsi="Arial" w:cs="Arial"/>
                <w:sz w:val="20"/>
                <w:szCs w:val="20"/>
              </w:rPr>
              <w:t>).</w:t>
            </w:r>
          </w:p>
        </w:tc>
      </w:tr>
      <w:tr w:rsidR="00214110" w:rsidRPr="00BF510D" w14:paraId="0D676CAF"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719BD902" w14:textId="77777777" w:rsidR="00214110" w:rsidRPr="00BF510D" w:rsidRDefault="00214110" w:rsidP="008D3DA7">
            <w:pPr>
              <w:jc w:val="both"/>
              <w:rPr>
                <w:rFonts w:ascii="Arial" w:hAnsi="Arial" w:cs="Arial"/>
                <w:b/>
                <w:bCs/>
                <w:sz w:val="20"/>
                <w:szCs w:val="20"/>
              </w:rPr>
            </w:pPr>
            <w:r w:rsidRPr="00BF510D">
              <w:rPr>
                <w:rFonts w:ascii="Arial" w:hAnsi="Arial" w:cs="Arial"/>
                <w:bCs/>
                <w:sz w:val="20"/>
                <w:szCs w:val="20"/>
              </w:rPr>
              <w:t xml:space="preserve">Oferujemy termin dostawy, o którym mowa w § 6 ust. 1 Istotnych postanowień umowy : </w:t>
            </w:r>
            <w:r w:rsidRPr="00BF510D">
              <w:rPr>
                <w:rFonts w:ascii="Arial" w:hAnsi="Arial" w:cs="Arial"/>
                <w:b/>
                <w:bCs/>
                <w:sz w:val="20"/>
                <w:szCs w:val="20"/>
              </w:rPr>
              <w:t>……………... godzin</w:t>
            </w:r>
          </w:p>
          <w:p w14:paraId="02E1041D" w14:textId="77777777" w:rsidR="00214110" w:rsidRPr="00BF510D" w:rsidRDefault="00214110" w:rsidP="008D3DA7">
            <w:pPr>
              <w:jc w:val="both"/>
              <w:rPr>
                <w:rFonts w:ascii="Arial" w:hAnsi="Arial" w:cs="Arial"/>
                <w:bCs/>
                <w:sz w:val="20"/>
                <w:szCs w:val="20"/>
              </w:rPr>
            </w:pPr>
          </w:p>
        </w:tc>
      </w:tr>
      <w:tr w:rsidR="00214110" w:rsidRPr="00BF510D" w14:paraId="4C37B7A4"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53C12621" w14:textId="77777777" w:rsidR="00214110" w:rsidRPr="00BF510D" w:rsidRDefault="00214110" w:rsidP="008D3DA7">
            <w:pPr>
              <w:jc w:val="both"/>
              <w:rPr>
                <w:rFonts w:ascii="Arial" w:hAnsi="Arial" w:cs="Arial"/>
                <w:bCs/>
                <w:sz w:val="20"/>
                <w:szCs w:val="20"/>
              </w:rPr>
            </w:pPr>
            <w:r w:rsidRPr="00BF510D">
              <w:rPr>
                <w:rFonts w:ascii="Arial" w:hAnsi="Arial" w:cs="Arial"/>
                <w:bCs/>
                <w:sz w:val="20"/>
                <w:szCs w:val="20"/>
              </w:rPr>
              <w:t xml:space="preserve">Akceptujemy warunki płatności określone przez Zamawiającego w SIWZ, w tym oferujemy </w:t>
            </w:r>
            <w:r w:rsidRPr="00BF510D">
              <w:rPr>
                <w:rFonts w:ascii="Arial" w:hAnsi="Arial" w:cs="Arial"/>
                <w:b/>
                <w:bCs/>
                <w:sz w:val="20"/>
                <w:szCs w:val="20"/>
              </w:rPr>
              <w:t>………. dniowy</w:t>
            </w:r>
            <w:r w:rsidRPr="00BF510D">
              <w:rPr>
                <w:rFonts w:ascii="Arial" w:hAnsi="Arial" w:cs="Arial"/>
                <w:bCs/>
                <w:sz w:val="20"/>
                <w:szCs w:val="20"/>
              </w:rPr>
              <w:t xml:space="preserve"> termin płatności rachunku/faktury VAT, zgodnie z § 4 ust. 3 Istotnych postanowień umowy.</w:t>
            </w:r>
          </w:p>
          <w:p w14:paraId="33E0A571" w14:textId="77777777" w:rsidR="00214110" w:rsidRPr="00BF510D" w:rsidRDefault="00214110" w:rsidP="008D3DA7">
            <w:pPr>
              <w:jc w:val="both"/>
              <w:rPr>
                <w:rFonts w:ascii="Arial" w:hAnsi="Arial" w:cs="Arial"/>
                <w:bCs/>
                <w:sz w:val="20"/>
                <w:szCs w:val="20"/>
              </w:rPr>
            </w:pPr>
          </w:p>
        </w:tc>
      </w:tr>
    </w:tbl>
    <w:p w14:paraId="108CF562" w14:textId="77777777" w:rsidR="00214110" w:rsidRPr="00BF510D" w:rsidRDefault="00214110" w:rsidP="00214110">
      <w:pPr>
        <w:pStyle w:val="Zwykytekst1"/>
        <w:tabs>
          <w:tab w:val="left" w:pos="284"/>
        </w:tabs>
        <w:ind w:left="643"/>
        <w:jc w:val="both"/>
        <w:rPr>
          <w:rFonts w:ascii="Arial" w:hAnsi="Arial" w:cs="Arial"/>
          <w:iCs/>
        </w:rPr>
      </w:pPr>
    </w:p>
    <w:p w14:paraId="0AAE6C2C" w14:textId="20E329E5" w:rsidR="00214110" w:rsidRPr="00BF510D" w:rsidRDefault="00214110" w:rsidP="00214110">
      <w:pPr>
        <w:ind w:left="283"/>
        <w:jc w:val="both"/>
        <w:rPr>
          <w:rFonts w:ascii="Arial" w:hAnsi="Arial" w:cs="Arial"/>
          <w:b/>
          <w:sz w:val="20"/>
          <w:szCs w:val="20"/>
        </w:rPr>
      </w:pPr>
      <w:r>
        <w:rPr>
          <w:rFonts w:ascii="Arial" w:hAnsi="Arial" w:cs="Arial"/>
          <w:b/>
          <w:sz w:val="20"/>
          <w:szCs w:val="20"/>
        </w:rPr>
        <w:t>Część 48</w:t>
      </w:r>
      <w:r w:rsidRPr="00BF510D">
        <w:rPr>
          <w:rFonts w:ascii="Arial" w:hAnsi="Arial" w:cs="Arial"/>
          <w:b/>
          <w:sz w:val="20"/>
          <w:szCs w:val="20"/>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214110" w:rsidRPr="00BF510D" w14:paraId="4850670A" w14:textId="77777777" w:rsidTr="008D3DA7">
        <w:tc>
          <w:tcPr>
            <w:tcW w:w="4110" w:type="dxa"/>
            <w:tcBorders>
              <w:top w:val="single" w:sz="4" w:space="0" w:color="000000"/>
              <w:left w:val="single" w:sz="4" w:space="0" w:color="000000"/>
              <w:bottom w:val="single" w:sz="4" w:space="0" w:color="000000"/>
            </w:tcBorders>
            <w:shd w:val="clear" w:color="auto" w:fill="auto"/>
          </w:tcPr>
          <w:p w14:paraId="607896F8" w14:textId="77777777" w:rsidR="00214110" w:rsidRPr="00BF510D" w:rsidRDefault="00214110" w:rsidP="008D3DA7">
            <w:pPr>
              <w:snapToGrid w:val="0"/>
              <w:jc w:val="both"/>
              <w:rPr>
                <w:rFonts w:ascii="Arial" w:hAnsi="Arial" w:cs="Arial"/>
                <w:sz w:val="20"/>
                <w:szCs w:val="20"/>
              </w:rPr>
            </w:pPr>
            <w:r w:rsidRPr="00BF510D">
              <w:rPr>
                <w:rFonts w:ascii="Arial" w:hAnsi="Arial" w:cs="Arial"/>
                <w:b/>
                <w:sz w:val="20"/>
                <w:szCs w:val="20"/>
              </w:rPr>
              <w:t>Łączna cena brutto oferty:</w:t>
            </w:r>
          </w:p>
          <w:p w14:paraId="0D4490C6" w14:textId="77777777" w:rsidR="00214110" w:rsidRPr="00BF510D" w:rsidRDefault="00214110" w:rsidP="008D3DA7">
            <w:pPr>
              <w:jc w:val="both"/>
              <w:rPr>
                <w:rFonts w:ascii="Arial" w:hAnsi="Arial" w:cs="Arial"/>
                <w:sz w:val="20"/>
                <w:szCs w:val="20"/>
              </w:rPr>
            </w:pPr>
          </w:p>
          <w:p w14:paraId="1A72A5E4" w14:textId="77777777" w:rsidR="00214110" w:rsidRPr="00BF510D" w:rsidRDefault="00214110" w:rsidP="008D3DA7">
            <w:pPr>
              <w:jc w:val="both"/>
              <w:rPr>
                <w:rFonts w:ascii="Arial" w:hAnsi="Arial" w:cs="Arial"/>
                <w:sz w:val="20"/>
                <w:szCs w:val="20"/>
              </w:rPr>
            </w:pPr>
            <w:r w:rsidRPr="00BF510D">
              <w:rPr>
                <w:rFonts w:ascii="Arial" w:hAnsi="Arial" w:cs="Arial"/>
                <w:sz w:val="20"/>
                <w:szCs w:val="20"/>
              </w:rPr>
              <w:t>Wartość brutto ............................zł.</w:t>
            </w:r>
          </w:p>
          <w:p w14:paraId="3B52EAE1" w14:textId="77777777" w:rsidR="00214110" w:rsidRPr="00BF510D" w:rsidRDefault="00214110" w:rsidP="008D3DA7">
            <w:pPr>
              <w:jc w:val="both"/>
              <w:rPr>
                <w:rFonts w:ascii="Arial" w:hAnsi="Arial" w:cs="Arial"/>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7709856A" w14:textId="77777777" w:rsidR="00214110" w:rsidRPr="00BF510D" w:rsidRDefault="00214110" w:rsidP="008D3DA7">
            <w:pPr>
              <w:jc w:val="both"/>
              <w:rPr>
                <w:rFonts w:ascii="Arial" w:hAnsi="Arial" w:cs="Arial"/>
                <w:sz w:val="20"/>
                <w:szCs w:val="20"/>
              </w:rPr>
            </w:pPr>
            <w:r w:rsidRPr="00BF510D">
              <w:rPr>
                <w:rFonts w:ascii="Arial" w:hAnsi="Arial" w:cs="Arial"/>
                <w:bCs/>
                <w:sz w:val="20"/>
                <w:szCs w:val="20"/>
              </w:rPr>
              <w:t>SŁOWNIE:</w:t>
            </w:r>
          </w:p>
          <w:p w14:paraId="43501EE1" w14:textId="77777777" w:rsidR="00214110" w:rsidRPr="00BF510D" w:rsidRDefault="00214110" w:rsidP="008D3DA7">
            <w:pPr>
              <w:jc w:val="both"/>
              <w:rPr>
                <w:rFonts w:ascii="Arial" w:hAnsi="Arial" w:cs="Arial"/>
                <w:sz w:val="20"/>
                <w:szCs w:val="20"/>
              </w:rPr>
            </w:pPr>
          </w:p>
          <w:p w14:paraId="73BD82D0" w14:textId="77777777" w:rsidR="00214110" w:rsidRPr="00BF510D" w:rsidRDefault="00214110" w:rsidP="008D3DA7">
            <w:pPr>
              <w:spacing w:line="360" w:lineRule="auto"/>
              <w:jc w:val="both"/>
              <w:rPr>
                <w:rFonts w:ascii="Arial" w:hAnsi="Arial" w:cs="Arial"/>
                <w:sz w:val="20"/>
                <w:szCs w:val="20"/>
              </w:rPr>
            </w:pPr>
            <w:r w:rsidRPr="00BF510D">
              <w:rPr>
                <w:rFonts w:ascii="Arial" w:hAnsi="Arial" w:cs="Arial"/>
                <w:sz w:val="20"/>
                <w:szCs w:val="20"/>
              </w:rPr>
              <w:t>Wartość brutto ........................................................</w:t>
            </w:r>
            <w:r w:rsidRPr="00BF510D">
              <w:rPr>
                <w:rFonts w:ascii="Arial" w:hAnsi="Arial" w:cs="Arial"/>
                <w:sz w:val="20"/>
                <w:szCs w:val="20"/>
              </w:rPr>
              <w:br/>
              <w:t>….....................................złote(-</w:t>
            </w:r>
            <w:proofErr w:type="spellStart"/>
            <w:r w:rsidRPr="00BF510D">
              <w:rPr>
                <w:rFonts w:ascii="Arial" w:hAnsi="Arial" w:cs="Arial"/>
                <w:sz w:val="20"/>
                <w:szCs w:val="20"/>
              </w:rPr>
              <w:t>ych</w:t>
            </w:r>
            <w:proofErr w:type="spellEnd"/>
            <w:r w:rsidRPr="00BF510D">
              <w:rPr>
                <w:rFonts w:ascii="Arial" w:hAnsi="Arial" w:cs="Arial"/>
                <w:sz w:val="20"/>
                <w:szCs w:val="20"/>
              </w:rPr>
              <w:t>).</w:t>
            </w:r>
          </w:p>
        </w:tc>
      </w:tr>
      <w:tr w:rsidR="00214110" w:rsidRPr="00BF510D" w14:paraId="57DDABE0"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4F8DBFAD" w14:textId="77777777" w:rsidR="00214110" w:rsidRPr="00BF510D" w:rsidRDefault="00214110" w:rsidP="008D3DA7">
            <w:pPr>
              <w:jc w:val="both"/>
              <w:rPr>
                <w:rFonts w:ascii="Arial" w:hAnsi="Arial" w:cs="Arial"/>
                <w:b/>
                <w:bCs/>
                <w:sz w:val="20"/>
                <w:szCs w:val="20"/>
              </w:rPr>
            </w:pPr>
            <w:r w:rsidRPr="00BF510D">
              <w:rPr>
                <w:rFonts w:ascii="Arial" w:hAnsi="Arial" w:cs="Arial"/>
                <w:bCs/>
                <w:sz w:val="20"/>
                <w:szCs w:val="20"/>
              </w:rPr>
              <w:t xml:space="preserve">Oferujemy termin dostawy, o którym mowa w § 6 ust. 1 Istotnych postanowień umowy : </w:t>
            </w:r>
            <w:r w:rsidRPr="00BF510D">
              <w:rPr>
                <w:rFonts w:ascii="Arial" w:hAnsi="Arial" w:cs="Arial"/>
                <w:b/>
                <w:bCs/>
                <w:sz w:val="20"/>
                <w:szCs w:val="20"/>
              </w:rPr>
              <w:t>……………... godzin</w:t>
            </w:r>
          </w:p>
          <w:p w14:paraId="0BFF2FE9" w14:textId="77777777" w:rsidR="00214110" w:rsidRPr="00BF510D" w:rsidRDefault="00214110" w:rsidP="008D3DA7">
            <w:pPr>
              <w:jc w:val="both"/>
              <w:rPr>
                <w:rFonts w:ascii="Arial" w:hAnsi="Arial" w:cs="Arial"/>
                <w:bCs/>
                <w:sz w:val="20"/>
                <w:szCs w:val="20"/>
              </w:rPr>
            </w:pPr>
          </w:p>
        </w:tc>
      </w:tr>
      <w:tr w:rsidR="00214110" w:rsidRPr="00BF510D" w14:paraId="4990FB16"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6E178CFC" w14:textId="77777777" w:rsidR="00214110" w:rsidRPr="00BF510D" w:rsidRDefault="00214110" w:rsidP="008D3DA7">
            <w:pPr>
              <w:jc w:val="both"/>
              <w:rPr>
                <w:rFonts w:ascii="Arial" w:hAnsi="Arial" w:cs="Arial"/>
                <w:bCs/>
                <w:sz w:val="20"/>
                <w:szCs w:val="20"/>
              </w:rPr>
            </w:pPr>
            <w:r w:rsidRPr="00BF510D">
              <w:rPr>
                <w:rFonts w:ascii="Arial" w:hAnsi="Arial" w:cs="Arial"/>
                <w:bCs/>
                <w:sz w:val="20"/>
                <w:szCs w:val="20"/>
              </w:rPr>
              <w:t xml:space="preserve">Akceptujemy warunki płatności określone przez Zamawiającego w SIWZ, w tym oferujemy </w:t>
            </w:r>
            <w:r w:rsidRPr="00BF510D">
              <w:rPr>
                <w:rFonts w:ascii="Arial" w:hAnsi="Arial" w:cs="Arial"/>
                <w:b/>
                <w:bCs/>
                <w:sz w:val="20"/>
                <w:szCs w:val="20"/>
              </w:rPr>
              <w:t>………. dniowy</w:t>
            </w:r>
            <w:r w:rsidRPr="00BF510D">
              <w:rPr>
                <w:rFonts w:ascii="Arial" w:hAnsi="Arial" w:cs="Arial"/>
                <w:bCs/>
                <w:sz w:val="20"/>
                <w:szCs w:val="20"/>
              </w:rPr>
              <w:t xml:space="preserve"> termin płatności rachunku/faktury VAT, zgodnie z § 4 ust. 3 Istotnych postanowień umowy.</w:t>
            </w:r>
          </w:p>
          <w:p w14:paraId="18888CDF" w14:textId="77777777" w:rsidR="00214110" w:rsidRPr="00BF510D" w:rsidRDefault="00214110" w:rsidP="008D3DA7">
            <w:pPr>
              <w:jc w:val="both"/>
              <w:rPr>
                <w:rFonts w:ascii="Arial" w:hAnsi="Arial" w:cs="Arial"/>
                <w:bCs/>
                <w:sz w:val="20"/>
                <w:szCs w:val="20"/>
              </w:rPr>
            </w:pPr>
          </w:p>
        </w:tc>
      </w:tr>
    </w:tbl>
    <w:p w14:paraId="59FD5E0C" w14:textId="77777777" w:rsidR="00214110" w:rsidRPr="00BF510D" w:rsidRDefault="00214110" w:rsidP="00214110">
      <w:pPr>
        <w:pStyle w:val="Zwykytekst1"/>
        <w:tabs>
          <w:tab w:val="left" w:pos="284"/>
        </w:tabs>
        <w:ind w:left="643"/>
        <w:jc w:val="both"/>
        <w:rPr>
          <w:rFonts w:ascii="Arial" w:hAnsi="Arial" w:cs="Arial"/>
          <w:iCs/>
        </w:rPr>
      </w:pPr>
    </w:p>
    <w:p w14:paraId="680DD124" w14:textId="41C437A4" w:rsidR="00214110" w:rsidRPr="00BF510D" w:rsidRDefault="00214110" w:rsidP="00214110">
      <w:pPr>
        <w:ind w:left="283"/>
        <w:jc w:val="both"/>
        <w:rPr>
          <w:rFonts w:ascii="Arial" w:hAnsi="Arial" w:cs="Arial"/>
          <w:b/>
          <w:sz w:val="20"/>
          <w:szCs w:val="20"/>
        </w:rPr>
      </w:pPr>
      <w:r>
        <w:rPr>
          <w:rFonts w:ascii="Arial" w:hAnsi="Arial" w:cs="Arial"/>
          <w:b/>
          <w:sz w:val="20"/>
          <w:szCs w:val="20"/>
        </w:rPr>
        <w:t>Część 49</w:t>
      </w:r>
      <w:r w:rsidRPr="00BF510D">
        <w:rPr>
          <w:rFonts w:ascii="Arial" w:hAnsi="Arial" w:cs="Arial"/>
          <w:b/>
          <w:sz w:val="20"/>
          <w:szCs w:val="20"/>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214110" w:rsidRPr="00BF510D" w14:paraId="44B8916E" w14:textId="77777777" w:rsidTr="008D3DA7">
        <w:tc>
          <w:tcPr>
            <w:tcW w:w="4110" w:type="dxa"/>
            <w:tcBorders>
              <w:top w:val="single" w:sz="4" w:space="0" w:color="000000"/>
              <w:left w:val="single" w:sz="4" w:space="0" w:color="000000"/>
              <w:bottom w:val="single" w:sz="4" w:space="0" w:color="000000"/>
            </w:tcBorders>
            <w:shd w:val="clear" w:color="auto" w:fill="auto"/>
          </w:tcPr>
          <w:p w14:paraId="751D49A9" w14:textId="77777777" w:rsidR="00214110" w:rsidRPr="00BF510D" w:rsidRDefault="00214110" w:rsidP="008D3DA7">
            <w:pPr>
              <w:snapToGrid w:val="0"/>
              <w:jc w:val="both"/>
              <w:rPr>
                <w:rFonts w:ascii="Arial" w:hAnsi="Arial" w:cs="Arial"/>
                <w:sz w:val="20"/>
                <w:szCs w:val="20"/>
              </w:rPr>
            </w:pPr>
            <w:r w:rsidRPr="00BF510D">
              <w:rPr>
                <w:rFonts w:ascii="Arial" w:hAnsi="Arial" w:cs="Arial"/>
                <w:b/>
                <w:sz w:val="20"/>
                <w:szCs w:val="20"/>
              </w:rPr>
              <w:t>Łączna cena brutto oferty:</w:t>
            </w:r>
          </w:p>
          <w:p w14:paraId="7F9FD4B2" w14:textId="77777777" w:rsidR="00214110" w:rsidRPr="00BF510D" w:rsidRDefault="00214110" w:rsidP="008D3DA7">
            <w:pPr>
              <w:jc w:val="both"/>
              <w:rPr>
                <w:rFonts w:ascii="Arial" w:hAnsi="Arial" w:cs="Arial"/>
                <w:sz w:val="20"/>
                <w:szCs w:val="20"/>
              </w:rPr>
            </w:pPr>
          </w:p>
          <w:p w14:paraId="31AFBE0E" w14:textId="77777777" w:rsidR="00214110" w:rsidRPr="00BF510D" w:rsidRDefault="00214110" w:rsidP="008D3DA7">
            <w:pPr>
              <w:jc w:val="both"/>
              <w:rPr>
                <w:rFonts w:ascii="Arial" w:hAnsi="Arial" w:cs="Arial"/>
                <w:sz w:val="20"/>
                <w:szCs w:val="20"/>
              </w:rPr>
            </w:pPr>
            <w:r w:rsidRPr="00BF510D">
              <w:rPr>
                <w:rFonts w:ascii="Arial" w:hAnsi="Arial" w:cs="Arial"/>
                <w:sz w:val="20"/>
                <w:szCs w:val="20"/>
              </w:rPr>
              <w:t>Wartość brutto ............................zł.</w:t>
            </w:r>
          </w:p>
          <w:p w14:paraId="3E1AEFA2" w14:textId="77777777" w:rsidR="00214110" w:rsidRPr="00BF510D" w:rsidRDefault="00214110" w:rsidP="008D3DA7">
            <w:pPr>
              <w:jc w:val="both"/>
              <w:rPr>
                <w:rFonts w:ascii="Arial" w:hAnsi="Arial" w:cs="Arial"/>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2A67FDCF" w14:textId="77777777" w:rsidR="00214110" w:rsidRPr="00BF510D" w:rsidRDefault="00214110" w:rsidP="008D3DA7">
            <w:pPr>
              <w:jc w:val="both"/>
              <w:rPr>
                <w:rFonts w:ascii="Arial" w:hAnsi="Arial" w:cs="Arial"/>
                <w:sz w:val="20"/>
                <w:szCs w:val="20"/>
              </w:rPr>
            </w:pPr>
            <w:r w:rsidRPr="00BF510D">
              <w:rPr>
                <w:rFonts w:ascii="Arial" w:hAnsi="Arial" w:cs="Arial"/>
                <w:bCs/>
                <w:sz w:val="20"/>
                <w:szCs w:val="20"/>
              </w:rPr>
              <w:t>SŁOWNIE:</w:t>
            </w:r>
          </w:p>
          <w:p w14:paraId="7280AD83" w14:textId="77777777" w:rsidR="00214110" w:rsidRPr="00BF510D" w:rsidRDefault="00214110" w:rsidP="008D3DA7">
            <w:pPr>
              <w:jc w:val="both"/>
              <w:rPr>
                <w:rFonts w:ascii="Arial" w:hAnsi="Arial" w:cs="Arial"/>
                <w:sz w:val="20"/>
                <w:szCs w:val="20"/>
              </w:rPr>
            </w:pPr>
          </w:p>
          <w:p w14:paraId="4D8D6716" w14:textId="77777777" w:rsidR="00214110" w:rsidRPr="00BF510D" w:rsidRDefault="00214110" w:rsidP="008D3DA7">
            <w:pPr>
              <w:spacing w:line="360" w:lineRule="auto"/>
              <w:jc w:val="both"/>
              <w:rPr>
                <w:rFonts w:ascii="Arial" w:hAnsi="Arial" w:cs="Arial"/>
                <w:sz w:val="20"/>
                <w:szCs w:val="20"/>
              </w:rPr>
            </w:pPr>
            <w:r w:rsidRPr="00BF510D">
              <w:rPr>
                <w:rFonts w:ascii="Arial" w:hAnsi="Arial" w:cs="Arial"/>
                <w:sz w:val="20"/>
                <w:szCs w:val="20"/>
              </w:rPr>
              <w:t>Wartość brutto ........................................................</w:t>
            </w:r>
            <w:r w:rsidRPr="00BF510D">
              <w:rPr>
                <w:rFonts w:ascii="Arial" w:hAnsi="Arial" w:cs="Arial"/>
                <w:sz w:val="20"/>
                <w:szCs w:val="20"/>
              </w:rPr>
              <w:br/>
              <w:t>….....................................złote(-</w:t>
            </w:r>
            <w:proofErr w:type="spellStart"/>
            <w:r w:rsidRPr="00BF510D">
              <w:rPr>
                <w:rFonts w:ascii="Arial" w:hAnsi="Arial" w:cs="Arial"/>
                <w:sz w:val="20"/>
                <w:szCs w:val="20"/>
              </w:rPr>
              <w:t>ych</w:t>
            </w:r>
            <w:proofErr w:type="spellEnd"/>
            <w:r w:rsidRPr="00BF510D">
              <w:rPr>
                <w:rFonts w:ascii="Arial" w:hAnsi="Arial" w:cs="Arial"/>
                <w:sz w:val="20"/>
                <w:szCs w:val="20"/>
              </w:rPr>
              <w:t>).</w:t>
            </w:r>
          </w:p>
        </w:tc>
      </w:tr>
      <w:tr w:rsidR="00214110" w:rsidRPr="00BF510D" w14:paraId="54DFF975"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77B00C03" w14:textId="77777777" w:rsidR="00214110" w:rsidRPr="00BF510D" w:rsidRDefault="00214110" w:rsidP="008D3DA7">
            <w:pPr>
              <w:jc w:val="both"/>
              <w:rPr>
                <w:rFonts w:ascii="Arial" w:hAnsi="Arial" w:cs="Arial"/>
                <w:b/>
                <w:bCs/>
                <w:sz w:val="20"/>
                <w:szCs w:val="20"/>
              </w:rPr>
            </w:pPr>
            <w:r w:rsidRPr="00BF510D">
              <w:rPr>
                <w:rFonts w:ascii="Arial" w:hAnsi="Arial" w:cs="Arial"/>
                <w:bCs/>
                <w:sz w:val="20"/>
                <w:szCs w:val="20"/>
              </w:rPr>
              <w:t xml:space="preserve">Oferujemy termin dostawy, o którym mowa w § 6 ust. 1 Istotnych postanowień umowy : </w:t>
            </w:r>
            <w:r w:rsidRPr="00BF510D">
              <w:rPr>
                <w:rFonts w:ascii="Arial" w:hAnsi="Arial" w:cs="Arial"/>
                <w:b/>
                <w:bCs/>
                <w:sz w:val="20"/>
                <w:szCs w:val="20"/>
              </w:rPr>
              <w:t>……………... godzin</w:t>
            </w:r>
          </w:p>
          <w:p w14:paraId="37C9D43D" w14:textId="77777777" w:rsidR="00214110" w:rsidRPr="00BF510D" w:rsidRDefault="00214110" w:rsidP="008D3DA7">
            <w:pPr>
              <w:jc w:val="both"/>
              <w:rPr>
                <w:rFonts w:ascii="Arial" w:hAnsi="Arial" w:cs="Arial"/>
                <w:bCs/>
                <w:sz w:val="20"/>
                <w:szCs w:val="20"/>
              </w:rPr>
            </w:pPr>
          </w:p>
        </w:tc>
      </w:tr>
      <w:tr w:rsidR="00214110" w:rsidRPr="00BF510D" w14:paraId="2E218E7C"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2F71DA6B" w14:textId="77777777" w:rsidR="00214110" w:rsidRPr="00BF510D" w:rsidRDefault="00214110" w:rsidP="008D3DA7">
            <w:pPr>
              <w:jc w:val="both"/>
              <w:rPr>
                <w:rFonts w:ascii="Arial" w:hAnsi="Arial" w:cs="Arial"/>
                <w:bCs/>
                <w:sz w:val="20"/>
                <w:szCs w:val="20"/>
              </w:rPr>
            </w:pPr>
            <w:r w:rsidRPr="00BF510D">
              <w:rPr>
                <w:rFonts w:ascii="Arial" w:hAnsi="Arial" w:cs="Arial"/>
                <w:bCs/>
                <w:sz w:val="20"/>
                <w:szCs w:val="20"/>
              </w:rPr>
              <w:t xml:space="preserve">Akceptujemy warunki płatności określone przez Zamawiającego w SIWZ, w tym oferujemy </w:t>
            </w:r>
            <w:r w:rsidRPr="00BF510D">
              <w:rPr>
                <w:rFonts w:ascii="Arial" w:hAnsi="Arial" w:cs="Arial"/>
                <w:b/>
                <w:bCs/>
                <w:sz w:val="20"/>
                <w:szCs w:val="20"/>
              </w:rPr>
              <w:t>………. dniowy</w:t>
            </w:r>
            <w:r w:rsidRPr="00BF510D">
              <w:rPr>
                <w:rFonts w:ascii="Arial" w:hAnsi="Arial" w:cs="Arial"/>
                <w:bCs/>
                <w:sz w:val="20"/>
                <w:szCs w:val="20"/>
              </w:rPr>
              <w:t xml:space="preserve"> termin płatności rachunku/faktury VAT, zgodnie z § 4 ust. 3 Istotnych postanowień umowy.</w:t>
            </w:r>
          </w:p>
          <w:p w14:paraId="3DD4F757" w14:textId="77777777" w:rsidR="00214110" w:rsidRPr="00BF510D" w:rsidRDefault="00214110" w:rsidP="008D3DA7">
            <w:pPr>
              <w:jc w:val="both"/>
              <w:rPr>
                <w:rFonts w:ascii="Arial" w:hAnsi="Arial" w:cs="Arial"/>
                <w:bCs/>
                <w:sz w:val="20"/>
                <w:szCs w:val="20"/>
              </w:rPr>
            </w:pPr>
          </w:p>
        </w:tc>
      </w:tr>
    </w:tbl>
    <w:p w14:paraId="586408A2" w14:textId="77777777" w:rsidR="00214110" w:rsidRPr="00BF510D" w:rsidRDefault="00214110" w:rsidP="00214110">
      <w:pPr>
        <w:pStyle w:val="Zwykytekst1"/>
        <w:tabs>
          <w:tab w:val="left" w:pos="284"/>
        </w:tabs>
        <w:ind w:left="643"/>
        <w:jc w:val="both"/>
        <w:rPr>
          <w:rFonts w:ascii="Arial" w:hAnsi="Arial" w:cs="Arial"/>
          <w:iCs/>
        </w:rPr>
      </w:pPr>
    </w:p>
    <w:p w14:paraId="10AC03AC" w14:textId="32A983EA" w:rsidR="00214110" w:rsidRPr="00BF510D" w:rsidRDefault="00214110" w:rsidP="00214110">
      <w:pPr>
        <w:ind w:left="283"/>
        <w:jc w:val="both"/>
        <w:rPr>
          <w:rFonts w:ascii="Arial" w:hAnsi="Arial" w:cs="Arial"/>
          <w:b/>
          <w:sz w:val="20"/>
          <w:szCs w:val="20"/>
        </w:rPr>
      </w:pPr>
      <w:r>
        <w:rPr>
          <w:rFonts w:ascii="Arial" w:hAnsi="Arial" w:cs="Arial"/>
          <w:b/>
          <w:sz w:val="20"/>
          <w:szCs w:val="20"/>
        </w:rPr>
        <w:t>Część 50</w:t>
      </w:r>
      <w:r w:rsidRPr="00BF510D">
        <w:rPr>
          <w:rFonts w:ascii="Arial" w:hAnsi="Arial" w:cs="Arial"/>
          <w:b/>
          <w:sz w:val="20"/>
          <w:szCs w:val="20"/>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214110" w:rsidRPr="00BF510D" w14:paraId="25CA6F5D" w14:textId="77777777" w:rsidTr="008D3DA7">
        <w:tc>
          <w:tcPr>
            <w:tcW w:w="4110" w:type="dxa"/>
            <w:tcBorders>
              <w:top w:val="single" w:sz="4" w:space="0" w:color="000000"/>
              <w:left w:val="single" w:sz="4" w:space="0" w:color="000000"/>
              <w:bottom w:val="single" w:sz="4" w:space="0" w:color="000000"/>
            </w:tcBorders>
            <w:shd w:val="clear" w:color="auto" w:fill="auto"/>
          </w:tcPr>
          <w:p w14:paraId="3215A8A3" w14:textId="77777777" w:rsidR="00214110" w:rsidRPr="00BF510D" w:rsidRDefault="00214110" w:rsidP="008D3DA7">
            <w:pPr>
              <w:snapToGrid w:val="0"/>
              <w:jc w:val="both"/>
              <w:rPr>
                <w:rFonts w:ascii="Arial" w:hAnsi="Arial" w:cs="Arial"/>
                <w:sz w:val="20"/>
                <w:szCs w:val="20"/>
              </w:rPr>
            </w:pPr>
            <w:r w:rsidRPr="00BF510D">
              <w:rPr>
                <w:rFonts w:ascii="Arial" w:hAnsi="Arial" w:cs="Arial"/>
                <w:b/>
                <w:sz w:val="20"/>
                <w:szCs w:val="20"/>
              </w:rPr>
              <w:t>Łączna cena brutto oferty:</w:t>
            </w:r>
          </w:p>
          <w:p w14:paraId="03F3562D" w14:textId="77777777" w:rsidR="00214110" w:rsidRPr="00BF510D" w:rsidRDefault="00214110" w:rsidP="008D3DA7">
            <w:pPr>
              <w:jc w:val="both"/>
              <w:rPr>
                <w:rFonts w:ascii="Arial" w:hAnsi="Arial" w:cs="Arial"/>
                <w:sz w:val="20"/>
                <w:szCs w:val="20"/>
              </w:rPr>
            </w:pPr>
          </w:p>
          <w:p w14:paraId="293DB179" w14:textId="77777777" w:rsidR="00214110" w:rsidRPr="00BF510D" w:rsidRDefault="00214110" w:rsidP="008D3DA7">
            <w:pPr>
              <w:jc w:val="both"/>
              <w:rPr>
                <w:rFonts w:ascii="Arial" w:hAnsi="Arial" w:cs="Arial"/>
                <w:sz w:val="20"/>
                <w:szCs w:val="20"/>
              </w:rPr>
            </w:pPr>
            <w:r w:rsidRPr="00BF510D">
              <w:rPr>
                <w:rFonts w:ascii="Arial" w:hAnsi="Arial" w:cs="Arial"/>
                <w:sz w:val="20"/>
                <w:szCs w:val="20"/>
              </w:rPr>
              <w:t>Wartość brutto ............................zł.</w:t>
            </w:r>
          </w:p>
          <w:p w14:paraId="3ECE407B" w14:textId="77777777" w:rsidR="00214110" w:rsidRPr="00BF510D" w:rsidRDefault="00214110" w:rsidP="008D3DA7">
            <w:pPr>
              <w:jc w:val="both"/>
              <w:rPr>
                <w:rFonts w:ascii="Arial" w:hAnsi="Arial" w:cs="Arial"/>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098C7A24" w14:textId="77777777" w:rsidR="00214110" w:rsidRPr="00BF510D" w:rsidRDefault="00214110" w:rsidP="008D3DA7">
            <w:pPr>
              <w:jc w:val="both"/>
              <w:rPr>
                <w:rFonts w:ascii="Arial" w:hAnsi="Arial" w:cs="Arial"/>
                <w:sz w:val="20"/>
                <w:szCs w:val="20"/>
              </w:rPr>
            </w:pPr>
            <w:r w:rsidRPr="00BF510D">
              <w:rPr>
                <w:rFonts w:ascii="Arial" w:hAnsi="Arial" w:cs="Arial"/>
                <w:bCs/>
                <w:sz w:val="20"/>
                <w:szCs w:val="20"/>
              </w:rPr>
              <w:t>SŁOWNIE:</w:t>
            </w:r>
          </w:p>
          <w:p w14:paraId="6D36672E" w14:textId="77777777" w:rsidR="00214110" w:rsidRPr="00BF510D" w:rsidRDefault="00214110" w:rsidP="008D3DA7">
            <w:pPr>
              <w:jc w:val="both"/>
              <w:rPr>
                <w:rFonts w:ascii="Arial" w:hAnsi="Arial" w:cs="Arial"/>
                <w:sz w:val="20"/>
                <w:szCs w:val="20"/>
              </w:rPr>
            </w:pPr>
          </w:p>
          <w:p w14:paraId="5B214113" w14:textId="77777777" w:rsidR="00214110" w:rsidRPr="00BF510D" w:rsidRDefault="00214110" w:rsidP="008D3DA7">
            <w:pPr>
              <w:spacing w:line="360" w:lineRule="auto"/>
              <w:jc w:val="both"/>
              <w:rPr>
                <w:rFonts w:ascii="Arial" w:hAnsi="Arial" w:cs="Arial"/>
                <w:sz w:val="20"/>
                <w:szCs w:val="20"/>
              </w:rPr>
            </w:pPr>
            <w:r w:rsidRPr="00BF510D">
              <w:rPr>
                <w:rFonts w:ascii="Arial" w:hAnsi="Arial" w:cs="Arial"/>
                <w:sz w:val="20"/>
                <w:szCs w:val="20"/>
              </w:rPr>
              <w:t>Wartość brutto ........................................................</w:t>
            </w:r>
            <w:r w:rsidRPr="00BF510D">
              <w:rPr>
                <w:rFonts w:ascii="Arial" w:hAnsi="Arial" w:cs="Arial"/>
                <w:sz w:val="20"/>
                <w:szCs w:val="20"/>
              </w:rPr>
              <w:br/>
              <w:t>….....................................złote(-</w:t>
            </w:r>
            <w:proofErr w:type="spellStart"/>
            <w:r w:rsidRPr="00BF510D">
              <w:rPr>
                <w:rFonts w:ascii="Arial" w:hAnsi="Arial" w:cs="Arial"/>
                <w:sz w:val="20"/>
                <w:szCs w:val="20"/>
              </w:rPr>
              <w:t>ych</w:t>
            </w:r>
            <w:proofErr w:type="spellEnd"/>
            <w:r w:rsidRPr="00BF510D">
              <w:rPr>
                <w:rFonts w:ascii="Arial" w:hAnsi="Arial" w:cs="Arial"/>
                <w:sz w:val="20"/>
                <w:szCs w:val="20"/>
              </w:rPr>
              <w:t>).</w:t>
            </w:r>
          </w:p>
        </w:tc>
      </w:tr>
      <w:tr w:rsidR="00214110" w:rsidRPr="00BF510D" w14:paraId="32D36FE1"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621F071E" w14:textId="77777777" w:rsidR="00214110" w:rsidRPr="00BF510D" w:rsidRDefault="00214110" w:rsidP="008D3DA7">
            <w:pPr>
              <w:jc w:val="both"/>
              <w:rPr>
                <w:rFonts w:ascii="Arial" w:hAnsi="Arial" w:cs="Arial"/>
                <w:b/>
                <w:bCs/>
                <w:sz w:val="20"/>
                <w:szCs w:val="20"/>
              </w:rPr>
            </w:pPr>
            <w:r w:rsidRPr="00BF510D">
              <w:rPr>
                <w:rFonts w:ascii="Arial" w:hAnsi="Arial" w:cs="Arial"/>
                <w:bCs/>
                <w:sz w:val="20"/>
                <w:szCs w:val="20"/>
              </w:rPr>
              <w:t xml:space="preserve">Oferujemy termin dostawy, o którym mowa w § 6 ust. 1 Istotnych postanowień umowy : </w:t>
            </w:r>
            <w:r w:rsidRPr="00BF510D">
              <w:rPr>
                <w:rFonts w:ascii="Arial" w:hAnsi="Arial" w:cs="Arial"/>
                <w:b/>
                <w:bCs/>
                <w:sz w:val="20"/>
                <w:szCs w:val="20"/>
              </w:rPr>
              <w:t>……………... godzin</w:t>
            </w:r>
          </w:p>
          <w:p w14:paraId="5B60FCE9" w14:textId="77777777" w:rsidR="00214110" w:rsidRPr="00BF510D" w:rsidRDefault="00214110" w:rsidP="008D3DA7">
            <w:pPr>
              <w:jc w:val="both"/>
              <w:rPr>
                <w:rFonts w:ascii="Arial" w:hAnsi="Arial" w:cs="Arial"/>
                <w:bCs/>
                <w:sz w:val="20"/>
                <w:szCs w:val="20"/>
              </w:rPr>
            </w:pPr>
          </w:p>
        </w:tc>
      </w:tr>
      <w:tr w:rsidR="00214110" w:rsidRPr="00BF510D" w14:paraId="7749F2FA"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7477E087" w14:textId="77777777" w:rsidR="00214110" w:rsidRPr="00BF510D" w:rsidRDefault="00214110" w:rsidP="008D3DA7">
            <w:pPr>
              <w:jc w:val="both"/>
              <w:rPr>
                <w:rFonts w:ascii="Arial" w:hAnsi="Arial" w:cs="Arial"/>
                <w:bCs/>
                <w:sz w:val="20"/>
                <w:szCs w:val="20"/>
              </w:rPr>
            </w:pPr>
            <w:r w:rsidRPr="00BF510D">
              <w:rPr>
                <w:rFonts w:ascii="Arial" w:hAnsi="Arial" w:cs="Arial"/>
                <w:bCs/>
                <w:sz w:val="20"/>
                <w:szCs w:val="20"/>
              </w:rPr>
              <w:t xml:space="preserve">Akceptujemy warunki płatności określone przez Zamawiającego w SIWZ, w tym oferujemy </w:t>
            </w:r>
            <w:r w:rsidRPr="00BF510D">
              <w:rPr>
                <w:rFonts w:ascii="Arial" w:hAnsi="Arial" w:cs="Arial"/>
                <w:b/>
                <w:bCs/>
                <w:sz w:val="20"/>
                <w:szCs w:val="20"/>
              </w:rPr>
              <w:t>………. dniowy</w:t>
            </w:r>
            <w:r w:rsidRPr="00BF510D">
              <w:rPr>
                <w:rFonts w:ascii="Arial" w:hAnsi="Arial" w:cs="Arial"/>
                <w:bCs/>
                <w:sz w:val="20"/>
                <w:szCs w:val="20"/>
              </w:rPr>
              <w:t xml:space="preserve"> termin płatności rachunku/faktury VAT, zgodnie z § 4 ust. 3 Istotnych postanowień umowy.</w:t>
            </w:r>
          </w:p>
          <w:p w14:paraId="35ED9A6C" w14:textId="77777777" w:rsidR="00214110" w:rsidRPr="00BF510D" w:rsidRDefault="00214110" w:rsidP="008D3DA7">
            <w:pPr>
              <w:jc w:val="both"/>
              <w:rPr>
                <w:rFonts w:ascii="Arial" w:hAnsi="Arial" w:cs="Arial"/>
                <w:bCs/>
                <w:sz w:val="20"/>
                <w:szCs w:val="20"/>
              </w:rPr>
            </w:pPr>
          </w:p>
        </w:tc>
      </w:tr>
    </w:tbl>
    <w:p w14:paraId="6AFB678A" w14:textId="77777777" w:rsidR="00214110" w:rsidRPr="00BF510D" w:rsidRDefault="00214110" w:rsidP="00214110">
      <w:pPr>
        <w:pStyle w:val="Zwykytekst1"/>
        <w:tabs>
          <w:tab w:val="left" w:pos="284"/>
        </w:tabs>
        <w:ind w:left="643"/>
        <w:jc w:val="both"/>
        <w:rPr>
          <w:rFonts w:ascii="Arial" w:hAnsi="Arial" w:cs="Arial"/>
          <w:iCs/>
        </w:rPr>
      </w:pPr>
    </w:p>
    <w:p w14:paraId="49C009C0" w14:textId="493EF389" w:rsidR="00214110" w:rsidRPr="00BF510D" w:rsidRDefault="00214110" w:rsidP="00214110">
      <w:pPr>
        <w:ind w:left="283"/>
        <w:jc w:val="both"/>
        <w:rPr>
          <w:rFonts w:ascii="Arial" w:hAnsi="Arial" w:cs="Arial"/>
          <w:b/>
          <w:sz w:val="20"/>
          <w:szCs w:val="20"/>
        </w:rPr>
      </w:pPr>
      <w:r>
        <w:rPr>
          <w:rFonts w:ascii="Arial" w:hAnsi="Arial" w:cs="Arial"/>
          <w:b/>
          <w:sz w:val="20"/>
          <w:szCs w:val="20"/>
        </w:rPr>
        <w:t>Część 51</w:t>
      </w:r>
      <w:r w:rsidRPr="00BF510D">
        <w:rPr>
          <w:rFonts w:ascii="Arial" w:hAnsi="Arial" w:cs="Arial"/>
          <w:b/>
          <w:sz w:val="20"/>
          <w:szCs w:val="20"/>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214110" w:rsidRPr="00BF510D" w14:paraId="1DBBFA4E" w14:textId="77777777" w:rsidTr="008D3DA7">
        <w:tc>
          <w:tcPr>
            <w:tcW w:w="4110" w:type="dxa"/>
            <w:tcBorders>
              <w:top w:val="single" w:sz="4" w:space="0" w:color="000000"/>
              <w:left w:val="single" w:sz="4" w:space="0" w:color="000000"/>
              <w:bottom w:val="single" w:sz="4" w:space="0" w:color="000000"/>
            </w:tcBorders>
            <w:shd w:val="clear" w:color="auto" w:fill="auto"/>
          </w:tcPr>
          <w:p w14:paraId="6742E4E3" w14:textId="77777777" w:rsidR="00214110" w:rsidRPr="00BF510D" w:rsidRDefault="00214110" w:rsidP="008D3DA7">
            <w:pPr>
              <w:snapToGrid w:val="0"/>
              <w:jc w:val="both"/>
              <w:rPr>
                <w:rFonts w:ascii="Arial" w:hAnsi="Arial" w:cs="Arial"/>
                <w:sz w:val="20"/>
                <w:szCs w:val="20"/>
              </w:rPr>
            </w:pPr>
            <w:r w:rsidRPr="00BF510D">
              <w:rPr>
                <w:rFonts w:ascii="Arial" w:hAnsi="Arial" w:cs="Arial"/>
                <w:b/>
                <w:sz w:val="20"/>
                <w:szCs w:val="20"/>
              </w:rPr>
              <w:t>Łączna cena brutto oferty:</w:t>
            </w:r>
          </w:p>
          <w:p w14:paraId="0C53C603" w14:textId="77777777" w:rsidR="00214110" w:rsidRPr="00BF510D" w:rsidRDefault="00214110" w:rsidP="008D3DA7">
            <w:pPr>
              <w:jc w:val="both"/>
              <w:rPr>
                <w:rFonts w:ascii="Arial" w:hAnsi="Arial" w:cs="Arial"/>
                <w:sz w:val="20"/>
                <w:szCs w:val="20"/>
              </w:rPr>
            </w:pPr>
          </w:p>
          <w:p w14:paraId="04E02A00" w14:textId="77777777" w:rsidR="00214110" w:rsidRPr="00BF510D" w:rsidRDefault="00214110" w:rsidP="008D3DA7">
            <w:pPr>
              <w:jc w:val="both"/>
              <w:rPr>
                <w:rFonts w:ascii="Arial" w:hAnsi="Arial" w:cs="Arial"/>
                <w:sz w:val="20"/>
                <w:szCs w:val="20"/>
              </w:rPr>
            </w:pPr>
            <w:r w:rsidRPr="00BF510D">
              <w:rPr>
                <w:rFonts w:ascii="Arial" w:hAnsi="Arial" w:cs="Arial"/>
                <w:sz w:val="20"/>
                <w:szCs w:val="20"/>
              </w:rPr>
              <w:t>Wartość brutto ............................zł.</w:t>
            </w:r>
          </w:p>
          <w:p w14:paraId="26B7EB5D" w14:textId="77777777" w:rsidR="00214110" w:rsidRPr="00BF510D" w:rsidRDefault="00214110" w:rsidP="008D3DA7">
            <w:pPr>
              <w:jc w:val="both"/>
              <w:rPr>
                <w:rFonts w:ascii="Arial" w:hAnsi="Arial" w:cs="Arial"/>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78CD0C73" w14:textId="77777777" w:rsidR="00214110" w:rsidRPr="00BF510D" w:rsidRDefault="00214110" w:rsidP="008D3DA7">
            <w:pPr>
              <w:jc w:val="both"/>
              <w:rPr>
                <w:rFonts w:ascii="Arial" w:hAnsi="Arial" w:cs="Arial"/>
                <w:sz w:val="20"/>
                <w:szCs w:val="20"/>
              </w:rPr>
            </w:pPr>
            <w:r w:rsidRPr="00BF510D">
              <w:rPr>
                <w:rFonts w:ascii="Arial" w:hAnsi="Arial" w:cs="Arial"/>
                <w:bCs/>
                <w:sz w:val="20"/>
                <w:szCs w:val="20"/>
              </w:rPr>
              <w:t>SŁOWNIE:</w:t>
            </w:r>
          </w:p>
          <w:p w14:paraId="6D63846C" w14:textId="77777777" w:rsidR="00214110" w:rsidRPr="00BF510D" w:rsidRDefault="00214110" w:rsidP="008D3DA7">
            <w:pPr>
              <w:jc w:val="both"/>
              <w:rPr>
                <w:rFonts w:ascii="Arial" w:hAnsi="Arial" w:cs="Arial"/>
                <w:sz w:val="20"/>
                <w:szCs w:val="20"/>
              </w:rPr>
            </w:pPr>
          </w:p>
          <w:p w14:paraId="1DDC0BC3" w14:textId="77777777" w:rsidR="00214110" w:rsidRPr="00BF510D" w:rsidRDefault="00214110" w:rsidP="008D3DA7">
            <w:pPr>
              <w:spacing w:line="360" w:lineRule="auto"/>
              <w:jc w:val="both"/>
              <w:rPr>
                <w:rFonts w:ascii="Arial" w:hAnsi="Arial" w:cs="Arial"/>
                <w:sz w:val="20"/>
                <w:szCs w:val="20"/>
              </w:rPr>
            </w:pPr>
            <w:r w:rsidRPr="00BF510D">
              <w:rPr>
                <w:rFonts w:ascii="Arial" w:hAnsi="Arial" w:cs="Arial"/>
                <w:sz w:val="20"/>
                <w:szCs w:val="20"/>
              </w:rPr>
              <w:t>Wartość brutto ........................................................</w:t>
            </w:r>
            <w:r w:rsidRPr="00BF510D">
              <w:rPr>
                <w:rFonts w:ascii="Arial" w:hAnsi="Arial" w:cs="Arial"/>
                <w:sz w:val="20"/>
                <w:szCs w:val="20"/>
              </w:rPr>
              <w:br/>
              <w:t>….....................................złote(-</w:t>
            </w:r>
            <w:proofErr w:type="spellStart"/>
            <w:r w:rsidRPr="00BF510D">
              <w:rPr>
                <w:rFonts w:ascii="Arial" w:hAnsi="Arial" w:cs="Arial"/>
                <w:sz w:val="20"/>
                <w:szCs w:val="20"/>
              </w:rPr>
              <w:t>ych</w:t>
            </w:r>
            <w:proofErr w:type="spellEnd"/>
            <w:r w:rsidRPr="00BF510D">
              <w:rPr>
                <w:rFonts w:ascii="Arial" w:hAnsi="Arial" w:cs="Arial"/>
                <w:sz w:val="20"/>
                <w:szCs w:val="20"/>
              </w:rPr>
              <w:t>).</w:t>
            </w:r>
          </w:p>
        </w:tc>
      </w:tr>
      <w:tr w:rsidR="00214110" w:rsidRPr="00BF510D" w14:paraId="0E11C4BD"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4F7E3A3B" w14:textId="77777777" w:rsidR="00214110" w:rsidRPr="00BF510D" w:rsidRDefault="00214110" w:rsidP="008D3DA7">
            <w:pPr>
              <w:jc w:val="both"/>
              <w:rPr>
                <w:rFonts w:ascii="Arial" w:hAnsi="Arial" w:cs="Arial"/>
                <w:b/>
                <w:bCs/>
                <w:sz w:val="20"/>
                <w:szCs w:val="20"/>
              </w:rPr>
            </w:pPr>
            <w:r w:rsidRPr="00BF510D">
              <w:rPr>
                <w:rFonts w:ascii="Arial" w:hAnsi="Arial" w:cs="Arial"/>
                <w:bCs/>
                <w:sz w:val="20"/>
                <w:szCs w:val="20"/>
              </w:rPr>
              <w:t xml:space="preserve">Oferujemy termin dostawy, o którym mowa w § 6 ust. 1 Istotnych postanowień umowy : </w:t>
            </w:r>
            <w:r w:rsidRPr="00BF510D">
              <w:rPr>
                <w:rFonts w:ascii="Arial" w:hAnsi="Arial" w:cs="Arial"/>
                <w:b/>
                <w:bCs/>
                <w:sz w:val="20"/>
                <w:szCs w:val="20"/>
              </w:rPr>
              <w:t>……………... godzin</w:t>
            </w:r>
          </w:p>
          <w:p w14:paraId="388CD69B" w14:textId="77777777" w:rsidR="00214110" w:rsidRPr="00BF510D" w:rsidRDefault="00214110" w:rsidP="008D3DA7">
            <w:pPr>
              <w:jc w:val="both"/>
              <w:rPr>
                <w:rFonts w:ascii="Arial" w:hAnsi="Arial" w:cs="Arial"/>
                <w:bCs/>
                <w:sz w:val="20"/>
                <w:szCs w:val="20"/>
              </w:rPr>
            </w:pPr>
          </w:p>
        </w:tc>
      </w:tr>
      <w:tr w:rsidR="00214110" w:rsidRPr="00BF510D" w14:paraId="37A9F20C"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5AB544A0" w14:textId="77777777" w:rsidR="00214110" w:rsidRPr="00BF510D" w:rsidRDefault="00214110" w:rsidP="008D3DA7">
            <w:pPr>
              <w:jc w:val="both"/>
              <w:rPr>
                <w:rFonts w:ascii="Arial" w:hAnsi="Arial" w:cs="Arial"/>
                <w:bCs/>
                <w:sz w:val="20"/>
                <w:szCs w:val="20"/>
              </w:rPr>
            </w:pPr>
            <w:r w:rsidRPr="00BF510D">
              <w:rPr>
                <w:rFonts w:ascii="Arial" w:hAnsi="Arial" w:cs="Arial"/>
                <w:bCs/>
                <w:sz w:val="20"/>
                <w:szCs w:val="20"/>
              </w:rPr>
              <w:t xml:space="preserve">Akceptujemy warunki płatności określone przez Zamawiającego w SIWZ, w tym oferujemy </w:t>
            </w:r>
            <w:r w:rsidRPr="00BF510D">
              <w:rPr>
                <w:rFonts w:ascii="Arial" w:hAnsi="Arial" w:cs="Arial"/>
                <w:b/>
                <w:bCs/>
                <w:sz w:val="20"/>
                <w:szCs w:val="20"/>
              </w:rPr>
              <w:t>………. dniowy</w:t>
            </w:r>
            <w:r w:rsidRPr="00BF510D">
              <w:rPr>
                <w:rFonts w:ascii="Arial" w:hAnsi="Arial" w:cs="Arial"/>
                <w:bCs/>
                <w:sz w:val="20"/>
                <w:szCs w:val="20"/>
              </w:rPr>
              <w:t xml:space="preserve"> termin płatności rachunku/faktury VAT, zgodnie z § 4 ust. 3 Istotnych postanowień umowy.</w:t>
            </w:r>
          </w:p>
          <w:p w14:paraId="77169047" w14:textId="77777777" w:rsidR="00214110" w:rsidRPr="00BF510D" w:rsidRDefault="00214110" w:rsidP="008D3DA7">
            <w:pPr>
              <w:jc w:val="both"/>
              <w:rPr>
                <w:rFonts w:ascii="Arial" w:hAnsi="Arial" w:cs="Arial"/>
                <w:bCs/>
                <w:sz w:val="20"/>
                <w:szCs w:val="20"/>
              </w:rPr>
            </w:pPr>
          </w:p>
        </w:tc>
      </w:tr>
    </w:tbl>
    <w:p w14:paraId="0DB792C0" w14:textId="77777777" w:rsidR="00214110" w:rsidRPr="00BF510D" w:rsidRDefault="00214110" w:rsidP="00214110">
      <w:pPr>
        <w:pStyle w:val="Zwykytekst1"/>
        <w:tabs>
          <w:tab w:val="left" w:pos="284"/>
        </w:tabs>
        <w:ind w:left="643"/>
        <w:jc w:val="both"/>
        <w:rPr>
          <w:rFonts w:ascii="Arial" w:hAnsi="Arial" w:cs="Arial"/>
          <w:iCs/>
        </w:rPr>
      </w:pPr>
    </w:p>
    <w:p w14:paraId="568581CD" w14:textId="2798144A" w:rsidR="00214110" w:rsidRPr="00BF510D" w:rsidRDefault="00214110" w:rsidP="00214110">
      <w:pPr>
        <w:ind w:left="283"/>
        <w:jc w:val="both"/>
        <w:rPr>
          <w:rFonts w:ascii="Arial" w:hAnsi="Arial" w:cs="Arial"/>
          <w:b/>
          <w:sz w:val="20"/>
          <w:szCs w:val="20"/>
        </w:rPr>
      </w:pPr>
      <w:r>
        <w:rPr>
          <w:rFonts w:ascii="Arial" w:hAnsi="Arial" w:cs="Arial"/>
          <w:b/>
          <w:sz w:val="20"/>
          <w:szCs w:val="20"/>
        </w:rPr>
        <w:t>Część 52</w:t>
      </w:r>
      <w:r w:rsidRPr="00BF510D">
        <w:rPr>
          <w:rFonts w:ascii="Arial" w:hAnsi="Arial" w:cs="Arial"/>
          <w:b/>
          <w:sz w:val="20"/>
          <w:szCs w:val="20"/>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214110" w:rsidRPr="00BF510D" w14:paraId="434697A2" w14:textId="77777777" w:rsidTr="008D3DA7">
        <w:tc>
          <w:tcPr>
            <w:tcW w:w="4110" w:type="dxa"/>
            <w:tcBorders>
              <w:top w:val="single" w:sz="4" w:space="0" w:color="000000"/>
              <w:left w:val="single" w:sz="4" w:space="0" w:color="000000"/>
              <w:bottom w:val="single" w:sz="4" w:space="0" w:color="000000"/>
            </w:tcBorders>
            <w:shd w:val="clear" w:color="auto" w:fill="auto"/>
          </w:tcPr>
          <w:p w14:paraId="5AD17C33" w14:textId="77777777" w:rsidR="00214110" w:rsidRPr="00BF510D" w:rsidRDefault="00214110" w:rsidP="008D3DA7">
            <w:pPr>
              <w:snapToGrid w:val="0"/>
              <w:jc w:val="both"/>
              <w:rPr>
                <w:rFonts w:ascii="Arial" w:hAnsi="Arial" w:cs="Arial"/>
                <w:sz w:val="20"/>
                <w:szCs w:val="20"/>
              </w:rPr>
            </w:pPr>
            <w:r w:rsidRPr="00BF510D">
              <w:rPr>
                <w:rFonts w:ascii="Arial" w:hAnsi="Arial" w:cs="Arial"/>
                <w:b/>
                <w:sz w:val="20"/>
                <w:szCs w:val="20"/>
              </w:rPr>
              <w:t>Łączna cena brutto oferty:</w:t>
            </w:r>
          </w:p>
          <w:p w14:paraId="31968B7E" w14:textId="77777777" w:rsidR="00214110" w:rsidRPr="00BF510D" w:rsidRDefault="00214110" w:rsidP="008D3DA7">
            <w:pPr>
              <w:jc w:val="both"/>
              <w:rPr>
                <w:rFonts w:ascii="Arial" w:hAnsi="Arial" w:cs="Arial"/>
                <w:sz w:val="20"/>
                <w:szCs w:val="20"/>
              </w:rPr>
            </w:pPr>
          </w:p>
          <w:p w14:paraId="777227E1" w14:textId="77777777" w:rsidR="00214110" w:rsidRPr="00BF510D" w:rsidRDefault="00214110" w:rsidP="008D3DA7">
            <w:pPr>
              <w:jc w:val="both"/>
              <w:rPr>
                <w:rFonts w:ascii="Arial" w:hAnsi="Arial" w:cs="Arial"/>
                <w:sz w:val="20"/>
                <w:szCs w:val="20"/>
              </w:rPr>
            </w:pPr>
            <w:r w:rsidRPr="00BF510D">
              <w:rPr>
                <w:rFonts w:ascii="Arial" w:hAnsi="Arial" w:cs="Arial"/>
                <w:sz w:val="20"/>
                <w:szCs w:val="20"/>
              </w:rPr>
              <w:t>Wartość brutto ............................zł.</w:t>
            </w:r>
          </w:p>
          <w:p w14:paraId="7170CB09" w14:textId="77777777" w:rsidR="00214110" w:rsidRPr="00BF510D" w:rsidRDefault="00214110" w:rsidP="008D3DA7">
            <w:pPr>
              <w:jc w:val="both"/>
              <w:rPr>
                <w:rFonts w:ascii="Arial" w:hAnsi="Arial" w:cs="Arial"/>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0F2A127B" w14:textId="77777777" w:rsidR="00214110" w:rsidRPr="00BF510D" w:rsidRDefault="00214110" w:rsidP="008D3DA7">
            <w:pPr>
              <w:jc w:val="both"/>
              <w:rPr>
                <w:rFonts w:ascii="Arial" w:hAnsi="Arial" w:cs="Arial"/>
                <w:sz w:val="20"/>
                <w:szCs w:val="20"/>
              </w:rPr>
            </w:pPr>
            <w:r w:rsidRPr="00BF510D">
              <w:rPr>
                <w:rFonts w:ascii="Arial" w:hAnsi="Arial" w:cs="Arial"/>
                <w:bCs/>
                <w:sz w:val="20"/>
                <w:szCs w:val="20"/>
              </w:rPr>
              <w:t>SŁOWNIE:</w:t>
            </w:r>
          </w:p>
          <w:p w14:paraId="5C13B60C" w14:textId="77777777" w:rsidR="00214110" w:rsidRPr="00BF510D" w:rsidRDefault="00214110" w:rsidP="008D3DA7">
            <w:pPr>
              <w:jc w:val="both"/>
              <w:rPr>
                <w:rFonts w:ascii="Arial" w:hAnsi="Arial" w:cs="Arial"/>
                <w:sz w:val="20"/>
                <w:szCs w:val="20"/>
              </w:rPr>
            </w:pPr>
          </w:p>
          <w:p w14:paraId="7B3BE17E" w14:textId="77777777" w:rsidR="00214110" w:rsidRPr="00BF510D" w:rsidRDefault="00214110" w:rsidP="008D3DA7">
            <w:pPr>
              <w:spacing w:line="360" w:lineRule="auto"/>
              <w:jc w:val="both"/>
              <w:rPr>
                <w:rFonts w:ascii="Arial" w:hAnsi="Arial" w:cs="Arial"/>
                <w:sz w:val="20"/>
                <w:szCs w:val="20"/>
              </w:rPr>
            </w:pPr>
            <w:r w:rsidRPr="00BF510D">
              <w:rPr>
                <w:rFonts w:ascii="Arial" w:hAnsi="Arial" w:cs="Arial"/>
                <w:sz w:val="20"/>
                <w:szCs w:val="20"/>
              </w:rPr>
              <w:t>Wartość brutto ........................................................</w:t>
            </w:r>
            <w:r w:rsidRPr="00BF510D">
              <w:rPr>
                <w:rFonts w:ascii="Arial" w:hAnsi="Arial" w:cs="Arial"/>
                <w:sz w:val="20"/>
                <w:szCs w:val="20"/>
              </w:rPr>
              <w:br/>
              <w:t>….....................................złote(-</w:t>
            </w:r>
            <w:proofErr w:type="spellStart"/>
            <w:r w:rsidRPr="00BF510D">
              <w:rPr>
                <w:rFonts w:ascii="Arial" w:hAnsi="Arial" w:cs="Arial"/>
                <w:sz w:val="20"/>
                <w:szCs w:val="20"/>
              </w:rPr>
              <w:t>ych</w:t>
            </w:r>
            <w:proofErr w:type="spellEnd"/>
            <w:r w:rsidRPr="00BF510D">
              <w:rPr>
                <w:rFonts w:ascii="Arial" w:hAnsi="Arial" w:cs="Arial"/>
                <w:sz w:val="20"/>
                <w:szCs w:val="20"/>
              </w:rPr>
              <w:t>).</w:t>
            </w:r>
          </w:p>
        </w:tc>
      </w:tr>
      <w:tr w:rsidR="00214110" w:rsidRPr="00BF510D" w14:paraId="3DDF5C81"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0633FB3F" w14:textId="77777777" w:rsidR="00214110" w:rsidRPr="00BF510D" w:rsidRDefault="00214110" w:rsidP="008D3DA7">
            <w:pPr>
              <w:jc w:val="both"/>
              <w:rPr>
                <w:rFonts w:ascii="Arial" w:hAnsi="Arial" w:cs="Arial"/>
                <w:b/>
                <w:bCs/>
                <w:sz w:val="20"/>
                <w:szCs w:val="20"/>
              </w:rPr>
            </w:pPr>
            <w:r w:rsidRPr="00BF510D">
              <w:rPr>
                <w:rFonts w:ascii="Arial" w:hAnsi="Arial" w:cs="Arial"/>
                <w:bCs/>
                <w:sz w:val="20"/>
                <w:szCs w:val="20"/>
              </w:rPr>
              <w:t xml:space="preserve">Oferujemy termin dostawy, o którym mowa w § 6 ust. 1 Istotnych postanowień umowy : </w:t>
            </w:r>
            <w:r w:rsidRPr="00BF510D">
              <w:rPr>
                <w:rFonts w:ascii="Arial" w:hAnsi="Arial" w:cs="Arial"/>
                <w:b/>
                <w:bCs/>
                <w:sz w:val="20"/>
                <w:szCs w:val="20"/>
              </w:rPr>
              <w:t>……………... godzin</w:t>
            </w:r>
          </w:p>
          <w:p w14:paraId="133A47C0" w14:textId="77777777" w:rsidR="00214110" w:rsidRPr="00BF510D" w:rsidRDefault="00214110" w:rsidP="008D3DA7">
            <w:pPr>
              <w:jc w:val="both"/>
              <w:rPr>
                <w:rFonts w:ascii="Arial" w:hAnsi="Arial" w:cs="Arial"/>
                <w:bCs/>
                <w:sz w:val="20"/>
                <w:szCs w:val="20"/>
              </w:rPr>
            </w:pPr>
          </w:p>
        </w:tc>
      </w:tr>
      <w:tr w:rsidR="00214110" w:rsidRPr="00BF510D" w14:paraId="193A626F"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3CEC8CD7" w14:textId="77777777" w:rsidR="00214110" w:rsidRPr="00BF510D" w:rsidRDefault="00214110" w:rsidP="008D3DA7">
            <w:pPr>
              <w:jc w:val="both"/>
              <w:rPr>
                <w:rFonts w:ascii="Arial" w:hAnsi="Arial" w:cs="Arial"/>
                <w:bCs/>
                <w:sz w:val="20"/>
                <w:szCs w:val="20"/>
              </w:rPr>
            </w:pPr>
            <w:r w:rsidRPr="00BF510D">
              <w:rPr>
                <w:rFonts w:ascii="Arial" w:hAnsi="Arial" w:cs="Arial"/>
                <w:bCs/>
                <w:sz w:val="20"/>
                <w:szCs w:val="20"/>
              </w:rPr>
              <w:lastRenderedPageBreak/>
              <w:t xml:space="preserve">Akceptujemy warunki płatności określone przez Zamawiającego w SIWZ, w tym oferujemy </w:t>
            </w:r>
            <w:r w:rsidRPr="00BF510D">
              <w:rPr>
                <w:rFonts w:ascii="Arial" w:hAnsi="Arial" w:cs="Arial"/>
                <w:b/>
                <w:bCs/>
                <w:sz w:val="20"/>
                <w:szCs w:val="20"/>
              </w:rPr>
              <w:t>………. dniowy</w:t>
            </w:r>
            <w:r w:rsidRPr="00BF510D">
              <w:rPr>
                <w:rFonts w:ascii="Arial" w:hAnsi="Arial" w:cs="Arial"/>
                <w:bCs/>
                <w:sz w:val="20"/>
                <w:szCs w:val="20"/>
              </w:rPr>
              <w:t xml:space="preserve"> termin płatności rachunku/faktury VAT, zgodnie z § 4 ust. 3 Istotnych postanowień umowy.</w:t>
            </w:r>
          </w:p>
          <w:p w14:paraId="59E3F4FD" w14:textId="77777777" w:rsidR="00214110" w:rsidRPr="00BF510D" w:rsidRDefault="00214110" w:rsidP="008D3DA7">
            <w:pPr>
              <w:jc w:val="both"/>
              <w:rPr>
                <w:rFonts w:ascii="Arial" w:hAnsi="Arial" w:cs="Arial"/>
                <w:bCs/>
                <w:sz w:val="20"/>
                <w:szCs w:val="20"/>
              </w:rPr>
            </w:pPr>
          </w:p>
        </w:tc>
      </w:tr>
    </w:tbl>
    <w:p w14:paraId="6FDEEB9A" w14:textId="77777777" w:rsidR="00214110" w:rsidRPr="00BF510D" w:rsidRDefault="00214110" w:rsidP="00214110">
      <w:pPr>
        <w:pStyle w:val="Zwykytekst1"/>
        <w:tabs>
          <w:tab w:val="left" w:pos="284"/>
        </w:tabs>
        <w:ind w:left="643"/>
        <w:jc w:val="both"/>
        <w:rPr>
          <w:rFonts w:ascii="Arial" w:hAnsi="Arial" w:cs="Arial"/>
          <w:iCs/>
        </w:rPr>
      </w:pPr>
    </w:p>
    <w:p w14:paraId="56016463" w14:textId="634B7B0F" w:rsidR="00214110" w:rsidRPr="00BF510D" w:rsidRDefault="00214110" w:rsidP="00214110">
      <w:pPr>
        <w:ind w:left="283"/>
        <w:jc w:val="both"/>
        <w:rPr>
          <w:rFonts w:ascii="Arial" w:hAnsi="Arial" w:cs="Arial"/>
          <w:b/>
          <w:sz w:val="20"/>
          <w:szCs w:val="20"/>
        </w:rPr>
      </w:pPr>
      <w:r>
        <w:rPr>
          <w:rFonts w:ascii="Arial" w:hAnsi="Arial" w:cs="Arial"/>
          <w:b/>
          <w:sz w:val="20"/>
          <w:szCs w:val="20"/>
        </w:rPr>
        <w:t>Część 53</w:t>
      </w:r>
      <w:r w:rsidRPr="00BF510D">
        <w:rPr>
          <w:rFonts w:ascii="Arial" w:hAnsi="Arial" w:cs="Arial"/>
          <w:b/>
          <w:sz w:val="20"/>
          <w:szCs w:val="20"/>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214110" w:rsidRPr="00BF510D" w14:paraId="36F4C2FF" w14:textId="77777777" w:rsidTr="008D3DA7">
        <w:tc>
          <w:tcPr>
            <w:tcW w:w="4110" w:type="dxa"/>
            <w:tcBorders>
              <w:top w:val="single" w:sz="4" w:space="0" w:color="000000"/>
              <w:left w:val="single" w:sz="4" w:space="0" w:color="000000"/>
              <w:bottom w:val="single" w:sz="4" w:space="0" w:color="000000"/>
            </w:tcBorders>
            <w:shd w:val="clear" w:color="auto" w:fill="auto"/>
          </w:tcPr>
          <w:p w14:paraId="0E75041B" w14:textId="77777777" w:rsidR="00214110" w:rsidRPr="00BF510D" w:rsidRDefault="00214110" w:rsidP="008D3DA7">
            <w:pPr>
              <w:snapToGrid w:val="0"/>
              <w:jc w:val="both"/>
              <w:rPr>
                <w:rFonts w:ascii="Arial" w:hAnsi="Arial" w:cs="Arial"/>
                <w:sz w:val="20"/>
                <w:szCs w:val="20"/>
              </w:rPr>
            </w:pPr>
            <w:r w:rsidRPr="00BF510D">
              <w:rPr>
                <w:rFonts w:ascii="Arial" w:hAnsi="Arial" w:cs="Arial"/>
                <w:b/>
                <w:sz w:val="20"/>
                <w:szCs w:val="20"/>
              </w:rPr>
              <w:t>Łączna cena brutto oferty:</w:t>
            </w:r>
          </w:p>
          <w:p w14:paraId="3A2B46FE" w14:textId="77777777" w:rsidR="00214110" w:rsidRPr="00BF510D" w:rsidRDefault="00214110" w:rsidP="008D3DA7">
            <w:pPr>
              <w:jc w:val="both"/>
              <w:rPr>
                <w:rFonts w:ascii="Arial" w:hAnsi="Arial" w:cs="Arial"/>
                <w:sz w:val="20"/>
                <w:szCs w:val="20"/>
              </w:rPr>
            </w:pPr>
          </w:p>
          <w:p w14:paraId="294F472E" w14:textId="77777777" w:rsidR="00214110" w:rsidRPr="00BF510D" w:rsidRDefault="00214110" w:rsidP="008D3DA7">
            <w:pPr>
              <w:jc w:val="both"/>
              <w:rPr>
                <w:rFonts w:ascii="Arial" w:hAnsi="Arial" w:cs="Arial"/>
                <w:sz w:val="20"/>
                <w:szCs w:val="20"/>
              </w:rPr>
            </w:pPr>
            <w:r w:rsidRPr="00BF510D">
              <w:rPr>
                <w:rFonts w:ascii="Arial" w:hAnsi="Arial" w:cs="Arial"/>
                <w:sz w:val="20"/>
                <w:szCs w:val="20"/>
              </w:rPr>
              <w:t>Wartość brutto ............................zł.</w:t>
            </w:r>
          </w:p>
          <w:p w14:paraId="616A7F6F" w14:textId="77777777" w:rsidR="00214110" w:rsidRPr="00BF510D" w:rsidRDefault="00214110" w:rsidP="008D3DA7">
            <w:pPr>
              <w:jc w:val="both"/>
              <w:rPr>
                <w:rFonts w:ascii="Arial" w:hAnsi="Arial" w:cs="Arial"/>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4DA7A95A" w14:textId="77777777" w:rsidR="00214110" w:rsidRPr="00BF510D" w:rsidRDefault="00214110" w:rsidP="008D3DA7">
            <w:pPr>
              <w:jc w:val="both"/>
              <w:rPr>
                <w:rFonts w:ascii="Arial" w:hAnsi="Arial" w:cs="Arial"/>
                <w:sz w:val="20"/>
                <w:szCs w:val="20"/>
              </w:rPr>
            </w:pPr>
            <w:r w:rsidRPr="00BF510D">
              <w:rPr>
                <w:rFonts w:ascii="Arial" w:hAnsi="Arial" w:cs="Arial"/>
                <w:bCs/>
                <w:sz w:val="20"/>
                <w:szCs w:val="20"/>
              </w:rPr>
              <w:t>SŁOWNIE:</w:t>
            </w:r>
          </w:p>
          <w:p w14:paraId="3418CE58" w14:textId="77777777" w:rsidR="00214110" w:rsidRPr="00BF510D" w:rsidRDefault="00214110" w:rsidP="008D3DA7">
            <w:pPr>
              <w:jc w:val="both"/>
              <w:rPr>
                <w:rFonts w:ascii="Arial" w:hAnsi="Arial" w:cs="Arial"/>
                <w:sz w:val="20"/>
                <w:szCs w:val="20"/>
              </w:rPr>
            </w:pPr>
          </w:p>
          <w:p w14:paraId="36B0C7FB" w14:textId="77777777" w:rsidR="00214110" w:rsidRPr="00BF510D" w:rsidRDefault="00214110" w:rsidP="008D3DA7">
            <w:pPr>
              <w:spacing w:line="360" w:lineRule="auto"/>
              <w:jc w:val="both"/>
              <w:rPr>
                <w:rFonts w:ascii="Arial" w:hAnsi="Arial" w:cs="Arial"/>
                <w:sz w:val="20"/>
                <w:szCs w:val="20"/>
              </w:rPr>
            </w:pPr>
            <w:r w:rsidRPr="00BF510D">
              <w:rPr>
                <w:rFonts w:ascii="Arial" w:hAnsi="Arial" w:cs="Arial"/>
                <w:sz w:val="20"/>
                <w:szCs w:val="20"/>
              </w:rPr>
              <w:t>Wartość brutto ........................................................</w:t>
            </w:r>
            <w:r w:rsidRPr="00BF510D">
              <w:rPr>
                <w:rFonts w:ascii="Arial" w:hAnsi="Arial" w:cs="Arial"/>
                <w:sz w:val="20"/>
                <w:szCs w:val="20"/>
              </w:rPr>
              <w:br/>
              <w:t>….....................................złote(-</w:t>
            </w:r>
            <w:proofErr w:type="spellStart"/>
            <w:r w:rsidRPr="00BF510D">
              <w:rPr>
                <w:rFonts w:ascii="Arial" w:hAnsi="Arial" w:cs="Arial"/>
                <w:sz w:val="20"/>
                <w:szCs w:val="20"/>
              </w:rPr>
              <w:t>ych</w:t>
            </w:r>
            <w:proofErr w:type="spellEnd"/>
            <w:r w:rsidRPr="00BF510D">
              <w:rPr>
                <w:rFonts w:ascii="Arial" w:hAnsi="Arial" w:cs="Arial"/>
                <w:sz w:val="20"/>
                <w:szCs w:val="20"/>
              </w:rPr>
              <w:t>).</w:t>
            </w:r>
          </w:p>
        </w:tc>
      </w:tr>
      <w:tr w:rsidR="00214110" w:rsidRPr="00BF510D" w14:paraId="7E5BC85A"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66E9902B" w14:textId="77777777" w:rsidR="00214110" w:rsidRPr="00BF510D" w:rsidRDefault="00214110" w:rsidP="008D3DA7">
            <w:pPr>
              <w:jc w:val="both"/>
              <w:rPr>
                <w:rFonts w:ascii="Arial" w:hAnsi="Arial" w:cs="Arial"/>
                <w:b/>
                <w:bCs/>
                <w:sz w:val="20"/>
                <w:szCs w:val="20"/>
              </w:rPr>
            </w:pPr>
            <w:r w:rsidRPr="00BF510D">
              <w:rPr>
                <w:rFonts w:ascii="Arial" w:hAnsi="Arial" w:cs="Arial"/>
                <w:bCs/>
                <w:sz w:val="20"/>
                <w:szCs w:val="20"/>
              </w:rPr>
              <w:t xml:space="preserve">Oferujemy termin dostawy, o którym mowa w § 6 ust. 1 Istotnych postanowień umowy : </w:t>
            </w:r>
            <w:r w:rsidRPr="00BF510D">
              <w:rPr>
                <w:rFonts w:ascii="Arial" w:hAnsi="Arial" w:cs="Arial"/>
                <w:b/>
                <w:bCs/>
                <w:sz w:val="20"/>
                <w:szCs w:val="20"/>
              </w:rPr>
              <w:t>……………... godzin</w:t>
            </w:r>
          </w:p>
          <w:p w14:paraId="294CB22A" w14:textId="77777777" w:rsidR="00214110" w:rsidRPr="00BF510D" w:rsidRDefault="00214110" w:rsidP="008D3DA7">
            <w:pPr>
              <w:jc w:val="both"/>
              <w:rPr>
                <w:rFonts w:ascii="Arial" w:hAnsi="Arial" w:cs="Arial"/>
                <w:bCs/>
                <w:sz w:val="20"/>
                <w:szCs w:val="20"/>
              </w:rPr>
            </w:pPr>
          </w:p>
        </w:tc>
      </w:tr>
      <w:tr w:rsidR="00214110" w:rsidRPr="00BF510D" w14:paraId="3C8A9CD7"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22220F65" w14:textId="77777777" w:rsidR="00214110" w:rsidRPr="00BF510D" w:rsidRDefault="00214110" w:rsidP="008D3DA7">
            <w:pPr>
              <w:jc w:val="both"/>
              <w:rPr>
                <w:rFonts w:ascii="Arial" w:hAnsi="Arial" w:cs="Arial"/>
                <w:bCs/>
                <w:sz w:val="20"/>
                <w:szCs w:val="20"/>
              </w:rPr>
            </w:pPr>
            <w:r w:rsidRPr="00BF510D">
              <w:rPr>
                <w:rFonts w:ascii="Arial" w:hAnsi="Arial" w:cs="Arial"/>
                <w:bCs/>
                <w:sz w:val="20"/>
                <w:szCs w:val="20"/>
              </w:rPr>
              <w:t xml:space="preserve">Akceptujemy warunki płatności określone przez Zamawiającego w SIWZ, w tym oferujemy </w:t>
            </w:r>
            <w:r w:rsidRPr="00BF510D">
              <w:rPr>
                <w:rFonts w:ascii="Arial" w:hAnsi="Arial" w:cs="Arial"/>
                <w:b/>
                <w:bCs/>
                <w:sz w:val="20"/>
                <w:szCs w:val="20"/>
              </w:rPr>
              <w:t>………. dniowy</w:t>
            </w:r>
            <w:r w:rsidRPr="00BF510D">
              <w:rPr>
                <w:rFonts w:ascii="Arial" w:hAnsi="Arial" w:cs="Arial"/>
                <w:bCs/>
                <w:sz w:val="20"/>
                <w:szCs w:val="20"/>
              </w:rPr>
              <w:t xml:space="preserve"> termin płatności rachunku/faktury VAT, zgodnie z § 4 ust. 3 Istotnych postanowień umowy.</w:t>
            </w:r>
          </w:p>
          <w:p w14:paraId="0FB56259" w14:textId="77777777" w:rsidR="00214110" w:rsidRPr="00BF510D" w:rsidRDefault="00214110" w:rsidP="008D3DA7">
            <w:pPr>
              <w:jc w:val="both"/>
              <w:rPr>
                <w:rFonts w:ascii="Arial" w:hAnsi="Arial" w:cs="Arial"/>
                <w:bCs/>
                <w:sz w:val="20"/>
                <w:szCs w:val="20"/>
              </w:rPr>
            </w:pPr>
          </w:p>
        </w:tc>
      </w:tr>
    </w:tbl>
    <w:p w14:paraId="2CAFB9E6" w14:textId="77777777" w:rsidR="00214110" w:rsidRPr="00BF510D" w:rsidRDefault="00214110" w:rsidP="00214110">
      <w:pPr>
        <w:pStyle w:val="Zwykytekst1"/>
        <w:tabs>
          <w:tab w:val="left" w:pos="284"/>
        </w:tabs>
        <w:ind w:left="643"/>
        <w:jc w:val="both"/>
        <w:rPr>
          <w:rFonts w:ascii="Arial" w:hAnsi="Arial" w:cs="Arial"/>
          <w:iCs/>
        </w:rPr>
      </w:pPr>
    </w:p>
    <w:p w14:paraId="6C7B8591" w14:textId="640E1007" w:rsidR="00214110" w:rsidRPr="00BF510D" w:rsidRDefault="00214110" w:rsidP="00214110">
      <w:pPr>
        <w:ind w:left="283"/>
        <w:jc w:val="both"/>
        <w:rPr>
          <w:rFonts w:ascii="Arial" w:hAnsi="Arial" w:cs="Arial"/>
          <w:b/>
          <w:sz w:val="20"/>
          <w:szCs w:val="20"/>
        </w:rPr>
      </w:pPr>
      <w:r>
        <w:rPr>
          <w:rFonts w:ascii="Arial" w:hAnsi="Arial" w:cs="Arial"/>
          <w:b/>
          <w:sz w:val="20"/>
          <w:szCs w:val="20"/>
        </w:rPr>
        <w:t>Część 54</w:t>
      </w:r>
      <w:r w:rsidRPr="00BF510D">
        <w:rPr>
          <w:rFonts w:ascii="Arial" w:hAnsi="Arial" w:cs="Arial"/>
          <w:b/>
          <w:sz w:val="20"/>
          <w:szCs w:val="20"/>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214110" w:rsidRPr="00BF510D" w14:paraId="460B2E89" w14:textId="77777777" w:rsidTr="008D3DA7">
        <w:tc>
          <w:tcPr>
            <w:tcW w:w="4110" w:type="dxa"/>
            <w:tcBorders>
              <w:top w:val="single" w:sz="4" w:space="0" w:color="000000"/>
              <w:left w:val="single" w:sz="4" w:space="0" w:color="000000"/>
              <w:bottom w:val="single" w:sz="4" w:space="0" w:color="000000"/>
            </w:tcBorders>
            <w:shd w:val="clear" w:color="auto" w:fill="auto"/>
          </w:tcPr>
          <w:p w14:paraId="59C003C9" w14:textId="77777777" w:rsidR="00214110" w:rsidRPr="00BF510D" w:rsidRDefault="00214110" w:rsidP="008D3DA7">
            <w:pPr>
              <w:snapToGrid w:val="0"/>
              <w:jc w:val="both"/>
              <w:rPr>
                <w:rFonts w:ascii="Arial" w:hAnsi="Arial" w:cs="Arial"/>
                <w:sz w:val="20"/>
                <w:szCs w:val="20"/>
              </w:rPr>
            </w:pPr>
            <w:r w:rsidRPr="00BF510D">
              <w:rPr>
                <w:rFonts w:ascii="Arial" w:hAnsi="Arial" w:cs="Arial"/>
                <w:b/>
                <w:sz w:val="20"/>
                <w:szCs w:val="20"/>
              </w:rPr>
              <w:t>Łączna cena brutto oferty:</w:t>
            </w:r>
          </w:p>
          <w:p w14:paraId="365E1674" w14:textId="77777777" w:rsidR="00214110" w:rsidRPr="00BF510D" w:rsidRDefault="00214110" w:rsidP="008D3DA7">
            <w:pPr>
              <w:jc w:val="both"/>
              <w:rPr>
                <w:rFonts w:ascii="Arial" w:hAnsi="Arial" w:cs="Arial"/>
                <w:sz w:val="20"/>
                <w:szCs w:val="20"/>
              </w:rPr>
            </w:pPr>
          </w:p>
          <w:p w14:paraId="52903136" w14:textId="77777777" w:rsidR="00214110" w:rsidRPr="00BF510D" w:rsidRDefault="00214110" w:rsidP="008D3DA7">
            <w:pPr>
              <w:jc w:val="both"/>
              <w:rPr>
                <w:rFonts w:ascii="Arial" w:hAnsi="Arial" w:cs="Arial"/>
                <w:sz w:val="20"/>
                <w:szCs w:val="20"/>
              </w:rPr>
            </w:pPr>
            <w:r w:rsidRPr="00BF510D">
              <w:rPr>
                <w:rFonts w:ascii="Arial" w:hAnsi="Arial" w:cs="Arial"/>
                <w:sz w:val="20"/>
                <w:szCs w:val="20"/>
              </w:rPr>
              <w:t>Wartość brutto ............................zł.</w:t>
            </w:r>
          </w:p>
          <w:p w14:paraId="00BCD2FE" w14:textId="77777777" w:rsidR="00214110" w:rsidRPr="00BF510D" w:rsidRDefault="00214110" w:rsidP="008D3DA7">
            <w:pPr>
              <w:jc w:val="both"/>
              <w:rPr>
                <w:rFonts w:ascii="Arial" w:hAnsi="Arial" w:cs="Arial"/>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66F6FCBD" w14:textId="77777777" w:rsidR="00214110" w:rsidRPr="00BF510D" w:rsidRDefault="00214110" w:rsidP="008D3DA7">
            <w:pPr>
              <w:jc w:val="both"/>
              <w:rPr>
                <w:rFonts w:ascii="Arial" w:hAnsi="Arial" w:cs="Arial"/>
                <w:sz w:val="20"/>
                <w:szCs w:val="20"/>
              </w:rPr>
            </w:pPr>
            <w:r w:rsidRPr="00BF510D">
              <w:rPr>
                <w:rFonts w:ascii="Arial" w:hAnsi="Arial" w:cs="Arial"/>
                <w:bCs/>
                <w:sz w:val="20"/>
                <w:szCs w:val="20"/>
              </w:rPr>
              <w:t>SŁOWNIE:</w:t>
            </w:r>
          </w:p>
          <w:p w14:paraId="2C4ACDC8" w14:textId="77777777" w:rsidR="00214110" w:rsidRPr="00BF510D" w:rsidRDefault="00214110" w:rsidP="008D3DA7">
            <w:pPr>
              <w:jc w:val="both"/>
              <w:rPr>
                <w:rFonts w:ascii="Arial" w:hAnsi="Arial" w:cs="Arial"/>
                <w:sz w:val="20"/>
                <w:szCs w:val="20"/>
              </w:rPr>
            </w:pPr>
          </w:p>
          <w:p w14:paraId="4CC53EE8" w14:textId="77777777" w:rsidR="00214110" w:rsidRPr="00BF510D" w:rsidRDefault="00214110" w:rsidP="008D3DA7">
            <w:pPr>
              <w:spacing w:line="360" w:lineRule="auto"/>
              <w:jc w:val="both"/>
              <w:rPr>
                <w:rFonts w:ascii="Arial" w:hAnsi="Arial" w:cs="Arial"/>
                <w:sz w:val="20"/>
                <w:szCs w:val="20"/>
              </w:rPr>
            </w:pPr>
            <w:r w:rsidRPr="00BF510D">
              <w:rPr>
                <w:rFonts w:ascii="Arial" w:hAnsi="Arial" w:cs="Arial"/>
                <w:sz w:val="20"/>
                <w:szCs w:val="20"/>
              </w:rPr>
              <w:t>Wartość brutto ........................................................</w:t>
            </w:r>
            <w:r w:rsidRPr="00BF510D">
              <w:rPr>
                <w:rFonts w:ascii="Arial" w:hAnsi="Arial" w:cs="Arial"/>
                <w:sz w:val="20"/>
                <w:szCs w:val="20"/>
              </w:rPr>
              <w:br/>
              <w:t>….....................................złote(-</w:t>
            </w:r>
            <w:proofErr w:type="spellStart"/>
            <w:r w:rsidRPr="00BF510D">
              <w:rPr>
                <w:rFonts w:ascii="Arial" w:hAnsi="Arial" w:cs="Arial"/>
                <w:sz w:val="20"/>
                <w:szCs w:val="20"/>
              </w:rPr>
              <w:t>ych</w:t>
            </w:r>
            <w:proofErr w:type="spellEnd"/>
            <w:r w:rsidRPr="00BF510D">
              <w:rPr>
                <w:rFonts w:ascii="Arial" w:hAnsi="Arial" w:cs="Arial"/>
                <w:sz w:val="20"/>
                <w:szCs w:val="20"/>
              </w:rPr>
              <w:t>).</w:t>
            </w:r>
          </w:p>
        </w:tc>
      </w:tr>
      <w:tr w:rsidR="00214110" w:rsidRPr="00BF510D" w14:paraId="6C99B463"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360518F5" w14:textId="77777777" w:rsidR="00214110" w:rsidRPr="00BF510D" w:rsidRDefault="00214110" w:rsidP="008D3DA7">
            <w:pPr>
              <w:jc w:val="both"/>
              <w:rPr>
                <w:rFonts w:ascii="Arial" w:hAnsi="Arial" w:cs="Arial"/>
                <w:b/>
                <w:bCs/>
                <w:sz w:val="20"/>
                <w:szCs w:val="20"/>
              </w:rPr>
            </w:pPr>
            <w:r w:rsidRPr="00BF510D">
              <w:rPr>
                <w:rFonts w:ascii="Arial" w:hAnsi="Arial" w:cs="Arial"/>
                <w:bCs/>
                <w:sz w:val="20"/>
                <w:szCs w:val="20"/>
              </w:rPr>
              <w:t xml:space="preserve">Oferujemy termin dostawy, o którym mowa w § 6 ust. 1 Istotnych postanowień umowy : </w:t>
            </w:r>
            <w:r w:rsidRPr="00BF510D">
              <w:rPr>
                <w:rFonts w:ascii="Arial" w:hAnsi="Arial" w:cs="Arial"/>
                <w:b/>
                <w:bCs/>
                <w:sz w:val="20"/>
                <w:szCs w:val="20"/>
              </w:rPr>
              <w:t>……………... godzin</w:t>
            </w:r>
          </w:p>
          <w:p w14:paraId="7C9B4B03" w14:textId="77777777" w:rsidR="00214110" w:rsidRPr="00BF510D" w:rsidRDefault="00214110" w:rsidP="008D3DA7">
            <w:pPr>
              <w:jc w:val="both"/>
              <w:rPr>
                <w:rFonts w:ascii="Arial" w:hAnsi="Arial" w:cs="Arial"/>
                <w:bCs/>
                <w:sz w:val="20"/>
                <w:szCs w:val="20"/>
              </w:rPr>
            </w:pPr>
          </w:p>
        </w:tc>
      </w:tr>
      <w:tr w:rsidR="00214110" w:rsidRPr="00BF510D" w14:paraId="4AEB5E81"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5FAA355F" w14:textId="77777777" w:rsidR="00214110" w:rsidRPr="00BF510D" w:rsidRDefault="00214110" w:rsidP="008D3DA7">
            <w:pPr>
              <w:jc w:val="both"/>
              <w:rPr>
                <w:rFonts w:ascii="Arial" w:hAnsi="Arial" w:cs="Arial"/>
                <w:bCs/>
                <w:sz w:val="20"/>
                <w:szCs w:val="20"/>
              </w:rPr>
            </w:pPr>
            <w:r w:rsidRPr="00BF510D">
              <w:rPr>
                <w:rFonts w:ascii="Arial" w:hAnsi="Arial" w:cs="Arial"/>
                <w:bCs/>
                <w:sz w:val="20"/>
                <w:szCs w:val="20"/>
              </w:rPr>
              <w:t xml:space="preserve">Akceptujemy warunki płatności określone przez Zamawiającego w SIWZ, w tym oferujemy </w:t>
            </w:r>
            <w:r w:rsidRPr="00BF510D">
              <w:rPr>
                <w:rFonts w:ascii="Arial" w:hAnsi="Arial" w:cs="Arial"/>
                <w:b/>
                <w:bCs/>
                <w:sz w:val="20"/>
                <w:szCs w:val="20"/>
              </w:rPr>
              <w:t>………. dniowy</w:t>
            </w:r>
            <w:r w:rsidRPr="00BF510D">
              <w:rPr>
                <w:rFonts w:ascii="Arial" w:hAnsi="Arial" w:cs="Arial"/>
                <w:bCs/>
                <w:sz w:val="20"/>
                <w:szCs w:val="20"/>
              </w:rPr>
              <w:t xml:space="preserve"> termin płatności rachunku/faktury VAT, zgodnie z § 4 ust. 3 Istotnych postanowień umowy.</w:t>
            </w:r>
          </w:p>
          <w:p w14:paraId="1FCE5DA6" w14:textId="77777777" w:rsidR="00214110" w:rsidRPr="00BF510D" w:rsidRDefault="00214110" w:rsidP="008D3DA7">
            <w:pPr>
              <w:jc w:val="both"/>
              <w:rPr>
                <w:rFonts w:ascii="Arial" w:hAnsi="Arial" w:cs="Arial"/>
                <w:bCs/>
                <w:sz w:val="20"/>
                <w:szCs w:val="20"/>
              </w:rPr>
            </w:pPr>
          </w:p>
        </w:tc>
      </w:tr>
    </w:tbl>
    <w:p w14:paraId="4295535B" w14:textId="77777777" w:rsidR="00214110" w:rsidRPr="00BF510D" w:rsidRDefault="00214110" w:rsidP="00214110">
      <w:pPr>
        <w:pStyle w:val="Zwykytekst1"/>
        <w:tabs>
          <w:tab w:val="left" w:pos="284"/>
        </w:tabs>
        <w:ind w:left="643"/>
        <w:jc w:val="both"/>
        <w:rPr>
          <w:rFonts w:ascii="Arial" w:hAnsi="Arial" w:cs="Arial"/>
          <w:iCs/>
        </w:rPr>
      </w:pPr>
    </w:p>
    <w:p w14:paraId="75AB9163" w14:textId="52365157" w:rsidR="00214110" w:rsidRPr="00BF510D" w:rsidRDefault="00214110" w:rsidP="00214110">
      <w:pPr>
        <w:ind w:left="283"/>
        <w:jc w:val="both"/>
        <w:rPr>
          <w:rFonts w:ascii="Arial" w:hAnsi="Arial" w:cs="Arial"/>
          <w:b/>
          <w:sz w:val="20"/>
          <w:szCs w:val="20"/>
        </w:rPr>
      </w:pPr>
      <w:r>
        <w:rPr>
          <w:rFonts w:ascii="Arial" w:hAnsi="Arial" w:cs="Arial"/>
          <w:b/>
          <w:sz w:val="20"/>
          <w:szCs w:val="20"/>
        </w:rPr>
        <w:t>Część 55</w:t>
      </w:r>
      <w:r w:rsidRPr="00BF510D">
        <w:rPr>
          <w:rFonts w:ascii="Arial" w:hAnsi="Arial" w:cs="Arial"/>
          <w:b/>
          <w:sz w:val="20"/>
          <w:szCs w:val="20"/>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214110" w:rsidRPr="00BF510D" w14:paraId="0FAFF02B" w14:textId="77777777" w:rsidTr="008D3DA7">
        <w:tc>
          <w:tcPr>
            <w:tcW w:w="4110" w:type="dxa"/>
            <w:tcBorders>
              <w:top w:val="single" w:sz="4" w:space="0" w:color="000000"/>
              <w:left w:val="single" w:sz="4" w:space="0" w:color="000000"/>
              <w:bottom w:val="single" w:sz="4" w:space="0" w:color="000000"/>
            </w:tcBorders>
            <w:shd w:val="clear" w:color="auto" w:fill="auto"/>
          </w:tcPr>
          <w:p w14:paraId="51F5802B" w14:textId="77777777" w:rsidR="00214110" w:rsidRPr="00BF510D" w:rsidRDefault="00214110" w:rsidP="008D3DA7">
            <w:pPr>
              <w:snapToGrid w:val="0"/>
              <w:jc w:val="both"/>
              <w:rPr>
                <w:rFonts w:ascii="Arial" w:hAnsi="Arial" w:cs="Arial"/>
                <w:sz w:val="20"/>
                <w:szCs w:val="20"/>
              </w:rPr>
            </w:pPr>
            <w:r w:rsidRPr="00BF510D">
              <w:rPr>
                <w:rFonts w:ascii="Arial" w:hAnsi="Arial" w:cs="Arial"/>
                <w:b/>
                <w:sz w:val="20"/>
                <w:szCs w:val="20"/>
              </w:rPr>
              <w:t>Łączna cena brutto oferty:</w:t>
            </w:r>
          </w:p>
          <w:p w14:paraId="5242DF8A" w14:textId="77777777" w:rsidR="00214110" w:rsidRPr="00BF510D" w:rsidRDefault="00214110" w:rsidP="008D3DA7">
            <w:pPr>
              <w:jc w:val="both"/>
              <w:rPr>
                <w:rFonts w:ascii="Arial" w:hAnsi="Arial" w:cs="Arial"/>
                <w:sz w:val="20"/>
                <w:szCs w:val="20"/>
              </w:rPr>
            </w:pPr>
          </w:p>
          <w:p w14:paraId="6A869CE1" w14:textId="77777777" w:rsidR="00214110" w:rsidRPr="00BF510D" w:rsidRDefault="00214110" w:rsidP="008D3DA7">
            <w:pPr>
              <w:jc w:val="both"/>
              <w:rPr>
                <w:rFonts w:ascii="Arial" w:hAnsi="Arial" w:cs="Arial"/>
                <w:sz w:val="20"/>
                <w:szCs w:val="20"/>
              </w:rPr>
            </w:pPr>
            <w:r w:rsidRPr="00BF510D">
              <w:rPr>
                <w:rFonts w:ascii="Arial" w:hAnsi="Arial" w:cs="Arial"/>
                <w:sz w:val="20"/>
                <w:szCs w:val="20"/>
              </w:rPr>
              <w:t>Wartość brutto ............................zł.</w:t>
            </w:r>
          </w:p>
          <w:p w14:paraId="493D4538" w14:textId="77777777" w:rsidR="00214110" w:rsidRPr="00BF510D" w:rsidRDefault="00214110" w:rsidP="008D3DA7">
            <w:pPr>
              <w:jc w:val="both"/>
              <w:rPr>
                <w:rFonts w:ascii="Arial" w:hAnsi="Arial" w:cs="Arial"/>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4E955B3F" w14:textId="77777777" w:rsidR="00214110" w:rsidRPr="00BF510D" w:rsidRDefault="00214110" w:rsidP="008D3DA7">
            <w:pPr>
              <w:jc w:val="both"/>
              <w:rPr>
                <w:rFonts w:ascii="Arial" w:hAnsi="Arial" w:cs="Arial"/>
                <w:sz w:val="20"/>
                <w:szCs w:val="20"/>
              </w:rPr>
            </w:pPr>
            <w:r w:rsidRPr="00BF510D">
              <w:rPr>
                <w:rFonts w:ascii="Arial" w:hAnsi="Arial" w:cs="Arial"/>
                <w:bCs/>
                <w:sz w:val="20"/>
                <w:szCs w:val="20"/>
              </w:rPr>
              <w:t>SŁOWNIE:</w:t>
            </w:r>
          </w:p>
          <w:p w14:paraId="52DA5AEC" w14:textId="77777777" w:rsidR="00214110" w:rsidRPr="00BF510D" w:rsidRDefault="00214110" w:rsidP="008D3DA7">
            <w:pPr>
              <w:jc w:val="both"/>
              <w:rPr>
                <w:rFonts w:ascii="Arial" w:hAnsi="Arial" w:cs="Arial"/>
                <w:sz w:val="20"/>
                <w:szCs w:val="20"/>
              </w:rPr>
            </w:pPr>
          </w:p>
          <w:p w14:paraId="1DDF042D" w14:textId="77777777" w:rsidR="00214110" w:rsidRPr="00BF510D" w:rsidRDefault="00214110" w:rsidP="008D3DA7">
            <w:pPr>
              <w:spacing w:line="360" w:lineRule="auto"/>
              <w:jc w:val="both"/>
              <w:rPr>
                <w:rFonts w:ascii="Arial" w:hAnsi="Arial" w:cs="Arial"/>
                <w:sz w:val="20"/>
                <w:szCs w:val="20"/>
              </w:rPr>
            </w:pPr>
            <w:r w:rsidRPr="00BF510D">
              <w:rPr>
                <w:rFonts w:ascii="Arial" w:hAnsi="Arial" w:cs="Arial"/>
                <w:sz w:val="20"/>
                <w:szCs w:val="20"/>
              </w:rPr>
              <w:t>Wartość brutto ........................................................</w:t>
            </w:r>
            <w:r w:rsidRPr="00BF510D">
              <w:rPr>
                <w:rFonts w:ascii="Arial" w:hAnsi="Arial" w:cs="Arial"/>
                <w:sz w:val="20"/>
                <w:szCs w:val="20"/>
              </w:rPr>
              <w:br/>
              <w:t>….....................................złote(-</w:t>
            </w:r>
            <w:proofErr w:type="spellStart"/>
            <w:r w:rsidRPr="00BF510D">
              <w:rPr>
                <w:rFonts w:ascii="Arial" w:hAnsi="Arial" w:cs="Arial"/>
                <w:sz w:val="20"/>
                <w:szCs w:val="20"/>
              </w:rPr>
              <w:t>ych</w:t>
            </w:r>
            <w:proofErr w:type="spellEnd"/>
            <w:r w:rsidRPr="00BF510D">
              <w:rPr>
                <w:rFonts w:ascii="Arial" w:hAnsi="Arial" w:cs="Arial"/>
                <w:sz w:val="20"/>
                <w:szCs w:val="20"/>
              </w:rPr>
              <w:t>).</w:t>
            </w:r>
          </w:p>
        </w:tc>
      </w:tr>
      <w:tr w:rsidR="00214110" w:rsidRPr="00BF510D" w14:paraId="2835CCC8"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6B9D4F7A" w14:textId="77777777" w:rsidR="00214110" w:rsidRPr="00BF510D" w:rsidRDefault="00214110" w:rsidP="008D3DA7">
            <w:pPr>
              <w:jc w:val="both"/>
              <w:rPr>
                <w:rFonts w:ascii="Arial" w:hAnsi="Arial" w:cs="Arial"/>
                <w:b/>
                <w:bCs/>
                <w:sz w:val="20"/>
                <w:szCs w:val="20"/>
              </w:rPr>
            </w:pPr>
            <w:r w:rsidRPr="00BF510D">
              <w:rPr>
                <w:rFonts w:ascii="Arial" w:hAnsi="Arial" w:cs="Arial"/>
                <w:bCs/>
                <w:sz w:val="20"/>
                <w:szCs w:val="20"/>
              </w:rPr>
              <w:t xml:space="preserve">Oferujemy termin dostawy, o którym mowa w § 6 ust. 1 Istotnych postanowień umowy : </w:t>
            </w:r>
            <w:r w:rsidRPr="00BF510D">
              <w:rPr>
                <w:rFonts w:ascii="Arial" w:hAnsi="Arial" w:cs="Arial"/>
                <w:b/>
                <w:bCs/>
                <w:sz w:val="20"/>
                <w:szCs w:val="20"/>
              </w:rPr>
              <w:t>……………... godzin</w:t>
            </w:r>
          </w:p>
          <w:p w14:paraId="0CFEDB75" w14:textId="77777777" w:rsidR="00214110" w:rsidRPr="00BF510D" w:rsidRDefault="00214110" w:rsidP="008D3DA7">
            <w:pPr>
              <w:jc w:val="both"/>
              <w:rPr>
                <w:rFonts w:ascii="Arial" w:hAnsi="Arial" w:cs="Arial"/>
                <w:bCs/>
                <w:sz w:val="20"/>
                <w:szCs w:val="20"/>
              </w:rPr>
            </w:pPr>
          </w:p>
        </w:tc>
      </w:tr>
      <w:tr w:rsidR="00214110" w:rsidRPr="00BF510D" w14:paraId="05D6CF5F"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32FDCDC1" w14:textId="77777777" w:rsidR="00214110" w:rsidRPr="00BF510D" w:rsidRDefault="00214110" w:rsidP="008D3DA7">
            <w:pPr>
              <w:jc w:val="both"/>
              <w:rPr>
                <w:rFonts w:ascii="Arial" w:hAnsi="Arial" w:cs="Arial"/>
                <w:bCs/>
                <w:sz w:val="20"/>
                <w:szCs w:val="20"/>
              </w:rPr>
            </w:pPr>
            <w:r w:rsidRPr="00BF510D">
              <w:rPr>
                <w:rFonts w:ascii="Arial" w:hAnsi="Arial" w:cs="Arial"/>
                <w:bCs/>
                <w:sz w:val="20"/>
                <w:szCs w:val="20"/>
              </w:rPr>
              <w:t xml:space="preserve">Akceptujemy warunki płatności określone przez Zamawiającego w SIWZ, w tym oferujemy </w:t>
            </w:r>
            <w:r w:rsidRPr="00BF510D">
              <w:rPr>
                <w:rFonts w:ascii="Arial" w:hAnsi="Arial" w:cs="Arial"/>
                <w:b/>
                <w:bCs/>
                <w:sz w:val="20"/>
                <w:szCs w:val="20"/>
              </w:rPr>
              <w:t>………. dniowy</w:t>
            </w:r>
            <w:r w:rsidRPr="00BF510D">
              <w:rPr>
                <w:rFonts w:ascii="Arial" w:hAnsi="Arial" w:cs="Arial"/>
                <w:bCs/>
                <w:sz w:val="20"/>
                <w:szCs w:val="20"/>
              </w:rPr>
              <w:t xml:space="preserve"> termin płatności rachunku/faktury VAT, zgodnie z § 4 ust. 3 Istotnych postanowień umowy.</w:t>
            </w:r>
          </w:p>
          <w:p w14:paraId="4DCB2853" w14:textId="77777777" w:rsidR="00214110" w:rsidRPr="00BF510D" w:rsidRDefault="00214110" w:rsidP="008D3DA7">
            <w:pPr>
              <w:jc w:val="both"/>
              <w:rPr>
                <w:rFonts w:ascii="Arial" w:hAnsi="Arial" w:cs="Arial"/>
                <w:bCs/>
                <w:sz w:val="20"/>
                <w:szCs w:val="20"/>
              </w:rPr>
            </w:pPr>
          </w:p>
        </w:tc>
      </w:tr>
    </w:tbl>
    <w:p w14:paraId="1CDE3379" w14:textId="77777777" w:rsidR="00214110" w:rsidRPr="00BF510D" w:rsidRDefault="00214110" w:rsidP="00214110">
      <w:pPr>
        <w:pStyle w:val="Zwykytekst1"/>
        <w:tabs>
          <w:tab w:val="left" w:pos="284"/>
        </w:tabs>
        <w:ind w:left="643"/>
        <w:jc w:val="both"/>
        <w:rPr>
          <w:rFonts w:ascii="Arial" w:hAnsi="Arial" w:cs="Arial"/>
          <w:iCs/>
        </w:rPr>
      </w:pPr>
    </w:p>
    <w:p w14:paraId="13697922" w14:textId="1EE99D9E" w:rsidR="00214110" w:rsidRPr="00BF510D" w:rsidRDefault="00214110" w:rsidP="00214110">
      <w:pPr>
        <w:ind w:left="283"/>
        <w:jc w:val="both"/>
        <w:rPr>
          <w:rFonts w:ascii="Arial" w:hAnsi="Arial" w:cs="Arial"/>
          <w:b/>
          <w:sz w:val="20"/>
          <w:szCs w:val="20"/>
        </w:rPr>
      </w:pPr>
      <w:r>
        <w:rPr>
          <w:rFonts w:ascii="Arial" w:hAnsi="Arial" w:cs="Arial"/>
          <w:b/>
          <w:sz w:val="20"/>
          <w:szCs w:val="20"/>
        </w:rPr>
        <w:t>Część 56</w:t>
      </w:r>
      <w:r w:rsidRPr="00BF510D">
        <w:rPr>
          <w:rFonts w:ascii="Arial" w:hAnsi="Arial" w:cs="Arial"/>
          <w:b/>
          <w:sz w:val="20"/>
          <w:szCs w:val="20"/>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214110" w:rsidRPr="00BF510D" w14:paraId="730C05F3" w14:textId="77777777" w:rsidTr="008D3DA7">
        <w:tc>
          <w:tcPr>
            <w:tcW w:w="4110" w:type="dxa"/>
            <w:tcBorders>
              <w:top w:val="single" w:sz="4" w:space="0" w:color="000000"/>
              <w:left w:val="single" w:sz="4" w:space="0" w:color="000000"/>
              <w:bottom w:val="single" w:sz="4" w:space="0" w:color="000000"/>
            </w:tcBorders>
            <w:shd w:val="clear" w:color="auto" w:fill="auto"/>
          </w:tcPr>
          <w:p w14:paraId="5058CE77" w14:textId="77777777" w:rsidR="00214110" w:rsidRPr="00BF510D" w:rsidRDefault="00214110" w:rsidP="008D3DA7">
            <w:pPr>
              <w:snapToGrid w:val="0"/>
              <w:jc w:val="both"/>
              <w:rPr>
                <w:rFonts w:ascii="Arial" w:hAnsi="Arial" w:cs="Arial"/>
                <w:sz w:val="20"/>
                <w:szCs w:val="20"/>
              </w:rPr>
            </w:pPr>
            <w:r w:rsidRPr="00BF510D">
              <w:rPr>
                <w:rFonts w:ascii="Arial" w:hAnsi="Arial" w:cs="Arial"/>
                <w:b/>
                <w:sz w:val="20"/>
                <w:szCs w:val="20"/>
              </w:rPr>
              <w:t>Łączna cena brutto oferty:</w:t>
            </w:r>
          </w:p>
          <w:p w14:paraId="79F57F26" w14:textId="77777777" w:rsidR="00214110" w:rsidRPr="00BF510D" w:rsidRDefault="00214110" w:rsidP="008D3DA7">
            <w:pPr>
              <w:jc w:val="both"/>
              <w:rPr>
                <w:rFonts w:ascii="Arial" w:hAnsi="Arial" w:cs="Arial"/>
                <w:sz w:val="20"/>
                <w:szCs w:val="20"/>
              </w:rPr>
            </w:pPr>
          </w:p>
          <w:p w14:paraId="5A1BBF6D" w14:textId="77777777" w:rsidR="00214110" w:rsidRPr="00BF510D" w:rsidRDefault="00214110" w:rsidP="008D3DA7">
            <w:pPr>
              <w:jc w:val="both"/>
              <w:rPr>
                <w:rFonts w:ascii="Arial" w:hAnsi="Arial" w:cs="Arial"/>
                <w:sz w:val="20"/>
                <w:szCs w:val="20"/>
              </w:rPr>
            </w:pPr>
            <w:r w:rsidRPr="00BF510D">
              <w:rPr>
                <w:rFonts w:ascii="Arial" w:hAnsi="Arial" w:cs="Arial"/>
                <w:sz w:val="20"/>
                <w:szCs w:val="20"/>
              </w:rPr>
              <w:t>Wartość brutto ............................zł.</w:t>
            </w:r>
          </w:p>
          <w:p w14:paraId="758BA4B7" w14:textId="77777777" w:rsidR="00214110" w:rsidRPr="00BF510D" w:rsidRDefault="00214110" w:rsidP="008D3DA7">
            <w:pPr>
              <w:jc w:val="both"/>
              <w:rPr>
                <w:rFonts w:ascii="Arial" w:hAnsi="Arial" w:cs="Arial"/>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093B04CF" w14:textId="77777777" w:rsidR="00214110" w:rsidRPr="00BF510D" w:rsidRDefault="00214110" w:rsidP="008D3DA7">
            <w:pPr>
              <w:jc w:val="both"/>
              <w:rPr>
                <w:rFonts w:ascii="Arial" w:hAnsi="Arial" w:cs="Arial"/>
                <w:sz w:val="20"/>
                <w:szCs w:val="20"/>
              </w:rPr>
            </w:pPr>
            <w:r w:rsidRPr="00BF510D">
              <w:rPr>
                <w:rFonts w:ascii="Arial" w:hAnsi="Arial" w:cs="Arial"/>
                <w:bCs/>
                <w:sz w:val="20"/>
                <w:szCs w:val="20"/>
              </w:rPr>
              <w:t>SŁOWNIE:</w:t>
            </w:r>
          </w:p>
          <w:p w14:paraId="38342449" w14:textId="77777777" w:rsidR="00214110" w:rsidRPr="00BF510D" w:rsidRDefault="00214110" w:rsidP="008D3DA7">
            <w:pPr>
              <w:jc w:val="both"/>
              <w:rPr>
                <w:rFonts w:ascii="Arial" w:hAnsi="Arial" w:cs="Arial"/>
                <w:sz w:val="20"/>
                <w:szCs w:val="20"/>
              </w:rPr>
            </w:pPr>
          </w:p>
          <w:p w14:paraId="4360C901" w14:textId="77777777" w:rsidR="00214110" w:rsidRPr="00BF510D" w:rsidRDefault="00214110" w:rsidP="008D3DA7">
            <w:pPr>
              <w:spacing w:line="360" w:lineRule="auto"/>
              <w:jc w:val="both"/>
              <w:rPr>
                <w:rFonts w:ascii="Arial" w:hAnsi="Arial" w:cs="Arial"/>
                <w:sz w:val="20"/>
                <w:szCs w:val="20"/>
              </w:rPr>
            </w:pPr>
            <w:r w:rsidRPr="00BF510D">
              <w:rPr>
                <w:rFonts w:ascii="Arial" w:hAnsi="Arial" w:cs="Arial"/>
                <w:sz w:val="20"/>
                <w:szCs w:val="20"/>
              </w:rPr>
              <w:t>Wartość brutto ........................................................</w:t>
            </w:r>
            <w:r w:rsidRPr="00BF510D">
              <w:rPr>
                <w:rFonts w:ascii="Arial" w:hAnsi="Arial" w:cs="Arial"/>
                <w:sz w:val="20"/>
                <w:szCs w:val="20"/>
              </w:rPr>
              <w:br/>
              <w:t>….....................................złote(-</w:t>
            </w:r>
            <w:proofErr w:type="spellStart"/>
            <w:r w:rsidRPr="00BF510D">
              <w:rPr>
                <w:rFonts w:ascii="Arial" w:hAnsi="Arial" w:cs="Arial"/>
                <w:sz w:val="20"/>
                <w:szCs w:val="20"/>
              </w:rPr>
              <w:t>ych</w:t>
            </w:r>
            <w:proofErr w:type="spellEnd"/>
            <w:r w:rsidRPr="00BF510D">
              <w:rPr>
                <w:rFonts w:ascii="Arial" w:hAnsi="Arial" w:cs="Arial"/>
                <w:sz w:val="20"/>
                <w:szCs w:val="20"/>
              </w:rPr>
              <w:t>).</w:t>
            </w:r>
          </w:p>
        </w:tc>
      </w:tr>
      <w:tr w:rsidR="00214110" w:rsidRPr="00BF510D" w14:paraId="545117A4"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2F4D2C45" w14:textId="77777777" w:rsidR="00214110" w:rsidRPr="00BF510D" w:rsidRDefault="00214110" w:rsidP="008D3DA7">
            <w:pPr>
              <w:jc w:val="both"/>
              <w:rPr>
                <w:rFonts w:ascii="Arial" w:hAnsi="Arial" w:cs="Arial"/>
                <w:b/>
                <w:bCs/>
                <w:sz w:val="20"/>
                <w:szCs w:val="20"/>
              </w:rPr>
            </w:pPr>
            <w:r w:rsidRPr="00BF510D">
              <w:rPr>
                <w:rFonts w:ascii="Arial" w:hAnsi="Arial" w:cs="Arial"/>
                <w:bCs/>
                <w:sz w:val="20"/>
                <w:szCs w:val="20"/>
              </w:rPr>
              <w:t xml:space="preserve">Oferujemy termin dostawy, o którym mowa w § 6 ust. 1 Istotnych postanowień umowy : </w:t>
            </w:r>
            <w:r w:rsidRPr="00BF510D">
              <w:rPr>
                <w:rFonts w:ascii="Arial" w:hAnsi="Arial" w:cs="Arial"/>
                <w:b/>
                <w:bCs/>
                <w:sz w:val="20"/>
                <w:szCs w:val="20"/>
              </w:rPr>
              <w:t>……………... godzin</w:t>
            </w:r>
          </w:p>
          <w:p w14:paraId="3EA8299C" w14:textId="77777777" w:rsidR="00214110" w:rsidRPr="00BF510D" w:rsidRDefault="00214110" w:rsidP="008D3DA7">
            <w:pPr>
              <w:jc w:val="both"/>
              <w:rPr>
                <w:rFonts w:ascii="Arial" w:hAnsi="Arial" w:cs="Arial"/>
                <w:bCs/>
                <w:sz w:val="20"/>
                <w:szCs w:val="20"/>
              </w:rPr>
            </w:pPr>
          </w:p>
        </w:tc>
      </w:tr>
      <w:tr w:rsidR="00214110" w:rsidRPr="00BF510D" w14:paraId="1F0D4BDF"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4604E3D7" w14:textId="77777777" w:rsidR="00214110" w:rsidRPr="00BF510D" w:rsidRDefault="00214110" w:rsidP="008D3DA7">
            <w:pPr>
              <w:jc w:val="both"/>
              <w:rPr>
                <w:rFonts w:ascii="Arial" w:hAnsi="Arial" w:cs="Arial"/>
                <w:bCs/>
                <w:sz w:val="20"/>
                <w:szCs w:val="20"/>
              </w:rPr>
            </w:pPr>
            <w:r w:rsidRPr="00BF510D">
              <w:rPr>
                <w:rFonts w:ascii="Arial" w:hAnsi="Arial" w:cs="Arial"/>
                <w:bCs/>
                <w:sz w:val="20"/>
                <w:szCs w:val="20"/>
              </w:rPr>
              <w:lastRenderedPageBreak/>
              <w:t xml:space="preserve">Akceptujemy warunki płatności określone przez Zamawiającego w SIWZ, w tym oferujemy </w:t>
            </w:r>
            <w:r w:rsidRPr="00BF510D">
              <w:rPr>
                <w:rFonts w:ascii="Arial" w:hAnsi="Arial" w:cs="Arial"/>
                <w:b/>
                <w:bCs/>
                <w:sz w:val="20"/>
                <w:szCs w:val="20"/>
              </w:rPr>
              <w:t>………. dniowy</w:t>
            </w:r>
            <w:r w:rsidRPr="00BF510D">
              <w:rPr>
                <w:rFonts w:ascii="Arial" w:hAnsi="Arial" w:cs="Arial"/>
                <w:bCs/>
                <w:sz w:val="20"/>
                <w:szCs w:val="20"/>
              </w:rPr>
              <w:t xml:space="preserve"> termin płatności rachunku/faktury VAT, zgodnie z § 4 ust. 3 Istotnych postanowień umowy.</w:t>
            </w:r>
          </w:p>
          <w:p w14:paraId="44A59336" w14:textId="77777777" w:rsidR="00214110" w:rsidRPr="00BF510D" w:rsidRDefault="00214110" w:rsidP="008D3DA7">
            <w:pPr>
              <w:jc w:val="both"/>
              <w:rPr>
                <w:rFonts w:ascii="Arial" w:hAnsi="Arial" w:cs="Arial"/>
                <w:bCs/>
                <w:sz w:val="20"/>
                <w:szCs w:val="20"/>
              </w:rPr>
            </w:pPr>
          </w:p>
        </w:tc>
      </w:tr>
    </w:tbl>
    <w:p w14:paraId="5C2467E7" w14:textId="77777777" w:rsidR="00214110" w:rsidRPr="00BF510D" w:rsidRDefault="00214110" w:rsidP="00214110">
      <w:pPr>
        <w:pStyle w:val="Zwykytekst1"/>
        <w:tabs>
          <w:tab w:val="left" w:pos="284"/>
        </w:tabs>
        <w:ind w:left="643"/>
        <w:jc w:val="both"/>
        <w:rPr>
          <w:rFonts w:ascii="Arial" w:hAnsi="Arial" w:cs="Arial"/>
          <w:iCs/>
        </w:rPr>
      </w:pPr>
    </w:p>
    <w:p w14:paraId="7BB2E41A" w14:textId="78A3ABFB" w:rsidR="00214110" w:rsidRPr="00BF510D" w:rsidRDefault="00214110" w:rsidP="00214110">
      <w:pPr>
        <w:ind w:left="283"/>
        <w:jc w:val="both"/>
        <w:rPr>
          <w:rFonts w:ascii="Arial" w:hAnsi="Arial" w:cs="Arial"/>
          <w:b/>
          <w:sz w:val="20"/>
          <w:szCs w:val="20"/>
        </w:rPr>
      </w:pPr>
      <w:r>
        <w:rPr>
          <w:rFonts w:ascii="Arial" w:hAnsi="Arial" w:cs="Arial"/>
          <w:b/>
          <w:sz w:val="20"/>
          <w:szCs w:val="20"/>
        </w:rPr>
        <w:t>Część 57</w:t>
      </w:r>
      <w:r w:rsidRPr="00BF510D">
        <w:rPr>
          <w:rFonts w:ascii="Arial" w:hAnsi="Arial" w:cs="Arial"/>
          <w:b/>
          <w:sz w:val="20"/>
          <w:szCs w:val="20"/>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214110" w:rsidRPr="00BF510D" w14:paraId="32D938CB" w14:textId="77777777" w:rsidTr="008D3DA7">
        <w:tc>
          <w:tcPr>
            <w:tcW w:w="4110" w:type="dxa"/>
            <w:tcBorders>
              <w:top w:val="single" w:sz="4" w:space="0" w:color="000000"/>
              <w:left w:val="single" w:sz="4" w:space="0" w:color="000000"/>
              <w:bottom w:val="single" w:sz="4" w:space="0" w:color="000000"/>
            </w:tcBorders>
            <w:shd w:val="clear" w:color="auto" w:fill="auto"/>
          </w:tcPr>
          <w:p w14:paraId="18E5BBD3" w14:textId="77777777" w:rsidR="00214110" w:rsidRPr="00BF510D" w:rsidRDefault="00214110" w:rsidP="008D3DA7">
            <w:pPr>
              <w:snapToGrid w:val="0"/>
              <w:jc w:val="both"/>
              <w:rPr>
                <w:rFonts w:ascii="Arial" w:hAnsi="Arial" w:cs="Arial"/>
                <w:sz w:val="20"/>
                <w:szCs w:val="20"/>
              </w:rPr>
            </w:pPr>
            <w:r w:rsidRPr="00BF510D">
              <w:rPr>
                <w:rFonts w:ascii="Arial" w:hAnsi="Arial" w:cs="Arial"/>
                <w:b/>
                <w:sz w:val="20"/>
                <w:szCs w:val="20"/>
              </w:rPr>
              <w:t>Łączna cena brutto oferty:</w:t>
            </w:r>
          </w:p>
          <w:p w14:paraId="4063433A" w14:textId="77777777" w:rsidR="00214110" w:rsidRPr="00BF510D" w:rsidRDefault="00214110" w:rsidP="008D3DA7">
            <w:pPr>
              <w:jc w:val="both"/>
              <w:rPr>
                <w:rFonts w:ascii="Arial" w:hAnsi="Arial" w:cs="Arial"/>
                <w:sz w:val="20"/>
                <w:szCs w:val="20"/>
              </w:rPr>
            </w:pPr>
          </w:p>
          <w:p w14:paraId="3B16DD0A" w14:textId="77777777" w:rsidR="00214110" w:rsidRPr="00BF510D" w:rsidRDefault="00214110" w:rsidP="008D3DA7">
            <w:pPr>
              <w:jc w:val="both"/>
              <w:rPr>
                <w:rFonts w:ascii="Arial" w:hAnsi="Arial" w:cs="Arial"/>
                <w:sz w:val="20"/>
                <w:szCs w:val="20"/>
              </w:rPr>
            </w:pPr>
            <w:r w:rsidRPr="00BF510D">
              <w:rPr>
                <w:rFonts w:ascii="Arial" w:hAnsi="Arial" w:cs="Arial"/>
                <w:sz w:val="20"/>
                <w:szCs w:val="20"/>
              </w:rPr>
              <w:t>Wartość brutto ............................zł.</w:t>
            </w:r>
          </w:p>
          <w:p w14:paraId="772AA1B8" w14:textId="77777777" w:rsidR="00214110" w:rsidRPr="00BF510D" w:rsidRDefault="00214110" w:rsidP="008D3DA7">
            <w:pPr>
              <w:jc w:val="both"/>
              <w:rPr>
                <w:rFonts w:ascii="Arial" w:hAnsi="Arial" w:cs="Arial"/>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398B0EEC" w14:textId="77777777" w:rsidR="00214110" w:rsidRPr="00BF510D" w:rsidRDefault="00214110" w:rsidP="008D3DA7">
            <w:pPr>
              <w:jc w:val="both"/>
              <w:rPr>
                <w:rFonts w:ascii="Arial" w:hAnsi="Arial" w:cs="Arial"/>
                <w:sz w:val="20"/>
                <w:szCs w:val="20"/>
              </w:rPr>
            </w:pPr>
            <w:r w:rsidRPr="00BF510D">
              <w:rPr>
                <w:rFonts w:ascii="Arial" w:hAnsi="Arial" w:cs="Arial"/>
                <w:bCs/>
                <w:sz w:val="20"/>
                <w:szCs w:val="20"/>
              </w:rPr>
              <w:t>SŁOWNIE:</w:t>
            </w:r>
          </w:p>
          <w:p w14:paraId="26C84FF9" w14:textId="77777777" w:rsidR="00214110" w:rsidRPr="00BF510D" w:rsidRDefault="00214110" w:rsidP="008D3DA7">
            <w:pPr>
              <w:jc w:val="both"/>
              <w:rPr>
                <w:rFonts w:ascii="Arial" w:hAnsi="Arial" w:cs="Arial"/>
                <w:sz w:val="20"/>
                <w:szCs w:val="20"/>
              </w:rPr>
            </w:pPr>
          </w:p>
          <w:p w14:paraId="6DB0CDEF" w14:textId="77777777" w:rsidR="00214110" w:rsidRPr="00BF510D" w:rsidRDefault="00214110" w:rsidP="008D3DA7">
            <w:pPr>
              <w:spacing w:line="360" w:lineRule="auto"/>
              <w:jc w:val="both"/>
              <w:rPr>
                <w:rFonts w:ascii="Arial" w:hAnsi="Arial" w:cs="Arial"/>
                <w:sz w:val="20"/>
                <w:szCs w:val="20"/>
              </w:rPr>
            </w:pPr>
            <w:r w:rsidRPr="00BF510D">
              <w:rPr>
                <w:rFonts w:ascii="Arial" w:hAnsi="Arial" w:cs="Arial"/>
                <w:sz w:val="20"/>
                <w:szCs w:val="20"/>
              </w:rPr>
              <w:t>Wartość brutto ........................................................</w:t>
            </w:r>
            <w:r w:rsidRPr="00BF510D">
              <w:rPr>
                <w:rFonts w:ascii="Arial" w:hAnsi="Arial" w:cs="Arial"/>
                <w:sz w:val="20"/>
                <w:szCs w:val="20"/>
              </w:rPr>
              <w:br/>
              <w:t>….....................................złote(-</w:t>
            </w:r>
            <w:proofErr w:type="spellStart"/>
            <w:r w:rsidRPr="00BF510D">
              <w:rPr>
                <w:rFonts w:ascii="Arial" w:hAnsi="Arial" w:cs="Arial"/>
                <w:sz w:val="20"/>
                <w:szCs w:val="20"/>
              </w:rPr>
              <w:t>ych</w:t>
            </w:r>
            <w:proofErr w:type="spellEnd"/>
            <w:r w:rsidRPr="00BF510D">
              <w:rPr>
                <w:rFonts w:ascii="Arial" w:hAnsi="Arial" w:cs="Arial"/>
                <w:sz w:val="20"/>
                <w:szCs w:val="20"/>
              </w:rPr>
              <w:t>).</w:t>
            </w:r>
          </w:p>
        </w:tc>
      </w:tr>
      <w:tr w:rsidR="00214110" w:rsidRPr="00BF510D" w14:paraId="65BC80FD"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52649E09" w14:textId="77777777" w:rsidR="00214110" w:rsidRPr="00BF510D" w:rsidRDefault="00214110" w:rsidP="008D3DA7">
            <w:pPr>
              <w:jc w:val="both"/>
              <w:rPr>
                <w:rFonts w:ascii="Arial" w:hAnsi="Arial" w:cs="Arial"/>
                <w:b/>
                <w:bCs/>
                <w:sz w:val="20"/>
                <w:szCs w:val="20"/>
              </w:rPr>
            </w:pPr>
            <w:r w:rsidRPr="00BF510D">
              <w:rPr>
                <w:rFonts w:ascii="Arial" w:hAnsi="Arial" w:cs="Arial"/>
                <w:bCs/>
                <w:sz w:val="20"/>
                <w:szCs w:val="20"/>
              </w:rPr>
              <w:t xml:space="preserve">Oferujemy termin dostawy, o którym mowa w § 6 ust. 1 Istotnych postanowień umowy : </w:t>
            </w:r>
            <w:r w:rsidRPr="00BF510D">
              <w:rPr>
                <w:rFonts w:ascii="Arial" w:hAnsi="Arial" w:cs="Arial"/>
                <w:b/>
                <w:bCs/>
                <w:sz w:val="20"/>
                <w:szCs w:val="20"/>
              </w:rPr>
              <w:t>……………... godzin</w:t>
            </w:r>
          </w:p>
          <w:p w14:paraId="790F9463" w14:textId="77777777" w:rsidR="00214110" w:rsidRPr="00BF510D" w:rsidRDefault="00214110" w:rsidP="008D3DA7">
            <w:pPr>
              <w:jc w:val="both"/>
              <w:rPr>
                <w:rFonts w:ascii="Arial" w:hAnsi="Arial" w:cs="Arial"/>
                <w:bCs/>
                <w:sz w:val="20"/>
                <w:szCs w:val="20"/>
              </w:rPr>
            </w:pPr>
          </w:p>
        </w:tc>
      </w:tr>
      <w:tr w:rsidR="00214110" w:rsidRPr="00BF510D" w14:paraId="5ADBFC33"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0BAD60D3" w14:textId="77777777" w:rsidR="00214110" w:rsidRPr="00BF510D" w:rsidRDefault="00214110" w:rsidP="008D3DA7">
            <w:pPr>
              <w:jc w:val="both"/>
              <w:rPr>
                <w:rFonts w:ascii="Arial" w:hAnsi="Arial" w:cs="Arial"/>
                <w:bCs/>
                <w:sz w:val="20"/>
                <w:szCs w:val="20"/>
              </w:rPr>
            </w:pPr>
            <w:r w:rsidRPr="00BF510D">
              <w:rPr>
                <w:rFonts w:ascii="Arial" w:hAnsi="Arial" w:cs="Arial"/>
                <w:bCs/>
                <w:sz w:val="20"/>
                <w:szCs w:val="20"/>
              </w:rPr>
              <w:t xml:space="preserve">Akceptujemy warunki płatności określone przez Zamawiającego w SIWZ, w tym oferujemy </w:t>
            </w:r>
            <w:r w:rsidRPr="00BF510D">
              <w:rPr>
                <w:rFonts w:ascii="Arial" w:hAnsi="Arial" w:cs="Arial"/>
                <w:b/>
                <w:bCs/>
                <w:sz w:val="20"/>
                <w:szCs w:val="20"/>
              </w:rPr>
              <w:t>………. dniowy</w:t>
            </w:r>
            <w:r w:rsidRPr="00BF510D">
              <w:rPr>
                <w:rFonts w:ascii="Arial" w:hAnsi="Arial" w:cs="Arial"/>
                <w:bCs/>
                <w:sz w:val="20"/>
                <w:szCs w:val="20"/>
              </w:rPr>
              <w:t xml:space="preserve"> termin płatności rachunku/faktury VAT, zgodnie z § 4 ust. 3 Istotnych postanowień umowy.</w:t>
            </w:r>
          </w:p>
          <w:p w14:paraId="15683C3F" w14:textId="77777777" w:rsidR="00214110" w:rsidRPr="00BF510D" w:rsidRDefault="00214110" w:rsidP="008D3DA7">
            <w:pPr>
              <w:jc w:val="both"/>
              <w:rPr>
                <w:rFonts w:ascii="Arial" w:hAnsi="Arial" w:cs="Arial"/>
                <w:bCs/>
                <w:sz w:val="20"/>
                <w:szCs w:val="20"/>
              </w:rPr>
            </w:pPr>
          </w:p>
        </w:tc>
      </w:tr>
    </w:tbl>
    <w:p w14:paraId="44671D06" w14:textId="77777777" w:rsidR="00214110" w:rsidRPr="00BF510D" w:rsidRDefault="00214110" w:rsidP="00214110">
      <w:pPr>
        <w:pStyle w:val="Zwykytekst1"/>
        <w:tabs>
          <w:tab w:val="left" w:pos="284"/>
        </w:tabs>
        <w:ind w:left="643"/>
        <w:jc w:val="both"/>
        <w:rPr>
          <w:rFonts w:ascii="Arial" w:hAnsi="Arial" w:cs="Arial"/>
          <w:iCs/>
        </w:rPr>
      </w:pPr>
    </w:p>
    <w:p w14:paraId="42D1499E" w14:textId="37B3212E" w:rsidR="00214110" w:rsidRPr="00BF510D" w:rsidRDefault="00214110" w:rsidP="00214110">
      <w:pPr>
        <w:ind w:left="283"/>
        <w:jc w:val="both"/>
        <w:rPr>
          <w:rFonts w:ascii="Arial" w:hAnsi="Arial" w:cs="Arial"/>
          <w:b/>
          <w:sz w:val="20"/>
          <w:szCs w:val="20"/>
        </w:rPr>
      </w:pPr>
      <w:r>
        <w:rPr>
          <w:rFonts w:ascii="Arial" w:hAnsi="Arial" w:cs="Arial"/>
          <w:b/>
          <w:sz w:val="20"/>
          <w:szCs w:val="20"/>
        </w:rPr>
        <w:t>Część 58</w:t>
      </w:r>
      <w:r w:rsidRPr="00BF510D">
        <w:rPr>
          <w:rFonts w:ascii="Arial" w:hAnsi="Arial" w:cs="Arial"/>
          <w:b/>
          <w:sz w:val="20"/>
          <w:szCs w:val="20"/>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214110" w:rsidRPr="00BF510D" w14:paraId="125070DB" w14:textId="77777777" w:rsidTr="008D3DA7">
        <w:tc>
          <w:tcPr>
            <w:tcW w:w="4110" w:type="dxa"/>
            <w:tcBorders>
              <w:top w:val="single" w:sz="4" w:space="0" w:color="000000"/>
              <w:left w:val="single" w:sz="4" w:space="0" w:color="000000"/>
              <w:bottom w:val="single" w:sz="4" w:space="0" w:color="000000"/>
            </w:tcBorders>
            <w:shd w:val="clear" w:color="auto" w:fill="auto"/>
          </w:tcPr>
          <w:p w14:paraId="72021573" w14:textId="77777777" w:rsidR="00214110" w:rsidRPr="00BF510D" w:rsidRDefault="00214110" w:rsidP="008D3DA7">
            <w:pPr>
              <w:snapToGrid w:val="0"/>
              <w:jc w:val="both"/>
              <w:rPr>
                <w:rFonts w:ascii="Arial" w:hAnsi="Arial" w:cs="Arial"/>
                <w:sz w:val="20"/>
                <w:szCs w:val="20"/>
              </w:rPr>
            </w:pPr>
            <w:r w:rsidRPr="00BF510D">
              <w:rPr>
                <w:rFonts w:ascii="Arial" w:hAnsi="Arial" w:cs="Arial"/>
                <w:b/>
                <w:sz w:val="20"/>
                <w:szCs w:val="20"/>
              </w:rPr>
              <w:t>Łączna cena brutto oferty:</w:t>
            </w:r>
          </w:p>
          <w:p w14:paraId="54FDE1ED" w14:textId="77777777" w:rsidR="00214110" w:rsidRPr="00BF510D" w:rsidRDefault="00214110" w:rsidP="008D3DA7">
            <w:pPr>
              <w:jc w:val="both"/>
              <w:rPr>
                <w:rFonts w:ascii="Arial" w:hAnsi="Arial" w:cs="Arial"/>
                <w:sz w:val="20"/>
                <w:szCs w:val="20"/>
              </w:rPr>
            </w:pPr>
          </w:p>
          <w:p w14:paraId="2AD11265" w14:textId="77777777" w:rsidR="00214110" w:rsidRPr="00BF510D" w:rsidRDefault="00214110" w:rsidP="008D3DA7">
            <w:pPr>
              <w:jc w:val="both"/>
              <w:rPr>
                <w:rFonts w:ascii="Arial" w:hAnsi="Arial" w:cs="Arial"/>
                <w:sz w:val="20"/>
                <w:szCs w:val="20"/>
              </w:rPr>
            </w:pPr>
            <w:r w:rsidRPr="00BF510D">
              <w:rPr>
                <w:rFonts w:ascii="Arial" w:hAnsi="Arial" w:cs="Arial"/>
                <w:sz w:val="20"/>
                <w:szCs w:val="20"/>
              </w:rPr>
              <w:t>Wartość brutto ............................zł.</w:t>
            </w:r>
          </w:p>
          <w:p w14:paraId="31BB899B" w14:textId="77777777" w:rsidR="00214110" w:rsidRPr="00BF510D" w:rsidRDefault="00214110" w:rsidP="008D3DA7">
            <w:pPr>
              <w:jc w:val="both"/>
              <w:rPr>
                <w:rFonts w:ascii="Arial" w:hAnsi="Arial" w:cs="Arial"/>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029ABBC8" w14:textId="77777777" w:rsidR="00214110" w:rsidRPr="00BF510D" w:rsidRDefault="00214110" w:rsidP="008D3DA7">
            <w:pPr>
              <w:jc w:val="both"/>
              <w:rPr>
                <w:rFonts w:ascii="Arial" w:hAnsi="Arial" w:cs="Arial"/>
                <w:sz w:val="20"/>
                <w:szCs w:val="20"/>
              </w:rPr>
            </w:pPr>
            <w:r w:rsidRPr="00BF510D">
              <w:rPr>
                <w:rFonts w:ascii="Arial" w:hAnsi="Arial" w:cs="Arial"/>
                <w:bCs/>
                <w:sz w:val="20"/>
                <w:szCs w:val="20"/>
              </w:rPr>
              <w:t>SŁOWNIE:</w:t>
            </w:r>
          </w:p>
          <w:p w14:paraId="05228B2D" w14:textId="77777777" w:rsidR="00214110" w:rsidRPr="00BF510D" w:rsidRDefault="00214110" w:rsidP="008D3DA7">
            <w:pPr>
              <w:jc w:val="both"/>
              <w:rPr>
                <w:rFonts w:ascii="Arial" w:hAnsi="Arial" w:cs="Arial"/>
                <w:sz w:val="20"/>
                <w:szCs w:val="20"/>
              </w:rPr>
            </w:pPr>
          </w:p>
          <w:p w14:paraId="1941F493" w14:textId="77777777" w:rsidR="00214110" w:rsidRPr="00BF510D" w:rsidRDefault="00214110" w:rsidP="008D3DA7">
            <w:pPr>
              <w:spacing w:line="360" w:lineRule="auto"/>
              <w:jc w:val="both"/>
              <w:rPr>
                <w:rFonts w:ascii="Arial" w:hAnsi="Arial" w:cs="Arial"/>
                <w:sz w:val="20"/>
                <w:szCs w:val="20"/>
              </w:rPr>
            </w:pPr>
            <w:r w:rsidRPr="00BF510D">
              <w:rPr>
                <w:rFonts w:ascii="Arial" w:hAnsi="Arial" w:cs="Arial"/>
                <w:sz w:val="20"/>
                <w:szCs w:val="20"/>
              </w:rPr>
              <w:t>Wartość brutto ........................................................</w:t>
            </w:r>
            <w:r w:rsidRPr="00BF510D">
              <w:rPr>
                <w:rFonts w:ascii="Arial" w:hAnsi="Arial" w:cs="Arial"/>
                <w:sz w:val="20"/>
                <w:szCs w:val="20"/>
              </w:rPr>
              <w:br/>
              <w:t>….....................................złote(-</w:t>
            </w:r>
            <w:proofErr w:type="spellStart"/>
            <w:r w:rsidRPr="00BF510D">
              <w:rPr>
                <w:rFonts w:ascii="Arial" w:hAnsi="Arial" w:cs="Arial"/>
                <w:sz w:val="20"/>
                <w:szCs w:val="20"/>
              </w:rPr>
              <w:t>ych</w:t>
            </w:r>
            <w:proofErr w:type="spellEnd"/>
            <w:r w:rsidRPr="00BF510D">
              <w:rPr>
                <w:rFonts w:ascii="Arial" w:hAnsi="Arial" w:cs="Arial"/>
                <w:sz w:val="20"/>
                <w:szCs w:val="20"/>
              </w:rPr>
              <w:t>).</w:t>
            </w:r>
          </w:p>
        </w:tc>
      </w:tr>
      <w:tr w:rsidR="00214110" w:rsidRPr="00BF510D" w14:paraId="103C51DF"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33063466" w14:textId="77777777" w:rsidR="00214110" w:rsidRPr="00BF510D" w:rsidRDefault="00214110" w:rsidP="008D3DA7">
            <w:pPr>
              <w:jc w:val="both"/>
              <w:rPr>
                <w:rFonts w:ascii="Arial" w:hAnsi="Arial" w:cs="Arial"/>
                <w:b/>
                <w:bCs/>
                <w:sz w:val="20"/>
                <w:szCs w:val="20"/>
              </w:rPr>
            </w:pPr>
            <w:r w:rsidRPr="00BF510D">
              <w:rPr>
                <w:rFonts w:ascii="Arial" w:hAnsi="Arial" w:cs="Arial"/>
                <w:bCs/>
                <w:sz w:val="20"/>
                <w:szCs w:val="20"/>
              </w:rPr>
              <w:t xml:space="preserve">Oferujemy termin dostawy, o którym mowa w § 6 ust. 1 Istotnych postanowień umowy : </w:t>
            </w:r>
            <w:r w:rsidRPr="00BF510D">
              <w:rPr>
                <w:rFonts w:ascii="Arial" w:hAnsi="Arial" w:cs="Arial"/>
                <w:b/>
                <w:bCs/>
                <w:sz w:val="20"/>
                <w:szCs w:val="20"/>
              </w:rPr>
              <w:t>……………... godzin</w:t>
            </w:r>
          </w:p>
          <w:p w14:paraId="1014FD0B" w14:textId="77777777" w:rsidR="00214110" w:rsidRPr="00BF510D" w:rsidRDefault="00214110" w:rsidP="008D3DA7">
            <w:pPr>
              <w:jc w:val="both"/>
              <w:rPr>
                <w:rFonts w:ascii="Arial" w:hAnsi="Arial" w:cs="Arial"/>
                <w:bCs/>
                <w:sz w:val="20"/>
                <w:szCs w:val="20"/>
              </w:rPr>
            </w:pPr>
          </w:p>
        </w:tc>
      </w:tr>
      <w:tr w:rsidR="00214110" w:rsidRPr="00BF510D" w14:paraId="16C671BF"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751DA30D" w14:textId="77777777" w:rsidR="00214110" w:rsidRPr="00BF510D" w:rsidRDefault="00214110" w:rsidP="008D3DA7">
            <w:pPr>
              <w:jc w:val="both"/>
              <w:rPr>
                <w:rFonts w:ascii="Arial" w:hAnsi="Arial" w:cs="Arial"/>
                <w:bCs/>
                <w:sz w:val="20"/>
                <w:szCs w:val="20"/>
              </w:rPr>
            </w:pPr>
            <w:r w:rsidRPr="00BF510D">
              <w:rPr>
                <w:rFonts w:ascii="Arial" w:hAnsi="Arial" w:cs="Arial"/>
                <w:bCs/>
                <w:sz w:val="20"/>
                <w:szCs w:val="20"/>
              </w:rPr>
              <w:t xml:space="preserve">Akceptujemy warunki płatności określone przez Zamawiającego w SIWZ, w tym oferujemy </w:t>
            </w:r>
            <w:r w:rsidRPr="00BF510D">
              <w:rPr>
                <w:rFonts w:ascii="Arial" w:hAnsi="Arial" w:cs="Arial"/>
                <w:b/>
                <w:bCs/>
                <w:sz w:val="20"/>
                <w:szCs w:val="20"/>
              </w:rPr>
              <w:t>………. dniowy</w:t>
            </w:r>
            <w:r w:rsidRPr="00BF510D">
              <w:rPr>
                <w:rFonts w:ascii="Arial" w:hAnsi="Arial" w:cs="Arial"/>
                <w:bCs/>
                <w:sz w:val="20"/>
                <w:szCs w:val="20"/>
              </w:rPr>
              <w:t xml:space="preserve"> termin płatności rachunku/faktury VAT, zgodnie z § 4 ust. 3 Istotnych postanowień umowy.</w:t>
            </w:r>
          </w:p>
          <w:p w14:paraId="0D05136A" w14:textId="77777777" w:rsidR="00214110" w:rsidRPr="00BF510D" w:rsidRDefault="00214110" w:rsidP="008D3DA7">
            <w:pPr>
              <w:jc w:val="both"/>
              <w:rPr>
                <w:rFonts w:ascii="Arial" w:hAnsi="Arial" w:cs="Arial"/>
                <w:bCs/>
                <w:sz w:val="20"/>
                <w:szCs w:val="20"/>
              </w:rPr>
            </w:pPr>
          </w:p>
        </w:tc>
      </w:tr>
    </w:tbl>
    <w:p w14:paraId="5606749E" w14:textId="77777777" w:rsidR="00214110" w:rsidRPr="00BF510D" w:rsidRDefault="00214110" w:rsidP="00214110">
      <w:pPr>
        <w:pStyle w:val="Zwykytekst1"/>
        <w:tabs>
          <w:tab w:val="left" w:pos="284"/>
        </w:tabs>
        <w:ind w:left="643"/>
        <w:jc w:val="both"/>
        <w:rPr>
          <w:rFonts w:ascii="Arial" w:hAnsi="Arial" w:cs="Arial"/>
          <w:iCs/>
        </w:rPr>
      </w:pPr>
    </w:p>
    <w:p w14:paraId="50B4AF22" w14:textId="6265FFF7" w:rsidR="00214110" w:rsidRPr="00BF510D" w:rsidRDefault="00214110" w:rsidP="00214110">
      <w:pPr>
        <w:ind w:left="283"/>
        <w:jc w:val="both"/>
        <w:rPr>
          <w:rFonts w:ascii="Arial" w:hAnsi="Arial" w:cs="Arial"/>
          <w:b/>
          <w:sz w:val="20"/>
          <w:szCs w:val="20"/>
        </w:rPr>
      </w:pPr>
      <w:r>
        <w:rPr>
          <w:rFonts w:ascii="Arial" w:hAnsi="Arial" w:cs="Arial"/>
          <w:b/>
          <w:sz w:val="20"/>
          <w:szCs w:val="20"/>
        </w:rPr>
        <w:t>Część 59</w:t>
      </w:r>
      <w:r w:rsidRPr="00BF510D">
        <w:rPr>
          <w:rFonts w:ascii="Arial" w:hAnsi="Arial" w:cs="Arial"/>
          <w:b/>
          <w:sz w:val="20"/>
          <w:szCs w:val="20"/>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214110" w:rsidRPr="00BF510D" w14:paraId="7E399B45" w14:textId="77777777" w:rsidTr="008D3DA7">
        <w:tc>
          <w:tcPr>
            <w:tcW w:w="4110" w:type="dxa"/>
            <w:tcBorders>
              <w:top w:val="single" w:sz="4" w:space="0" w:color="000000"/>
              <w:left w:val="single" w:sz="4" w:space="0" w:color="000000"/>
              <w:bottom w:val="single" w:sz="4" w:space="0" w:color="000000"/>
            </w:tcBorders>
            <w:shd w:val="clear" w:color="auto" w:fill="auto"/>
          </w:tcPr>
          <w:p w14:paraId="3EAF8E1C" w14:textId="77777777" w:rsidR="00214110" w:rsidRPr="00BF510D" w:rsidRDefault="00214110" w:rsidP="008D3DA7">
            <w:pPr>
              <w:snapToGrid w:val="0"/>
              <w:jc w:val="both"/>
              <w:rPr>
                <w:rFonts w:ascii="Arial" w:hAnsi="Arial" w:cs="Arial"/>
                <w:sz w:val="20"/>
                <w:szCs w:val="20"/>
              </w:rPr>
            </w:pPr>
            <w:r w:rsidRPr="00BF510D">
              <w:rPr>
                <w:rFonts w:ascii="Arial" w:hAnsi="Arial" w:cs="Arial"/>
                <w:b/>
                <w:sz w:val="20"/>
                <w:szCs w:val="20"/>
              </w:rPr>
              <w:t>Łączna cena brutto oferty:</w:t>
            </w:r>
          </w:p>
          <w:p w14:paraId="6FEB8B15" w14:textId="77777777" w:rsidR="00214110" w:rsidRPr="00BF510D" w:rsidRDefault="00214110" w:rsidP="008D3DA7">
            <w:pPr>
              <w:jc w:val="both"/>
              <w:rPr>
                <w:rFonts w:ascii="Arial" w:hAnsi="Arial" w:cs="Arial"/>
                <w:sz w:val="20"/>
                <w:szCs w:val="20"/>
              </w:rPr>
            </w:pPr>
          </w:p>
          <w:p w14:paraId="3A438656" w14:textId="77777777" w:rsidR="00214110" w:rsidRPr="00BF510D" w:rsidRDefault="00214110" w:rsidP="008D3DA7">
            <w:pPr>
              <w:jc w:val="both"/>
              <w:rPr>
                <w:rFonts w:ascii="Arial" w:hAnsi="Arial" w:cs="Arial"/>
                <w:sz w:val="20"/>
                <w:szCs w:val="20"/>
              </w:rPr>
            </w:pPr>
            <w:r w:rsidRPr="00BF510D">
              <w:rPr>
                <w:rFonts w:ascii="Arial" w:hAnsi="Arial" w:cs="Arial"/>
                <w:sz w:val="20"/>
                <w:szCs w:val="20"/>
              </w:rPr>
              <w:t>Wartość brutto ............................zł.</w:t>
            </w:r>
          </w:p>
          <w:p w14:paraId="4B8565B0" w14:textId="77777777" w:rsidR="00214110" w:rsidRPr="00BF510D" w:rsidRDefault="00214110" w:rsidP="008D3DA7">
            <w:pPr>
              <w:jc w:val="both"/>
              <w:rPr>
                <w:rFonts w:ascii="Arial" w:hAnsi="Arial" w:cs="Arial"/>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579ADF9C" w14:textId="77777777" w:rsidR="00214110" w:rsidRPr="00BF510D" w:rsidRDefault="00214110" w:rsidP="008D3DA7">
            <w:pPr>
              <w:jc w:val="both"/>
              <w:rPr>
                <w:rFonts w:ascii="Arial" w:hAnsi="Arial" w:cs="Arial"/>
                <w:sz w:val="20"/>
                <w:szCs w:val="20"/>
              </w:rPr>
            </w:pPr>
            <w:r w:rsidRPr="00BF510D">
              <w:rPr>
                <w:rFonts w:ascii="Arial" w:hAnsi="Arial" w:cs="Arial"/>
                <w:bCs/>
                <w:sz w:val="20"/>
                <w:szCs w:val="20"/>
              </w:rPr>
              <w:t>SŁOWNIE:</w:t>
            </w:r>
          </w:p>
          <w:p w14:paraId="6B81593B" w14:textId="77777777" w:rsidR="00214110" w:rsidRPr="00BF510D" w:rsidRDefault="00214110" w:rsidP="008D3DA7">
            <w:pPr>
              <w:jc w:val="both"/>
              <w:rPr>
                <w:rFonts w:ascii="Arial" w:hAnsi="Arial" w:cs="Arial"/>
                <w:sz w:val="20"/>
                <w:szCs w:val="20"/>
              </w:rPr>
            </w:pPr>
          </w:p>
          <w:p w14:paraId="5C492C69" w14:textId="77777777" w:rsidR="00214110" w:rsidRPr="00BF510D" w:rsidRDefault="00214110" w:rsidP="008D3DA7">
            <w:pPr>
              <w:spacing w:line="360" w:lineRule="auto"/>
              <w:jc w:val="both"/>
              <w:rPr>
                <w:rFonts w:ascii="Arial" w:hAnsi="Arial" w:cs="Arial"/>
                <w:sz w:val="20"/>
                <w:szCs w:val="20"/>
              </w:rPr>
            </w:pPr>
            <w:r w:rsidRPr="00BF510D">
              <w:rPr>
                <w:rFonts w:ascii="Arial" w:hAnsi="Arial" w:cs="Arial"/>
                <w:sz w:val="20"/>
                <w:szCs w:val="20"/>
              </w:rPr>
              <w:t>Wartość brutto ........................................................</w:t>
            </w:r>
            <w:r w:rsidRPr="00BF510D">
              <w:rPr>
                <w:rFonts w:ascii="Arial" w:hAnsi="Arial" w:cs="Arial"/>
                <w:sz w:val="20"/>
                <w:szCs w:val="20"/>
              </w:rPr>
              <w:br/>
              <w:t>….....................................złote(-</w:t>
            </w:r>
            <w:proofErr w:type="spellStart"/>
            <w:r w:rsidRPr="00BF510D">
              <w:rPr>
                <w:rFonts w:ascii="Arial" w:hAnsi="Arial" w:cs="Arial"/>
                <w:sz w:val="20"/>
                <w:szCs w:val="20"/>
              </w:rPr>
              <w:t>ych</w:t>
            </w:r>
            <w:proofErr w:type="spellEnd"/>
            <w:r w:rsidRPr="00BF510D">
              <w:rPr>
                <w:rFonts w:ascii="Arial" w:hAnsi="Arial" w:cs="Arial"/>
                <w:sz w:val="20"/>
                <w:szCs w:val="20"/>
              </w:rPr>
              <w:t>).</w:t>
            </w:r>
          </w:p>
        </w:tc>
      </w:tr>
      <w:tr w:rsidR="00214110" w:rsidRPr="00BF510D" w14:paraId="030A8E6A"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0306B230" w14:textId="77777777" w:rsidR="00214110" w:rsidRPr="00BF510D" w:rsidRDefault="00214110" w:rsidP="008D3DA7">
            <w:pPr>
              <w:jc w:val="both"/>
              <w:rPr>
                <w:rFonts w:ascii="Arial" w:hAnsi="Arial" w:cs="Arial"/>
                <w:b/>
                <w:bCs/>
                <w:sz w:val="20"/>
                <w:szCs w:val="20"/>
              </w:rPr>
            </w:pPr>
            <w:r w:rsidRPr="00BF510D">
              <w:rPr>
                <w:rFonts w:ascii="Arial" w:hAnsi="Arial" w:cs="Arial"/>
                <w:bCs/>
                <w:sz w:val="20"/>
                <w:szCs w:val="20"/>
              </w:rPr>
              <w:t xml:space="preserve">Oferujemy termin dostawy, o którym mowa w § 6 ust. 1 Istotnych postanowień umowy : </w:t>
            </w:r>
            <w:r w:rsidRPr="00BF510D">
              <w:rPr>
                <w:rFonts w:ascii="Arial" w:hAnsi="Arial" w:cs="Arial"/>
                <w:b/>
                <w:bCs/>
                <w:sz w:val="20"/>
                <w:szCs w:val="20"/>
              </w:rPr>
              <w:t>……………... godzin</w:t>
            </w:r>
          </w:p>
          <w:p w14:paraId="32EE8254" w14:textId="77777777" w:rsidR="00214110" w:rsidRPr="00BF510D" w:rsidRDefault="00214110" w:rsidP="008D3DA7">
            <w:pPr>
              <w:jc w:val="both"/>
              <w:rPr>
                <w:rFonts w:ascii="Arial" w:hAnsi="Arial" w:cs="Arial"/>
                <w:bCs/>
                <w:sz w:val="20"/>
                <w:szCs w:val="20"/>
              </w:rPr>
            </w:pPr>
          </w:p>
        </w:tc>
      </w:tr>
      <w:tr w:rsidR="00214110" w:rsidRPr="00BF510D" w14:paraId="57BADF2E"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47061DF9" w14:textId="77777777" w:rsidR="00214110" w:rsidRPr="00BF510D" w:rsidRDefault="00214110" w:rsidP="008D3DA7">
            <w:pPr>
              <w:jc w:val="both"/>
              <w:rPr>
                <w:rFonts w:ascii="Arial" w:hAnsi="Arial" w:cs="Arial"/>
                <w:bCs/>
                <w:sz w:val="20"/>
                <w:szCs w:val="20"/>
              </w:rPr>
            </w:pPr>
            <w:r w:rsidRPr="00BF510D">
              <w:rPr>
                <w:rFonts w:ascii="Arial" w:hAnsi="Arial" w:cs="Arial"/>
                <w:bCs/>
                <w:sz w:val="20"/>
                <w:szCs w:val="20"/>
              </w:rPr>
              <w:t xml:space="preserve">Akceptujemy warunki płatności określone przez Zamawiającego w SIWZ, w tym oferujemy </w:t>
            </w:r>
            <w:r w:rsidRPr="00BF510D">
              <w:rPr>
                <w:rFonts w:ascii="Arial" w:hAnsi="Arial" w:cs="Arial"/>
                <w:b/>
                <w:bCs/>
                <w:sz w:val="20"/>
                <w:szCs w:val="20"/>
              </w:rPr>
              <w:t>………. dniowy</w:t>
            </w:r>
            <w:r w:rsidRPr="00BF510D">
              <w:rPr>
                <w:rFonts w:ascii="Arial" w:hAnsi="Arial" w:cs="Arial"/>
                <w:bCs/>
                <w:sz w:val="20"/>
                <w:szCs w:val="20"/>
              </w:rPr>
              <w:t xml:space="preserve"> termin płatności rachunku/faktury VAT, zgodnie z § 4 ust. 3 Istotnych postanowień umowy.</w:t>
            </w:r>
          </w:p>
          <w:p w14:paraId="50B8AC68" w14:textId="77777777" w:rsidR="00214110" w:rsidRPr="00BF510D" w:rsidRDefault="00214110" w:rsidP="008D3DA7">
            <w:pPr>
              <w:jc w:val="both"/>
              <w:rPr>
                <w:rFonts w:ascii="Arial" w:hAnsi="Arial" w:cs="Arial"/>
                <w:bCs/>
                <w:sz w:val="20"/>
                <w:szCs w:val="20"/>
              </w:rPr>
            </w:pPr>
          </w:p>
        </w:tc>
      </w:tr>
    </w:tbl>
    <w:p w14:paraId="3710D9E7" w14:textId="77777777" w:rsidR="00214110" w:rsidRPr="00BF510D" w:rsidRDefault="00214110" w:rsidP="00214110">
      <w:pPr>
        <w:pStyle w:val="Zwykytekst1"/>
        <w:tabs>
          <w:tab w:val="left" w:pos="284"/>
        </w:tabs>
        <w:ind w:left="643"/>
        <w:jc w:val="both"/>
        <w:rPr>
          <w:rFonts w:ascii="Arial" w:hAnsi="Arial" w:cs="Arial"/>
          <w:iCs/>
        </w:rPr>
      </w:pPr>
    </w:p>
    <w:p w14:paraId="1C8445DE" w14:textId="5965E45A" w:rsidR="00214110" w:rsidRPr="00BF510D" w:rsidRDefault="00214110" w:rsidP="00214110">
      <w:pPr>
        <w:ind w:left="283"/>
        <w:jc w:val="both"/>
        <w:rPr>
          <w:rFonts w:ascii="Arial" w:hAnsi="Arial" w:cs="Arial"/>
          <w:b/>
          <w:sz w:val="20"/>
          <w:szCs w:val="20"/>
        </w:rPr>
      </w:pPr>
      <w:r>
        <w:rPr>
          <w:rFonts w:ascii="Arial" w:hAnsi="Arial" w:cs="Arial"/>
          <w:b/>
          <w:sz w:val="20"/>
          <w:szCs w:val="20"/>
        </w:rPr>
        <w:t>Część 60</w:t>
      </w:r>
      <w:r w:rsidRPr="00BF510D">
        <w:rPr>
          <w:rFonts w:ascii="Arial" w:hAnsi="Arial" w:cs="Arial"/>
          <w:b/>
          <w:sz w:val="20"/>
          <w:szCs w:val="20"/>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214110" w:rsidRPr="00BF510D" w14:paraId="6D5E753B" w14:textId="77777777" w:rsidTr="008D3DA7">
        <w:tc>
          <w:tcPr>
            <w:tcW w:w="4110" w:type="dxa"/>
            <w:tcBorders>
              <w:top w:val="single" w:sz="4" w:space="0" w:color="000000"/>
              <w:left w:val="single" w:sz="4" w:space="0" w:color="000000"/>
              <w:bottom w:val="single" w:sz="4" w:space="0" w:color="000000"/>
            </w:tcBorders>
            <w:shd w:val="clear" w:color="auto" w:fill="auto"/>
          </w:tcPr>
          <w:p w14:paraId="19790C0D" w14:textId="77777777" w:rsidR="00214110" w:rsidRPr="00BF510D" w:rsidRDefault="00214110" w:rsidP="008D3DA7">
            <w:pPr>
              <w:snapToGrid w:val="0"/>
              <w:jc w:val="both"/>
              <w:rPr>
                <w:rFonts w:ascii="Arial" w:hAnsi="Arial" w:cs="Arial"/>
                <w:sz w:val="20"/>
                <w:szCs w:val="20"/>
              </w:rPr>
            </w:pPr>
            <w:r w:rsidRPr="00BF510D">
              <w:rPr>
                <w:rFonts w:ascii="Arial" w:hAnsi="Arial" w:cs="Arial"/>
                <w:b/>
                <w:sz w:val="20"/>
                <w:szCs w:val="20"/>
              </w:rPr>
              <w:t>Łączna cena brutto oferty:</w:t>
            </w:r>
          </w:p>
          <w:p w14:paraId="53CFFD41" w14:textId="77777777" w:rsidR="00214110" w:rsidRPr="00BF510D" w:rsidRDefault="00214110" w:rsidP="008D3DA7">
            <w:pPr>
              <w:jc w:val="both"/>
              <w:rPr>
                <w:rFonts w:ascii="Arial" w:hAnsi="Arial" w:cs="Arial"/>
                <w:sz w:val="20"/>
                <w:szCs w:val="20"/>
              </w:rPr>
            </w:pPr>
          </w:p>
          <w:p w14:paraId="6D3378BB" w14:textId="77777777" w:rsidR="00214110" w:rsidRPr="00BF510D" w:rsidRDefault="00214110" w:rsidP="008D3DA7">
            <w:pPr>
              <w:jc w:val="both"/>
              <w:rPr>
                <w:rFonts w:ascii="Arial" w:hAnsi="Arial" w:cs="Arial"/>
                <w:sz w:val="20"/>
                <w:szCs w:val="20"/>
              </w:rPr>
            </w:pPr>
            <w:r w:rsidRPr="00BF510D">
              <w:rPr>
                <w:rFonts w:ascii="Arial" w:hAnsi="Arial" w:cs="Arial"/>
                <w:sz w:val="20"/>
                <w:szCs w:val="20"/>
              </w:rPr>
              <w:t>Wartość brutto ............................zł.</w:t>
            </w:r>
          </w:p>
          <w:p w14:paraId="6AABA121" w14:textId="77777777" w:rsidR="00214110" w:rsidRPr="00BF510D" w:rsidRDefault="00214110" w:rsidP="008D3DA7">
            <w:pPr>
              <w:jc w:val="both"/>
              <w:rPr>
                <w:rFonts w:ascii="Arial" w:hAnsi="Arial" w:cs="Arial"/>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5551714A" w14:textId="77777777" w:rsidR="00214110" w:rsidRPr="00BF510D" w:rsidRDefault="00214110" w:rsidP="008D3DA7">
            <w:pPr>
              <w:jc w:val="both"/>
              <w:rPr>
                <w:rFonts w:ascii="Arial" w:hAnsi="Arial" w:cs="Arial"/>
                <w:sz w:val="20"/>
                <w:szCs w:val="20"/>
              </w:rPr>
            </w:pPr>
            <w:r w:rsidRPr="00BF510D">
              <w:rPr>
                <w:rFonts w:ascii="Arial" w:hAnsi="Arial" w:cs="Arial"/>
                <w:bCs/>
                <w:sz w:val="20"/>
                <w:szCs w:val="20"/>
              </w:rPr>
              <w:t>SŁOWNIE:</w:t>
            </w:r>
          </w:p>
          <w:p w14:paraId="3073F8DA" w14:textId="77777777" w:rsidR="00214110" w:rsidRPr="00BF510D" w:rsidRDefault="00214110" w:rsidP="008D3DA7">
            <w:pPr>
              <w:jc w:val="both"/>
              <w:rPr>
                <w:rFonts w:ascii="Arial" w:hAnsi="Arial" w:cs="Arial"/>
                <w:sz w:val="20"/>
                <w:szCs w:val="20"/>
              </w:rPr>
            </w:pPr>
          </w:p>
          <w:p w14:paraId="6C1E9C48" w14:textId="77777777" w:rsidR="00214110" w:rsidRPr="00BF510D" w:rsidRDefault="00214110" w:rsidP="008D3DA7">
            <w:pPr>
              <w:spacing w:line="360" w:lineRule="auto"/>
              <w:jc w:val="both"/>
              <w:rPr>
                <w:rFonts w:ascii="Arial" w:hAnsi="Arial" w:cs="Arial"/>
                <w:sz w:val="20"/>
                <w:szCs w:val="20"/>
              </w:rPr>
            </w:pPr>
            <w:r w:rsidRPr="00BF510D">
              <w:rPr>
                <w:rFonts w:ascii="Arial" w:hAnsi="Arial" w:cs="Arial"/>
                <w:sz w:val="20"/>
                <w:szCs w:val="20"/>
              </w:rPr>
              <w:t>Wartość brutto ........................................................</w:t>
            </w:r>
            <w:r w:rsidRPr="00BF510D">
              <w:rPr>
                <w:rFonts w:ascii="Arial" w:hAnsi="Arial" w:cs="Arial"/>
                <w:sz w:val="20"/>
                <w:szCs w:val="20"/>
              </w:rPr>
              <w:br/>
              <w:t>….....................................złote(-</w:t>
            </w:r>
            <w:proofErr w:type="spellStart"/>
            <w:r w:rsidRPr="00BF510D">
              <w:rPr>
                <w:rFonts w:ascii="Arial" w:hAnsi="Arial" w:cs="Arial"/>
                <w:sz w:val="20"/>
                <w:szCs w:val="20"/>
              </w:rPr>
              <w:t>ych</w:t>
            </w:r>
            <w:proofErr w:type="spellEnd"/>
            <w:r w:rsidRPr="00BF510D">
              <w:rPr>
                <w:rFonts w:ascii="Arial" w:hAnsi="Arial" w:cs="Arial"/>
                <w:sz w:val="20"/>
                <w:szCs w:val="20"/>
              </w:rPr>
              <w:t>).</w:t>
            </w:r>
          </w:p>
        </w:tc>
      </w:tr>
      <w:tr w:rsidR="00214110" w:rsidRPr="00BF510D" w14:paraId="71DB9839"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5BC45B08" w14:textId="77777777" w:rsidR="00214110" w:rsidRPr="00BF510D" w:rsidRDefault="00214110" w:rsidP="008D3DA7">
            <w:pPr>
              <w:jc w:val="both"/>
              <w:rPr>
                <w:rFonts w:ascii="Arial" w:hAnsi="Arial" w:cs="Arial"/>
                <w:b/>
                <w:bCs/>
                <w:sz w:val="20"/>
                <w:szCs w:val="20"/>
              </w:rPr>
            </w:pPr>
            <w:r w:rsidRPr="00BF510D">
              <w:rPr>
                <w:rFonts w:ascii="Arial" w:hAnsi="Arial" w:cs="Arial"/>
                <w:bCs/>
                <w:sz w:val="20"/>
                <w:szCs w:val="20"/>
              </w:rPr>
              <w:lastRenderedPageBreak/>
              <w:t xml:space="preserve">Oferujemy termin dostawy, o którym mowa w § 6 ust. 1 Istotnych postanowień umowy : </w:t>
            </w:r>
            <w:r w:rsidRPr="00BF510D">
              <w:rPr>
                <w:rFonts w:ascii="Arial" w:hAnsi="Arial" w:cs="Arial"/>
                <w:b/>
                <w:bCs/>
                <w:sz w:val="20"/>
                <w:szCs w:val="20"/>
              </w:rPr>
              <w:t>……………... godzin</w:t>
            </w:r>
          </w:p>
          <w:p w14:paraId="16E532D3" w14:textId="77777777" w:rsidR="00214110" w:rsidRPr="00BF510D" w:rsidRDefault="00214110" w:rsidP="008D3DA7">
            <w:pPr>
              <w:jc w:val="both"/>
              <w:rPr>
                <w:rFonts w:ascii="Arial" w:hAnsi="Arial" w:cs="Arial"/>
                <w:bCs/>
                <w:sz w:val="20"/>
                <w:szCs w:val="20"/>
              </w:rPr>
            </w:pPr>
          </w:p>
        </w:tc>
      </w:tr>
      <w:tr w:rsidR="00214110" w:rsidRPr="00BF510D" w14:paraId="386FCC27"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106BBF2B" w14:textId="77777777" w:rsidR="00214110" w:rsidRPr="00BF510D" w:rsidRDefault="00214110" w:rsidP="008D3DA7">
            <w:pPr>
              <w:jc w:val="both"/>
              <w:rPr>
                <w:rFonts w:ascii="Arial" w:hAnsi="Arial" w:cs="Arial"/>
                <w:bCs/>
                <w:sz w:val="20"/>
                <w:szCs w:val="20"/>
              </w:rPr>
            </w:pPr>
            <w:r w:rsidRPr="00BF510D">
              <w:rPr>
                <w:rFonts w:ascii="Arial" w:hAnsi="Arial" w:cs="Arial"/>
                <w:bCs/>
                <w:sz w:val="20"/>
                <w:szCs w:val="20"/>
              </w:rPr>
              <w:t xml:space="preserve">Akceptujemy warunki płatności określone przez Zamawiającego w SIWZ, w tym oferujemy </w:t>
            </w:r>
            <w:r w:rsidRPr="00BF510D">
              <w:rPr>
                <w:rFonts w:ascii="Arial" w:hAnsi="Arial" w:cs="Arial"/>
                <w:b/>
                <w:bCs/>
                <w:sz w:val="20"/>
                <w:szCs w:val="20"/>
              </w:rPr>
              <w:t>………. dniowy</w:t>
            </w:r>
            <w:r w:rsidRPr="00BF510D">
              <w:rPr>
                <w:rFonts w:ascii="Arial" w:hAnsi="Arial" w:cs="Arial"/>
                <w:bCs/>
                <w:sz w:val="20"/>
                <w:szCs w:val="20"/>
              </w:rPr>
              <w:t xml:space="preserve"> termin płatności rachunku/faktury VAT, zgodnie z § 4 ust. 3 Istotnych postanowień umowy.</w:t>
            </w:r>
          </w:p>
          <w:p w14:paraId="10917CDC" w14:textId="77777777" w:rsidR="00214110" w:rsidRPr="00BF510D" w:rsidRDefault="00214110" w:rsidP="008D3DA7">
            <w:pPr>
              <w:jc w:val="both"/>
              <w:rPr>
                <w:rFonts w:ascii="Arial" w:hAnsi="Arial" w:cs="Arial"/>
                <w:bCs/>
                <w:sz w:val="20"/>
                <w:szCs w:val="20"/>
              </w:rPr>
            </w:pPr>
          </w:p>
        </w:tc>
      </w:tr>
    </w:tbl>
    <w:p w14:paraId="33F7D1E8" w14:textId="77777777" w:rsidR="00214110" w:rsidRPr="00BF510D" w:rsidRDefault="00214110" w:rsidP="00214110">
      <w:pPr>
        <w:pStyle w:val="Zwykytekst1"/>
        <w:tabs>
          <w:tab w:val="left" w:pos="284"/>
        </w:tabs>
        <w:ind w:left="643"/>
        <w:jc w:val="both"/>
        <w:rPr>
          <w:rFonts w:ascii="Arial" w:hAnsi="Arial" w:cs="Arial"/>
          <w:iCs/>
        </w:rPr>
      </w:pPr>
    </w:p>
    <w:p w14:paraId="453C6DAC" w14:textId="53652016" w:rsidR="00214110" w:rsidRPr="00BF510D" w:rsidRDefault="00214110" w:rsidP="00214110">
      <w:pPr>
        <w:ind w:left="283"/>
        <w:jc w:val="both"/>
        <w:rPr>
          <w:rFonts w:ascii="Arial" w:hAnsi="Arial" w:cs="Arial"/>
          <w:b/>
          <w:sz w:val="20"/>
          <w:szCs w:val="20"/>
        </w:rPr>
      </w:pPr>
      <w:r>
        <w:rPr>
          <w:rFonts w:ascii="Arial" w:hAnsi="Arial" w:cs="Arial"/>
          <w:b/>
          <w:sz w:val="20"/>
          <w:szCs w:val="20"/>
        </w:rPr>
        <w:t>Część 61</w:t>
      </w:r>
      <w:r w:rsidRPr="00BF510D">
        <w:rPr>
          <w:rFonts w:ascii="Arial" w:hAnsi="Arial" w:cs="Arial"/>
          <w:b/>
          <w:sz w:val="20"/>
          <w:szCs w:val="20"/>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214110" w:rsidRPr="00BF510D" w14:paraId="788CA5E5" w14:textId="77777777" w:rsidTr="008D3DA7">
        <w:tc>
          <w:tcPr>
            <w:tcW w:w="4110" w:type="dxa"/>
            <w:tcBorders>
              <w:top w:val="single" w:sz="4" w:space="0" w:color="000000"/>
              <w:left w:val="single" w:sz="4" w:space="0" w:color="000000"/>
              <w:bottom w:val="single" w:sz="4" w:space="0" w:color="000000"/>
            </w:tcBorders>
            <w:shd w:val="clear" w:color="auto" w:fill="auto"/>
          </w:tcPr>
          <w:p w14:paraId="3A4848C2" w14:textId="77777777" w:rsidR="00214110" w:rsidRPr="00BF510D" w:rsidRDefault="00214110" w:rsidP="008D3DA7">
            <w:pPr>
              <w:snapToGrid w:val="0"/>
              <w:jc w:val="both"/>
              <w:rPr>
                <w:rFonts w:ascii="Arial" w:hAnsi="Arial" w:cs="Arial"/>
                <w:sz w:val="20"/>
                <w:szCs w:val="20"/>
              </w:rPr>
            </w:pPr>
            <w:r w:rsidRPr="00BF510D">
              <w:rPr>
                <w:rFonts w:ascii="Arial" w:hAnsi="Arial" w:cs="Arial"/>
                <w:b/>
                <w:sz w:val="20"/>
                <w:szCs w:val="20"/>
              </w:rPr>
              <w:t>Łączna cena brutto oferty:</w:t>
            </w:r>
          </w:p>
          <w:p w14:paraId="021C1C30" w14:textId="77777777" w:rsidR="00214110" w:rsidRPr="00BF510D" w:rsidRDefault="00214110" w:rsidP="008D3DA7">
            <w:pPr>
              <w:jc w:val="both"/>
              <w:rPr>
                <w:rFonts w:ascii="Arial" w:hAnsi="Arial" w:cs="Arial"/>
                <w:sz w:val="20"/>
                <w:szCs w:val="20"/>
              </w:rPr>
            </w:pPr>
          </w:p>
          <w:p w14:paraId="0B720B86" w14:textId="77777777" w:rsidR="00214110" w:rsidRPr="00BF510D" w:rsidRDefault="00214110" w:rsidP="008D3DA7">
            <w:pPr>
              <w:jc w:val="both"/>
              <w:rPr>
                <w:rFonts w:ascii="Arial" w:hAnsi="Arial" w:cs="Arial"/>
                <w:sz w:val="20"/>
                <w:szCs w:val="20"/>
              </w:rPr>
            </w:pPr>
            <w:r w:rsidRPr="00BF510D">
              <w:rPr>
                <w:rFonts w:ascii="Arial" w:hAnsi="Arial" w:cs="Arial"/>
                <w:sz w:val="20"/>
                <w:szCs w:val="20"/>
              </w:rPr>
              <w:t>Wartość brutto ............................zł.</w:t>
            </w:r>
          </w:p>
          <w:p w14:paraId="3130BBFF" w14:textId="77777777" w:rsidR="00214110" w:rsidRPr="00BF510D" w:rsidRDefault="00214110" w:rsidP="008D3DA7">
            <w:pPr>
              <w:jc w:val="both"/>
              <w:rPr>
                <w:rFonts w:ascii="Arial" w:hAnsi="Arial" w:cs="Arial"/>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35A8E578" w14:textId="77777777" w:rsidR="00214110" w:rsidRPr="00BF510D" w:rsidRDefault="00214110" w:rsidP="008D3DA7">
            <w:pPr>
              <w:jc w:val="both"/>
              <w:rPr>
                <w:rFonts w:ascii="Arial" w:hAnsi="Arial" w:cs="Arial"/>
                <w:sz w:val="20"/>
                <w:szCs w:val="20"/>
              </w:rPr>
            </w:pPr>
            <w:r w:rsidRPr="00BF510D">
              <w:rPr>
                <w:rFonts w:ascii="Arial" w:hAnsi="Arial" w:cs="Arial"/>
                <w:bCs/>
                <w:sz w:val="20"/>
                <w:szCs w:val="20"/>
              </w:rPr>
              <w:t>SŁOWNIE:</w:t>
            </w:r>
          </w:p>
          <w:p w14:paraId="2B77EDE5" w14:textId="77777777" w:rsidR="00214110" w:rsidRPr="00BF510D" w:rsidRDefault="00214110" w:rsidP="008D3DA7">
            <w:pPr>
              <w:jc w:val="both"/>
              <w:rPr>
                <w:rFonts w:ascii="Arial" w:hAnsi="Arial" w:cs="Arial"/>
                <w:sz w:val="20"/>
                <w:szCs w:val="20"/>
              </w:rPr>
            </w:pPr>
          </w:p>
          <w:p w14:paraId="32EE3C50" w14:textId="77777777" w:rsidR="00214110" w:rsidRPr="00BF510D" w:rsidRDefault="00214110" w:rsidP="008D3DA7">
            <w:pPr>
              <w:spacing w:line="360" w:lineRule="auto"/>
              <w:jc w:val="both"/>
              <w:rPr>
                <w:rFonts w:ascii="Arial" w:hAnsi="Arial" w:cs="Arial"/>
                <w:sz w:val="20"/>
                <w:szCs w:val="20"/>
              </w:rPr>
            </w:pPr>
            <w:r w:rsidRPr="00BF510D">
              <w:rPr>
                <w:rFonts w:ascii="Arial" w:hAnsi="Arial" w:cs="Arial"/>
                <w:sz w:val="20"/>
                <w:szCs w:val="20"/>
              </w:rPr>
              <w:t>Wartość brutto ........................................................</w:t>
            </w:r>
            <w:r w:rsidRPr="00BF510D">
              <w:rPr>
                <w:rFonts w:ascii="Arial" w:hAnsi="Arial" w:cs="Arial"/>
                <w:sz w:val="20"/>
                <w:szCs w:val="20"/>
              </w:rPr>
              <w:br/>
              <w:t>….....................................złote(-</w:t>
            </w:r>
            <w:proofErr w:type="spellStart"/>
            <w:r w:rsidRPr="00BF510D">
              <w:rPr>
                <w:rFonts w:ascii="Arial" w:hAnsi="Arial" w:cs="Arial"/>
                <w:sz w:val="20"/>
                <w:szCs w:val="20"/>
              </w:rPr>
              <w:t>ych</w:t>
            </w:r>
            <w:proofErr w:type="spellEnd"/>
            <w:r w:rsidRPr="00BF510D">
              <w:rPr>
                <w:rFonts w:ascii="Arial" w:hAnsi="Arial" w:cs="Arial"/>
                <w:sz w:val="20"/>
                <w:szCs w:val="20"/>
              </w:rPr>
              <w:t>).</w:t>
            </w:r>
          </w:p>
        </w:tc>
      </w:tr>
      <w:tr w:rsidR="00214110" w:rsidRPr="00BF510D" w14:paraId="2C8829F7"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46C5446B" w14:textId="77777777" w:rsidR="00214110" w:rsidRPr="00BF510D" w:rsidRDefault="00214110" w:rsidP="008D3DA7">
            <w:pPr>
              <w:jc w:val="both"/>
              <w:rPr>
                <w:rFonts w:ascii="Arial" w:hAnsi="Arial" w:cs="Arial"/>
                <w:b/>
                <w:bCs/>
                <w:sz w:val="20"/>
                <w:szCs w:val="20"/>
              </w:rPr>
            </w:pPr>
            <w:r w:rsidRPr="00BF510D">
              <w:rPr>
                <w:rFonts w:ascii="Arial" w:hAnsi="Arial" w:cs="Arial"/>
                <w:bCs/>
                <w:sz w:val="20"/>
                <w:szCs w:val="20"/>
              </w:rPr>
              <w:t xml:space="preserve">Oferujemy termin dostawy, o którym mowa w § 6 ust. 1 Istotnych postanowień umowy : </w:t>
            </w:r>
            <w:r w:rsidRPr="00BF510D">
              <w:rPr>
                <w:rFonts w:ascii="Arial" w:hAnsi="Arial" w:cs="Arial"/>
                <w:b/>
                <w:bCs/>
                <w:sz w:val="20"/>
                <w:szCs w:val="20"/>
              </w:rPr>
              <w:t>……………... godzin</w:t>
            </w:r>
          </w:p>
          <w:p w14:paraId="18DE8B06" w14:textId="77777777" w:rsidR="00214110" w:rsidRPr="00BF510D" w:rsidRDefault="00214110" w:rsidP="008D3DA7">
            <w:pPr>
              <w:jc w:val="both"/>
              <w:rPr>
                <w:rFonts w:ascii="Arial" w:hAnsi="Arial" w:cs="Arial"/>
                <w:bCs/>
                <w:sz w:val="20"/>
                <w:szCs w:val="20"/>
              </w:rPr>
            </w:pPr>
          </w:p>
        </w:tc>
      </w:tr>
      <w:tr w:rsidR="00214110" w:rsidRPr="00BF510D" w14:paraId="346D55B9"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7EBEB8D3" w14:textId="77777777" w:rsidR="00214110" w:rsidRPr="00BF510D" w:rsidRDefault="00214110" w:rsidP="008D3DA7">
            <w:pPr>
              <w:jc w:val="both"/>
              <w:rPr>
                <w:rFonts w:ascii="Arial" w:hAnsi="Arial" w:cs="Arial"/>
                <w:bCs/>
                <w:sz w:val="20"/>
                <w:szCs w:val="20"/>
              </w:rPr>
            </w:pPr>
            <w:r w:rsidRPr="00BF510D">
              <w:rPr>
                <w:rFonts w:ascii="Arial" w:hAnsi="Arial" w:cs="Arial"/>
                <w:bCs/>
                <w:sz w:val="20"/>
                <w:szCs w:val="20"/>
              </w:rPr>
              <w:t xml:space="preserve">Akceptujemy warunki płatności określone przez Zamawiającego w SIWZ, w tym oferujemy </w:t>
            </w:r>
            <w:r w:rsidRPr="00BF510D">
              <w:rPr>
                <w:rFonts w:ascii="Arial" w:hAnsi="Arial" w:cs="Arial"/>
                <w:b/>
                <w:bCs/>
                <w:sz w:val="20"/>
                <w:szCs w:val="20"/>
              </w:rPr>
              <w:t>………. dniowy</w:t>
            </w:r>
            <w:r w:rsidRPr="00BF510D">
              <w:rPr>
                <w:rFonts w:ascii="Arial" w:hAnsi="Arial" w:cs="Arial"/>
                <w:bCs/>
                <w:sz w:val="20"/>
                <w:szCs w:val="20"/>
              </w:rPr>
              <w:t xml:space="preserve"> termin płatności rachunku/faktury VAT, zgodnie z § 4 ust. 3 Istotnych postanowień umowy.</w:t>
            </w:r>
          </w:p>
          <w:p w14:paraId="75C57D85" w14:textId="77777777" w:rsidR="00214110" w:rsidRPr="00BF510D" w:rsidRDefault="00214110" w:rsidP="008D3DA7">
            <w:pPr>
              <w:jc w:val="both"/>
              <w:rPr>
                <w:rFonts w:ascii="Arial" w:hAnsi="Arial" w:cs="Arial"/>
                <w:bCs/>
                <w:sz w:val="20"/>
                <w:szCs w:val="20"/>
              </w:rPr>
            </w:pPr>
          </w:p>
        </w:tc>
      </w:tr>
    </w:tbl>
    <w:p w14:paraId="617E5E2A" w14:textId="77777777" w:rsidR="00214110" w:rsidRPr="00BF510D" w:rsidRDefault="00214110" w:rsidP="00214110">
      <w:pPr>
        <w:pStyle w:val="Zwykytekst1"/>
        <w:tabs>
          <w:tab w:val="left" w:pos="284"/>
        </w:tabs>
        <w:ind w:left="643"/>
        <w:jc w:val="both"/>
        <w:rPr>
          <w:rFonts w:ascii="Arial" w:hAnsi="Arial" w:cs="Arial"/>
          <w:iCs/>
        </w:rPr>
      </w:pPr>
    </w:p>
    <w:p w14:paraId="47EF67CB" w14:textId="77F874BF" w:rsidR="00214110" w:rsidRPr="00BF510D" w:rsidRDefault="00214110" w:rsidP="00214110">
      <w:pPr>
        <w:ind w:left="283"/>
        <w:jc w:val="both"/>
        <w:rPr>
          <w:rFonts w:ascii="Arial" w:hAnsi="Arial" w:cs="Arial"/>
          <w:b/>
          <w:sz w:val="20"/>
          <w:szCs w:val="20"/>
        </w:rPr>
      </w:pPr>
      <w:r>
        <w:rPr>
          <w:rFonts w:ascii="Arial" w:hAnsi="Arial" w:cs="Arial"/>
          <w:b/>
          <w:sz w:val="20"/>
          <w:szCs w:val="20"/>
        </w:rPr>
        <w:t>Część 62</w:t>
      </w:r>
      <w:r w:rsidRPr="00BF510D">
        <w:rPr>
          <w:rFonts w:ascii="Arial" w:hAnsi="Arial" w:cs="Arial"/>
          <w:b/>
          <w:sz w:val="20"/>
          <w:szCs w:val="20"/>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214110" w:rsidRPr="00BF510D" w14:paraId="2F33BB16" w14:textId="77777777" w:rsidTr="008D3DA7">
        <w:tc>
          <w:tcPr>
            <w:tcW w:w="4110" w:type="dxa"/>
            <w:tcBorders>
              <w:top w:val="single" w:sz="4" w:space="0" w:color="000000"/>
              <w:left w:val="single" w:sz="4" w:space="0" w:color="000000"/>
              <w:bottom w:val="single" w:sz="4" w:space="0" w:color="000000"/>
            </w:tcBorders>
            <w:shd w:val="clear" w:color="auto" w:fill="auto"/>
          </w:tcPr>
          <w:p w14:paraId="466DBE39" w14:textId="77777777" w:rsidR="00214110" w:rsidRPr="00BF510D" w:rsidRDefault="00214110" w:rsidP="008D3DA7">
            <w:pPr>
              <w:snapToGrid w:val="0"/>
              <w:jc w:val="both"/>
              <w:rPr>
                <w:rFonts w:ascii="Arial" w:hAnsi="Arial" w:cs="Arial"/>
                <w:sz w:val="20"/>
                <w:szCs w:val="20"/>
              </w:rPr>
            </w:pPr>
            <w:r w:rsidRPr="00BF510D">
              <w:rPr>
                <w:rFonts w:ascii="Arial" w:hAnsi="Arial" w:cs="Arial"/>
                <w:b/>
                <w:sz w:val="20"/>
                <w:szCs w:val="20"/>
              </w:rPr>
              <w:t>Łączna cena brutto oferty:</w:t>
            </w:r>
          </w:p>
          <w:p w14:paraId="7B2764A0" w14:textId="77777777" w:rsidR="00214110" w:rsidRPr="00BF510D" w:rsidRDefault="00214110" w:rsidP="008D3DA7">
            <w:pPr>
              <w:jc w:val="both"/>
              <w:rPr>
                <w:rFonts w:ascii="Arial" w:hAnsi="Arial" w:cs="Arial"/>
                <w:sz w:val="20"/>
                <w:szCs w:val="20"/>
              </w:rPr>
            </w:pPr>
          </w:p>
          <w:p w14:paraId="314C38C0" w14:textId="77777777" w:rsidR="00214110" w:rsidRPr="00BF510D" w:rsidRDefault="00214110" w:rsidP="008D3DA7">
            <w:pPr>
              <w:jc w:val="both"/>
              <w:rPr>
                <w:rFonts w:ascii="Arial" w:hAnsi="Arial" w:cs="Arial"/>
                <w:sz w:val="20"/>
                <w:szCs w:val="20"/>
              </w:rPr>
            </w:pPr>
            <w:r w:rsidRPr="00BF510D">
              <w:rPr>
                <w:rFonts w:ascii="Arial" w:hAnsi="Arial" w:cs="Arial"/>
                <w:sz w:val="20"/>
                <w:szCs w:val="20"/>
              </w:rPr>
              <w:t>Wartość brutto ............................zł.</w:t>
            </w:r>
          </w:p>
          <w:p w14:paraId="5429E382" w14:textId="77777777" w:rsidR="00214110" w:rsidRPr="00BF510D" w:rsidRDefault="00214110" w:rsidP="008D3DA7">
            <w:pPr>
              <w:jc w:val="both"/>
              <w:rPr>
                <w:rFonts w:ascii="Arial" w:hAnsi="Arial" w:cs="Arial"/>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6609D02F" w14:textId="77777777" w:rsidR="00214110" w:rsidRPr="00BF510D" w:rsidRDefault="00214110" w:rsidP="008D3DA7">
            <w:pPr>
              <w:jc w:val="both"/>
              <w:rPr>
                <w:rFonts w:ascii="Arial" w:hAnsi="Arial" w:cs="Arial"/>
                <w:sz w:val="20"/>
                <w:szCs w:val="20"/>
              </w:rPr>
            </w:pPr>
            <w:r w:rsidRPr="00BF510D">
              <w:rPr>
                <w:rFonts w:ascii="Arial" w:hAnsi="Arial" w:cs="Arial"/>
                <w:bCs/>
                <w:sz w:val="20"/>
                <w:szCs w:val="20"/>
              </w:rPr>
              <w:t>SŁOWNIE:</w:t>
            </w:r>
          </w:p>
          <w:p w14:paraId="218492BD" w14:textId="77777777" w:rsidR="00214110" w:rsidRPr="00BF510D" w:rsidRDefault="00214110" w:rsidP="008D3DA7">
            <w:pPr>
              <w:jc w:val="both"/>
              <w:rPr>
                <w:rFonts w:ascii="Arial" w:hAnsi="Arial" w:cs="Arial"/>
                <w:sz w:val="20"/>
                <w:szCs w:val="20"/>
              </w:rPr>
            </w:pPr>
          </w:p>
          <w:p w14:paraId="75FE1334" w14:textId="77777777" w:rsidR="00214110" w:rsidRPr="00BF510D" w:rsidRDefault="00214110" w:rsidP="008D3DA7">
            <w:pPr>
              <w:spacing w:line="360" w:lineRule="auto"/>
              <w:jc w:val="both"/>
              <w:rPr>
                <w:rFonts w:ascii="Arial" w:hAnsi="Arial" w:cs="Arial"/>
                <w:sz w:val="20"/>
                <w:szCs w:val="20"/>
              </w:rPr>
            </w:pPr>
            <w:r w:rsidRPr="00BF510D">
              <w:rPr>
                <w:rFonts w:ascii="Arial" w:hAnsi="Arial" w:cs="Arial"/>
                <w:sz w:val="20"/>
                <w:szCs w:val="20"/>
              </w:rPr>
              <w:t>Wartość brutto ........................................................</w:t>
            </w:r>
            <w:r w:rsidRPr="00BF510D">
              <w:rPr>
                <w:rFonts w:ascii="Arial" w:hAnsi="Arial" w:cs="Arial"/>
                <w:sz w:val="20"/>
                <w:szCs w:val="20"/>
              </w:rPr>
              <w:br/>
              <w:t>….....................................złote(-</w:t>
            </w:r>
            <w:proofErr w:type="spellStart"/>
            <w:r w:rsidRPr="00BF510D">
              <w:rPr>
                <w:rFonts w:ascii="Arial" w:hAnsi="Arial" w:cs="Arial"/>
                <w:sz w:val="20"/>
                <w:szCs w:val="20"/>
              </w:rPr>
              <w:t>ych</w:t>
            </w:r>
            <w:proofErr w:type="spellEnd"/>
            <w:r w:rsidRPr="00BF510D">
              <w:rPr>
                <w:rFonts w:ascii="Arial" w:hAnsi="Arial" w:cs="Arial"/>
                <w:sz w:val="20"/>
                <w:szCs w:val="20"/>
              </w:rPr>
              <w:t>).</w:t>
            </w:r>
          </w:p>
        </w:tc>
      </w:tr>
      <w:tr w:rsidR="00214110" w:rsidRPr="00BF510D" w14:paraId="09267872"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6E9D04F2" w14:textId="77777777" w:rsidR="00214110" w:rsidRPr="00BF510D" w:rsidRDefault="00214110" w:rsidP="008D3DA7">
            <w:pPr>
              <w:jc w:val="both"/>
              <w:rPr>
                <w:rFonts w:ascii="Arial" w:hAnsi="Arial" w:cs="Arial"/>
                <w:b/>
                <w:bCs/>
                <w:sz w:val="20"/>
                <w:szCs w:val="20"/>
              </w:rPr>
            </w:pPr>
            <w:r w:rsidRPr="00BF510D">
              <w:rPr>
                <w:rFonts w:ascii="Arial" w:hAnsi="Arial" w:cs="Arial"/>
                <w:bCs/>
                <w:sz w:val="20"/>
                <w:szCs w:val="20"/>
              </w:rPr>
              <w:t xml:space="preserve">Oferujemy termin dostawy, o którym mowa w § 6 ust. 1 Istotnych postanowień umowy : </w:t>
            </w:r>
            <w:r w:rsidRPr="00BF510D">
              <w:rPr>
                <w:rFonts w:ascii="Arial" w:hAnsi="Arial" w:cs="Arial"/>
                <w:b/>
                <w:bCs/>
                <w:sz w:val="20"/>
                <w:szCs w:val="20"/>
              </w:rPr>
              <w:t>……………... godzin</w:t>
            </w:r>
          </w:p>
          <w:p w14:paraId="18D39C78" w14:textId="77777777" w:rsidR="00214110" w:rsidRPr="00BF510D" w:rsidRDefault="00214110" w:rsidP="008D3DA7">
            <w:pPr>
              <w:jc w:val="both"/>
              <w:rPr>
                <w:rFonts w:ascii="Arial" w:hAnsi="Arial" w:cs="Arial"/>
                <w:bCs/>
                <w:sz w:val="20"/>
                <w:szCs w:val="20"/>
              </w:rPr>
            </w:pPr>
          </w:p>
        </w:tc>
      </w:tr>
      <w:tr w:rsidR="00214110" w:rsidRPr="00BF510D" w14:paraId="6FC3E26F"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23E76084" w14:textId="77777777" w:rsidR="00214110" w:rsidRPr="00BF510D" w:rsidRDefault="00214110" w:rsidP="008D3DA7">
            <w:pPr>
              <w:jc w:val="both"/>
              <w:rPr>
                <w:rFonts w:ascii="Arial" w:hAnsi="Arial" w:cs="Arial"/>
                <w:bCs/>
                <w:sz w:val="20"/>
                <w:szCs w:val="20"/>
              </w:rPr>
            </w:pPr>
            <w:r w:rsidRPr="00BF510D">
              <w:rPr>
                <w:rFonts w:ascii="Arial" w:hAnsi="Arial" w:cs="Arial"/>
                <w:bCs/>
                <w:sz w:val="20"/>
                <w:szCs w:val="20"/>
              </w:rPr>
              <w:t xml:space="preserve">Akceptujemy warunki płatności określone przez Zamawiającego w SIWZ, w tym oferujemy </w:t>
            </w:r>
            <w:r w:rsidRPr="00BF510D">
              <w:rPr>
                <w:rFonts w:ascii="Arial" w:hAnsi="Arial" w:cs="Arial"/>
                <w:b/>
                <w:bCs/>
                <w:sz w:val="20"/>
                <w:szCs w:val="20"/>
              </w:rPr>
              <w:t>………. dniowy</w:t>
            </w:r>
            <w:r w:rsidRPr="00BF510D">
              <w:rPr>
                <w:rFonts w:ascii="Arial" w:hAnsi="Arial" w:cs="Arial"/>
                <w:bCs/>
                <w:sz w:val="20"/>
                <w:szCs w:val="20"/>
              </w:rPr>
              <w:t xml:space="preserve"> termin płatności rachunku/faktury VAT, zgodnie z § 4 ust. 3 Istotnych postanowień umowy.</w:t>
            </w:r>
          </w:p>
          <w:p w14:paraId="7E6E7D25" w14:textId="77777777" w:rsidR="00214110" w:rsidRPr="00BF510D" w:rsidRDefault="00214110" w:rsidP="008D3DA7">
            <w:pPr>
              <w:jc w:val="both"/>
              <w:rPr>
                <w:rFonts w:ascii="Arial" w:hAnsi="Arial" w:cs="Arial"/>
                <w:bCs/>
                <w:sz w:val="20"/>
                <w:szCs w:val="20"/>
              </w:rPr>
            </w:pPr>
          </w:p>
        </w:tc>
      </w:tr>
    </w:tbl>
    <w:p w14:paraId="48D2AF0A" w14:textId="77777777" w:rsidR="00214110" w:rsidRPr="00BF510D" w:rsidRDefault="00214110" w:rsidP="00214110">
      <w:pPr>
        <w:pStyle w:val="Zwykytekst1"/>
        <w:tabs>
          <w:tab w:val="left" w:pos="284"/>
        </w:tabs>
        <w:ind w:left="643"/>
        <w:jc w:val="both"/>
        <w:rPr>
          <w:rFonts w:ascii="Arial" w:hAnsi="Arial" w:cs="Arial"/>
          <w:iCs/>
        </w:rPr>
      </w:pPr>
    </w:p>
    <w:p w14:paraId="5591F011" w14:textId="1130F085" w:rsidR="00214110" w:rsidRPr="00BF510D" w:rsidRDefault="00214110" w:rsidP="00214110">
      <w:pPr>
        <w:ind w:left="283"/>
        <w:jc w:val="both"/>
        <w:rPr>
          <w:rFonts w:ascii="Arial" w:hAnsi="Arial" w:cs="Arial"/>
          <w:b/>
          <w:sz w:val="20"/>
          <w:szCs w:val="20"/>
        </w:rPr>
      </w:pPr>
      <w:r>
        <w:rPr>
          <w:rFonts w:ascii="Arial" w:hAnsi="Arial" w:cs="Arial"/>
          <w:b/>
          <w:sz w:val="20"/>
          <w:szCs w:val="20"/>
        </w:rPr>
        <w:t>Część 63</w:t>
      </w:r>
      <w:r w:rsidRPr="00BF510D">
        <w:rPr>
          <w:rFonts w:ascii="Arial" w:hAnsi="Arial" w:cs="Arial"/>
          <w:b/>
          <w:sz w:val="20"/>
          <w:szCs w:val="20"/>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214110" w:rsidRPr="00BF510D" w14:paraId="4CD2AAD1" w14:textId="77777777" w:rsidTr="008D3DA7">
        <w:tc>
          <w:tcPr>
            <w:tcW w:w="4110" w:type="dxa"/>
            <w:tcBorders>
              <w:top w:val="single" w:sz="4" w:space="0" w:color="000000"/>
              <w:left w:val="single" w:sz="4" w:space="0" w:color="000000"/>
              <w:bottom w:val="single" w:sz="4" w:space="0" w:color="000000"/>
            </w:tcBorders>
            <w:shd w:val="clear" w:color="auto" w:fill="auto"/>
          </w:tcPr>
          <w:p w14:paraId="5AB3A96C" w14:textId="77777777" w:rsidR="00214110" w:rsidRPr="00BF510D" w:rsidRDefault="00214110" w:rsidP="008D3DA7">
            <w:pPr>
              <w:snapToGrid w:val="0"/>
              <w:jc w:val="both"/>
              <w:rPr>
                <w:rFonts w:ascii="Arial" w:hAnsi="Arial" w:cs="Arial"/>
                <w:sz w:val="20"/>
                <w:szCs w:val="20"/>
              </w:rPr>
            </w:pPr>
            <w:r w:rsidRPr="00BF510D">
              <w:rPr>
                <w:rFonts w:ascii="Arial" w:hAnsi="Arial" w:cs="Arial"/>
                <w:b/>
                <w:sz w:val="20"/>
                <w:szCs w:val="20"/>
              </w:rPr>
              <w:t>Łączna cena brutto oferty:</w:t>
            </w:r>
          </w:p>
          <w:p w14:paraId="397767A1" w14:textId="77777777" w:rsidR="00214110" w:rsidRPr="00BF510D" w:rsidRDefault="00214110" w:rsidP="008D3DA7">
            <w:pPr>
              <w:jc w:val="both"/>
              <w:rPr>
                <w:rFonts w:ascii="Arial" w:hAnsi="Arial" w:cs="Arial"/>
                <w:sz w:val="20"/>
                <w:szCs w:val="20"/>
              </w:rPr>
            </w:pPr>
          </w:p>
          <w:p w14:paraId="34CF6BB2" w14:textId="77777777" w:rsidR="00214110" w:rsidRPr="00BF510D" w:rsidRDefault="00214110" w:rsidP="008D3DA7">
            <w:pPr>
              <w:jc w:val="both"/>
              <w:rPr>
                <w:rFonts w:ascii="Arial" w:hAnsi="Arial" w:cs="Arial"/>
                <w:sz w:val="20"/>
                <w:szCs w:val="20"/>
              </w:rPr>
            </w:pPr>
            <w:r w:rsidRPr="00BF510D">
              <w:rPr>
                <w:rFonts w:ascii="Arial" w:hAnsi="Arial" w:cs="Arial"/>
                <w:sz w:val="20"/>
                <w:szCs w:val="20"/>
              </w:rPr>
              <w:t>Wartość brutto ............................zł.</w:t>
            </w:r>
          </w:p>
          <w:p w14:paraId="14636E33" w14:textId="77777777" w:rsidR="00214110" w:rsidRPr="00BF510D" w:rsidRDefault="00214110" w:rsidP="008D3DA7">
            <w:pPr>
              <w:jc w:val="both"/>
              <w:rPr>
                <w:rFonts w:ascii="Arial" w:hAnsi="Arial" w:cs="Arial"/>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45874889" w14:textId="77777777" w:rsidR="00214110" w:rsidRPr="00BF510D" w:rsidRDefault="00214110" w:rsidP="008D3DA7">
            <w:pPr>
              <w:jc w:val="both"/>
              <w:rPr>
                <w:rFonts w:ascii="Arial" w:hAnsi="Arial" w:cs="Arial"/>
                <w:sz w:val="20"/>
                <w:szCs w:val="20"/>
              </w:rPr>
            </w:pPr>
            <w:r w:rsidRPr="00BF510D">
              <w:rPr>
                <w:rFonts w:ascii="Arial" w:hAnsi="Arial" w:cs="Arial"/>
                <w:bCs/>
                <w:sz w:val="20"/>
                <w:szCs w:val="20"/>
              </w:rPr>
              <w:t>SŁOWNIE:</w:t>
            </w:r>
          </w:p>
          <w:p w14:paraId="71F67779" w14:textId="77777777" w:rsidR="00214110" w:rsidRPr="00BF510D" w:rsidRDefault="00214110" w:rsidP="008D3DA7">
            <w:pPr>
              <w:jc w:val="both"/>
              <w:rPr>
                <w:rFonts w:ascii="Arial" w:hAnsi="Arial" w:cs="Arial"/>
                <w:sz w:val="20"/>
                <w:szCs w:val="20"/>
              </w:rPr>
            </w:pPr>
          </w:p>
          <w:p w14:paraId="175256A5" w14:textId="77777777" w:rsidR="00214110" w:rsidRPr="00BF510D" w:rsidRDefault="00214110" w:rsidP="008D3DA7">
            <w:pPr>
              <w:spacing w:line="360" w:lineRule="auto"/>
              <w:jc w:val="both"/>
              <w:rPr>
                <w:rFonts w:ascii="Arial" w:hAnsi="Arial" w:cs="Arial"/>
                <w:sz w:val="20"/>
                <w:szCs w:val="20"/>
              </w:rPr>
            </w:pPr>
            <w:r w:rsidRPr="00BF510D">
              <w:rPr>
                <w:rFonts w:ascii="Arial" w:hAnsi="Arial" w:cs="Arial"/>
                <w:sz w:val="20"/>
                <w:szCs w:val="20"/>
              </w:rPr>
              <w:t>Wartość brutto ........................................................</w:t>
            </w:r>
            <w:r w:rsidRPr="00BF510D">
              <w:rPr>
                <w:rFonts w:ascii="Arial" w:hAnsi="Arial" w:cs="Arial"/>
                <w:sz w:val="20"/>
                <w:szCs w:val="20"/>
              </w:rPr>
              <w:br/>
              <w:t>….....................................złote(-</w:t>
            </w:r>
            <w:proofErr w:type="spellStart"/>
            <w:r w:rsidRPr="00BF510D">
              <w:rPr>
                <w:rFonts w:ascii="Arial" w:hAnsi="Arial" w:cs="Arial"/>
                <w:sz w:val="20"/>
                <w:szCs w:val="20"/>
              </w:rPr>
              <w:t>ych</w:t>
            </w:r>
            <w:proofErr w:type="spellEnd"/>
            <w:r w:rsidRPr="00BF510D">
              <w:rPr>
                <w:rFonts w:ascii="Arial" w:hAnsi="Arial" w:cs="Arial"/>
                <w:sz w:val="20"/>
                <w:szCs w:val="20"/>
              </w:rPr>
              <w:t>).</w:t>
            </w:r>
          </w:p>
        </w:tc>
      </w:tr>
      <w:tr w:rsidR="00214110" w:rsidRPr="00BF510D" w14:paraId="1F04AB12"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48EFFA94" w14:textId="77777777" w:rsidR="00214110" w:rsidRPr="00BF510D" w:rsidRDefault="00214110" w:rsidP="008D3DA7">
            <w:pPr>
              <w:jc w:val="both"/>
              <w:rPr>
                <w:rFonts w:ascii="Arial" w:hAnsi="Arial" w:cs="Arial"/>
                <w:b/>
                <w:bCs/>
                <w:sz w:val="20"/>
                <w:szCs w:val="20"/>
              </w:rPr>
            </w:pPr>
            <w:r w:rsidRPr="00BF510D">
              <w:rPr>
                <w:rFonts w:ascii="Arial" w:hAnsi="Arial" w:cs="Arial"/>
                <w:bCs/>
                <w:sz w:val="20"/>
                <w:szCs w:val="20"/>
              </w:rPr>
              <w:t xml:space="preserve">Oferujemy termin dostawy, o którym mowa w § 6 ust. 1 Istotnych postanowień umowy : </w:t>
            </w:r>
            <w:r w:rsidRPr="00BF510D">
              <w:rPr>
                <w:rFonts w:ascii="Arial" w:hAnsi="Arial" w:cs="Arial"/>
                <w:b/>
                <w:bCs/>
                <w:sz w:val="20"/>
                <w:szCs w:val="20"/>
              </w:rPr>
              <w:t>……………... godzin</w:t>
            </w:r>
          </w:p>
          <w:p w14:paraId="396CD3C3" w14:textId="77777777" w:rsidR="00214110" w:rsidRPr="00BF510D" w:rsidRDefault="00214110" w:rsidP="008D3DA7">
            <w:pPr>
              <w:jc w:val="both"/>
              <w:rPr>
                <w:rFonts w:ascii="Arial" w:hAnsi="Arial" w:cs="Arial"/>
                <w:bCs/>
                <w:sz w:val="20"/>
                <w:szCs w:val="20"/>
              </w:rPr>
            </w:pPr>
          </w:p>
        </w:tc>
      </w:tr>
      <w:tr w:rsidR="00214110" w:rsidRPr="00BF510D" w14:paraId="519DB475"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1123931B" w14:textId="77777777" w:rsidR="00214110" w:rsidRPr="00BF510D" w:rsidRDefault="00214110" w:rsidP="008D3DA7">
            <w:pPr>
              <w:jc w:val="both"/>
              <w:rPr>
                <w:rFonts w:ascii="Arial" w:hAnsi="Arial" w:cs="Arial"/>
                <w:bCs/>
                <w:sz w:val="20"/>
                <w:szCs w:val="20"/>
              </w:rPr>
            </w:pPr>
            <w:r w:rsidRPr="00BF510D">
              <w:rPr>
                <w:rFonts w:ascii="Arial" w:hAnsi="Arial" w:cs="Arial"/>
                <w:bCs/>
                <w:sz w:val="20"/>
                <w:szCs w:val="20"/>
              </w:rPr>
              <w:t xml:space="preserve">Akceptujemy warunki płatności określone przez Zamawiającego w SIWZ, w tym oferujemy </w:t>
            </w:r>
            <w:r w:rsidRPr="00BF510D">
              <w:rPr>
                <w:rFonts w:ascii="Arial" w:hAnsi="Arial" w:cs="Arial"/>
                <w:b/>
                <w:bCs/>
                <w:sz w:val="20"/>
                <w:szCs w:val="20"/>
              </w:rPr>
              <w:t>………. dniowy</w:t>
            </w:r>
            <w:r w:rsidRPr="00BF510D">
              <w:rPr>
                <w:rFonts w:ascii="Arial" w:hAnsi="Arial" w:cs="Arial"/>
                <w:bCs/>
                <w:sz w:val="20"/>
                <w:szCs w:val="20"/>
              </w:rPr>
              <w:t xml:space="preserve"> termin płatności rachunku/faktury VAT, zgodnie z § 4 ust. 3 Istotnych postanowień umowy.</w:t>
            </w:r>
          </w:p>
          <w:p w14:paraId="1CCF23D0" w14:textId="77777777" w:rsidR="00214110" w:rsidRPr="00BF510D" w:rsidRDefault="00214110" w:rsidP="008D3DA7">
            <w:pPr>
              <w:jc w:val="both"/>
              <w:rPr>
                <w:rFonts w:ascii="Arial" w:hAnsi="Arial" w:cs="Arial"/>
                <w:bCs/>
                <w:sz w:val="20"/>
                <w:szCs w:val="20"/>
              </w:rPr>
            </w:pPr>
          </w:p>
        </w:tc>
      </w:tr>
    </w:tbl>
    <w:p w14:paraId="2A20DACD" w14:textId="77777777" w:rsidR="00214110" w:rsidRPr="00BF510D" w:rsidRDefault="00214110" w:rsidP="00214110">
      <w:pPr>
        <w:pStyle w:val="Zwykytekst1"/>
        <w:tabs>
          <w:tab w:val="left" w:pos="284"/>
        </w:tabs>
        <w:ind w:left="643"/>
        <w:jc w:val="both"/>
        <w:rPr>
          <w:rFonts w:ascii="Arial" w:hAnsi="Arial" w:cs="Arial"/>
          <w:iCs/>
        </w:rPr>
      </w:pPr>
    </w:p>
    <w:p w14:paraId="4976AC56" w14:textId="383BEEA8" w:rsidR="00214110" w:rsidRPr="00BF510D" w:rsidRDefault="00214110" w:rsidP="00214110">
      <w:pPr>
        <w:ind w:left="283"/>
        <w:jc w:val="both"/>
        <w:rPr>
          <w:rFonts w:ascii="Arial" w:hAnsi="Arial" w:cs="Arial"/>
          <w:b/>
          <w:sz w:val="20"/>
          <w:szCs w:val="20"/>
        </w:rPr>
      </w:pPr>
      <w:r>
        <w:rPr>
          <w:rFonts w:ascii="Arial" w:hAnsi="Arial" w:cs="Arial"/>
          <w:b/>
          <w:sz w:val="20"/>
          <w:szCs w:val="20"/>
        </w:rPr>
        <w:t>Część 64</w:t>
      </w:r>
      <w:r w:rsidRPr="00BF510D">
        <w:rPr>
          <w:rFonts w:ascii="Arial" w:hAnsi="Arial" w:cs="Arial"/>
          <w:b/>
          <w:sz w:val="20"/>
          <w:szCs w:val="20"/>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214110" w:rsidRPr="00BF510D" w14:paraId="565CCBA2" w14:textId="77777777" w:rsidTr="008D3DA7">
        <w:tc>
          <w:tcPr>
            <w:tcW w:w="4110" w:type="dxa"/>
            <w:tcBorders>
              <w:top w:val="single" w:sz="4" w:space="0" w:color="000000"/>
              <w:left w:val="single" w:sz="4" w:space="0" w:color="000000"/>
              <w:bottom w:val="single" w:sz="4" w:space="0" w:color="000000"/>
            </w:tcBorders>
            <w:shd w:val="clear" w:color="auto" w:fill="auto"/>
          </w:tcPr>
          <w:p w14:paraId="68BE2C1E" w14:textId="77777777" w:rsidR="00214110" w:rsidRPr="00BF510D" w:rsidRDefault="00214110" w:rsidP="008D3DA7">
            <w:pPr>
              <w:snapToGrid w:val="0"/>
              <w:jc w:val="both"/>
              <w:rPr>
                <w:rFonts w:ascii="Arial" w:hAnsi="Arial" w:cs="Arial"/>
                <w:sz w:val="20"/>
                <w:szCs w:val="20"/>
              </w:rPr>
            </w:pPr>
            <w:r w:rsidRPr="00BF510D">
              <w:rPr>
                <w:rFonts w:ascii="Arial" w:hAnsi="Arial" w:cs="Arial"/>
                <w:b/>
                <w:sz w:val="20"/>
                <w:szCs w:val="20"/>
              </w:rPr>
              <w:t>Łączna cena brutto oferty:</w:t>
            </w:r>
          </w:p>
          <w:p w14:paraId="62AF62AC" w14:textId="77777777" w:rsidR="00214110" w:rsidRPr="00BF510D" w:rsidRDefault="00214110" w:rsidP="008D3DA7">
            <w:pPr>
              <w:jc w:val="both"/>
              <w:rPr>
                <w:rFonts w:ascii="Arial" w:hAnsi="Arial" w:cs="Arial"/>
                <w:sz w:val="20"/>
                <w:szCs w:val="20"/>
              </w:rPr>
            </w:pPr>
          </w:p>
          <w:p w14:paraId="7D695046" w14:textId="77777777" w:rsidR="00214110" w:rsidRPr="00BF510D" w:rsidRDefault="00214110" w:rsidP="008D3DA7">
            <w:pPr>
              <w:jc w:val="both"/>
              <w:rPr>
                <w:rFonts w:ascii="Arial" w:hAnsi="Arial" w:cs="Arial"/>
                <w:sz w:val="20"/>
                <w:szCs w:val="20"/>
              </w:rPr>
            </w:pPr>
            <w:r w:rsidRPr="00BF510D">
              <w:rPr>
                <w:rFonts w:ascii="Arial" w:hAnsi="Arial" w:cs="Arial"/>
                <w:sz w:val="20"/>
                <w:szCs w:val="20"/>
              </w:rPr>
              <w:t>Wartość brutto ............................zł.</w:t>
            </w:r>
          </w:p>
          <w:p w14:paraId="4C398DEE" w14:textId="77777777" w:rsidR="00214110" w:rsidRPr="00BF510D" w:rsidRDefault="00214110" w:rsidP="008D3DA7">
            <w:pPr>
              <w:jc w:val="both"/>
              <w:rPr>
                <w:rFonts w:ascii="Arial" w:hAnsi="Arial" w:cs="Arial"/>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5706D114" w14:textId="77777777" w:rsidR="00214110" w:rsidRPr="00BF510D" w:rsidRDefault="00214110" w:rsidP="008D3DA7">
            <w:pPr>
              <w:jc w:val="both"/>
              <w:rPr>
                <w:rFonts w:ascii="Arial" w:hAnsi="Arial" w:cs="Arial"/>
                <w:sz w:val="20"/>
                <w:szCs w:val="20"/>
              </w:rPr>
            </w:pPr>
            <w:r w:rsidRPr="00BF510D">
              <w:rPr>
                <w:rFonts w:ascii="Arial" w:hAnsi="Arial" w:cs="Arial"/>
                <w:bCs/>
                <w:sz w:val="20"/>
                <w:szCs w:val="20"/>
              </w:rPr>
              <w:t>SŁOWNIE:</w:t>
            </w:r>
          </w:p>
          <w:p w14:paraId="3B8FE281" w14:textId="77777777" w:rsidR="00214110" w:rsidRPr="00BF510D" w:rsidRDefault="00214110" w:rsidP="008D3DA7">
            <w:pPr>
              <w:jc w:val="both"/>
              <w:rPr>
                <w:rFonts w:ascii="Arial" w:hAnsi="Arial" w:cs="Arial"/>
                <w:sz w:val="20"/>
                <w:szCs w:val="20"/>
              </w:rPr>
            </w:pPr>
          </w:p>
          <w:p w14:paraId="19F13A78" w14:textId="77777777" w:rsidR="00214110" w:rsidRPr="00BF510D" w:rsidRDefault="00214110" w:rsidP="008D3DA7">
            <w:pPr>
              <w:spacing w:line="360" w:lineRule="auto"/>
              <w:jc w:val="both"/>
              <w:rPr>
                <w:rFonts w:ascii="Arial" w:hAnsi="Arial" w:cs="Arial"/>
                <w:sz w:val="20"/>
                <w:szCs w:val="20"/>
              </w:rPr>
            </w:pPr>
            <w:r w:rsidRPr="00BF510D">
              <w:rPr>
                <w:rFonts w:ascii="Arial" w:hAnsi="Arial" w:cs="Arial"/>
                <w:sz w:val="20"/>
                <w:szCs w:val="20"/>
              </w:rPr>
              <w:lastRenderedPageBreak/>
              <w:t>Wartość brutto ........................................................</w:t>
            </w:r>
            <w:r w:rsidRPr="00BF510D">
              <w:rPr>
                <w:rFonts w:ascii="Arial" w:hAnsi="Arial" w:cs="Arial"/>
                <w:sz w:val="20"/>
                <w:szCs w:val="20"/>
              </w:rPr>
              <w:br/>
              <w:t>….....................................złote(-</w:t>
            </w:r>
            <w:proofErr w:type="spellStart"/>
            <w:r w:rsidRPr="00BF510D">
              <w:rPr>
                <w:rFonts w:ascii="Arial" w:hAnsi="Arial" w:cs="Arial"/>
                <w:sz w:val="20"/>
                <w:szCs w:val="20"/>
              </w:rPr>
              <w:t>ych</w:t>
            </w:r>
            <w:proofErr w:type="spellEnd"/>
            <w:r w:rsidRPr="00BF510D">
              <w:rPr>
                <w:rFonts w:ascii="Arial" w:hAnsi="Arial" w:cs="Arial"/>
                <w:sz w:val="20"/>
                <w:szCs w:val="20"/>
              </w:rPr>
              <w:t>).</w:t>
            </w:r>
          </w:p>
        </w:tc>
      </w:tr>
      <w:tr w:rsidR="00214110" w:rsidRPr="00BF510D" w14:paraId="47B13D8B"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40FCEEFA" w14:textId="77777777" w:rsidR="00214110" w:rsidRPr="00BF510D" w:rsidRDefault="00214110" w:rsidP="008D3DA7">
            <w:pPr>
              <w:jc w:val="both"/>
              <w:rPr>
                <w:rFonts w:ascii="Arial" w:hAnsi="Arial" w:cs="Arial"/>
                <w:b/>
                <w:bCs/>
                <w:sz w:val="20"/>
                <w:szCs w:val="20"/>
              </w:rPr>
            </w:pPr>
            <w:r w:rsidRPr="00BF510D">
              <w:rPr>
                <w:rFonts w:ascii="Arial" w:hAnsi="Arial" w:cs="Arial"/>
                <w:bCs/>
                <w:sz w:val="20"/>
                <w:szCs w:val="20"/>
              </w:rPr>
              <w:lastRenderedPageBreak/>
              <w:t xml:space="preserve">Oferujemy termin dostawy, o którym mowa w § 6 ust. 1 Istotnych postanowień umowy : </w:t>
            </w:r>
            <w:r w:rsidRPr="00BF510D">
              <w:rPr>
                <w:rFonts w:ascii="Arial" w:hAnsi="Arial" w:cs="Arial"/>
                <w:b/>
                <w:bCs/>
                <w:sz w:val="20"/>
                <w:szCs w:val="20"/>
              </w:rPr>
              <w:t>……………... godzin</w:t>
            </w:r>
          </w:p>
          <w:p w14:paraId="4268C097" w14:textId="77777777" w:rsidR="00214110" w:rsidRPr="00BF510D" w:rsidRDefault="00214110" w:rsidP="008D3DA7">
            <w:pPr>
              <w:jc w:val="both"/>
              <w:rPr>
                <w:rFonts w:ascii="Arial" w:hAnsi="Arial" w:cs="Arial"/>
                <w:bCs/>
                <w:sz w:val="20"/>
                <w:szCs w:val="20"/>
              </w:rPr>
            </w:pPr>
          </w:p>
        </w:tc>
      </w:tr>
      <w:tr w:rsidR="00214110" w:rsidRPr="00BF510D" w14:paraId="688858DB"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7592CB6B" w14:textId="77777777" w:rsidR="00214110" w:rsidRPr="00BF510D" w:rsidRDefault="00214110" w:rsidP="008D3DA7">
            <w:pPr>
              <w:jc w:val="both"/>
              <w:rPr>
                <w:rFonts w:ascii="Arial" w:hAnsi="Arial" w:cs="Arial"/>
                <w:bCs/>
                <w:sz w:val="20"/>
                <w:szCs w:val="20"/>
              </w:rPr>
            </w:pPr>
            <w:r w:rsidRPr="00BF510D">
              <w:rPr>
                <w:rFonts w:ascii="Arial" w:hAnsi="Arial" w:cs="Arial"/>
                <w:bCs/>
                <w:sz w:val="20"/>
                <w:szCs w:val="20"/>
              </w:rPr>
              <w:t xml:space="preserve">Akceptujemy warunki płatności określone przez Zamawiającego w SIWZ, w tym oferujemy </w:t>
            </w:r>
            <w:r w:rsidRPr="00BF510D">
              <w:rPr>
                <w:rFonts w:ascii="Arial" w:hAnsi="Arial" w:cs="Arial"/>
                <w:b/>
                <w:bCs/>
                <w:sz w:val="20"/>
                <w:szCs w:val="20"/>
              </w:rPr>
              <w:t>………. dniowy</w:t>
            </w:r>
            <w:r w:rsidRPr="00BF510D">
              <w:rPr>
                <w:rFonts w:ascii="Arial" w:hAnsi="Arial" w:cs="Arial"/>
                <w:bCs/>
                <w:sz w:val="20"/>
                <w:szCs w:val="20"/>
              </w:rPr>
              <w:t xml:space="preserve"> termin płatności rachunku/faktury VAT, zgodnie z § 4 ust. 3 Istotnych postanowień umowy.</w:t>
            </w:r>
          </w:p>
          <w:p w14:paraId="1B92C47B" w14:textId="77777777" w:rsidR="00214110" w:rsidRPr="00BF510D" w:rsidRDefault="00214110" w:rsidP="008D3DA7">
            <w:pPr>
              <w:jc w:val="both"/>
              <w:rPr>
                <w:rFonts w:ascii="Arial" w:hAnsi="Arial" w:cs="Arial"/>
                <w:bCs/>
                <w:sz w:val="20"/>
                <w:szCs w:val="20"/>
              </w:rPr>
            </w:pPr>
          </w:p>
        </w:tc>
      </w:tr>
    </w:tbl>
    <w:p w14:paraId="51C5AFE9" w14:textId="77777777" w:rsidR="00214110" w:rsidRPr="00BF510D" w:rsidRDefault="00214110" w:rsidP="00214110">
      <w:pPr>
        <w:pStyle w:val="Zwykytekst1"/>
        <w:tabs>
          <w:tab w:val="left" w:pos="284"/>
        </w:tabs>
        <w:ind w:left="643"/>
        <w:jc w:val="both"/>
        <w:rPr>
          <w:rFonts w:ascii="Arial" w:hAnsi="Arial" w:cs="Arial"/>
          <w:iCs/>
        </w:rPr>
      </w:pPr>
    </w:p>
    <w:p w14:paraId="27FA5C22" w14:textId="23D20BDE" w:rsidR="00214110" w:rsidRPr="00BF510D" w:rsidRDefault="00214110" w:rsidP="00214110">
      <w:pPr>
        <w:ind w:left="283"/>
        <w:jc w:val="both"/>
        <w:rPr>
          <w:rFonts w:ascii="Arial" w:hAnsi="Arial" w:cs="Arial"/>
          <w:b/>
          <w:sz w:val="20"/>
          <w:szCs w:val="20"/>
        </w:rPr>
      </w:pPr>
      <w:r>
        <w:rPr>
          <w:rFonts w:ascii="Arial" w:hAnsi="Arial" w:cs="Arial"/>
          <w:b/>
          <w:sz w:val="20"/>
          <w:szCs w:val="20"/>
        </w:rPr>
        <w:t>Część 65</w:t>
      </w:r>
      <w:r w:rsidRPr="00BF510D">
        <w:rPr>
          <w:rFonts w:ascii="Arial" w:hAnsi="Arial" w:cs="Arial"/>
          <w:b/>
          <w:sz w:val="20"/>
          <w:szCs w:val="20"/>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214110" w:rsidRPr="00BF510D" w14:paraId="2E29BF9D" w14:textId="77777777" w:rsidTr="008D3DA7">
        <w:tc>
          <w:tcPr>
            <w:tcW w:w="4110" w:type="dxa"/>
            <w:tcBorders>
              <w:top w:val="single" w:sz="4" w:space="0" w:color="000000"/>
              <w:left w:val="single" w:sz="4" w:space="0" w:color="000000"/>
              <w:bottom w:val="single" w:sz="4" w:space="0" w:color="000000"/>
            </w:tcBorders>
            <w:shd w:val="clear" w:color="auto" w:fill="auto"/>
          </w:tcPr>
          <w:p w14:paraId="4AAD39B3" w14:textId="77777777" w:rsidR="00214110" w:rsidRPr="00BF510D" w:rsidRDefault="00214110" w:rsidP="008D3DA7">
            <w:pPr>
              <w:snapToGrid w:val="0"/>
              <w:jc w:val="both"/>
              <w:rPr>
                <w:rFonts w:ascii="Arial" w:hAnsi="Arial" w:cs="Arial"/>
                <w:sz w:val="20"/>
                <w:szCs w:val="20"/>
              </w:rPr>
            </w:pPr>
            <w:r w:rsidRPr="00BF510D">
              <w:rPr>
                <w:rFonts w:ascii="Arial" w:hAnsi="Arial" w:cs="Arial"/>
                <w:b/>
                <w:sz w:val="20"/>
                <w:szCs w:val="20"/>
              </w:rPr>
              <w:t>Łączna cena brutto oferty:</w:t>
            </w:r>
          </w:p>
          <w:p w14:paraId="728B6E74" w14:textId="77777777" w:rsidR="00214110" w:rsidRPr="00BF510D" w:rsidRDefault="00214110" w:rsidP="008D3DA7">
            <w:pPr>
              <w:jc w:val="both"/>
              <w:rPr>
                <w:rFonts w:ascii="Arial" w:hAnsi="Arial" w:cs="Arial"/>
                <w:sz w:val="20"/>
                <w:szCs w:val="20"/>
              </w:rPr>
            </w:pPr>
          </w:p>
          <w:p w14:paraId="6A193D97" w14:textId="77777777" w:rsidR="00214110" w:rsidRPr="00BF510D" w:rsidRDefault="00214110" w:rsidP="008D3DA7">
            <w:pPr>
              <w:jc w:val="both"/>
              <w:rPr>
                <w:rFonts w:ascii="Arial" w:hAnsi="Arial" w:cs="Arial"/>
                <w:sz w:val="20"/>
                <w:szCs w:val="20"/>
              </w:rPr>
            </w:pPr>
            <w:r w:rsidRPr="00BF510D">
              <w:rPr>
                <w:rFonts w:ascii="Arial" w:hAnsi="Arial" w:cs="Arial"/>
                <w:sz w:val="20"/>
                <w:szCs w:val="20"/>
              </w:rPr>
              <w:t>Wartość brutto ............................zł.</w:t>
            </w:r>
          </w:p>
          <w:p w14:paraId="655CC7F5" w14:textId="77777777" w:rsidR="00214110" w:rsidRPr="00BF510D" w:rsidRDefault="00214110" w:rsidP="008D3DA7">
            <w:pPr>
              <w:jc w:val="both"/>
              <w:rPr>
                <w:rFonts w:ascii="Arial" w:hAnsi="Arial" w:cs="Arial"/>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336FF6BE" w14:textId="77777777" w:rsidR="00214110" w:rsidRPr="00BF510D" w:rsidRDefault="00214110" w:rsidP="008D3DA7">
            <w:pPr>
              <w:jc w:val="both"/>
              <w:rPr>
                <w:rFonts w:ascii="Arial" w:hAnsi="Arial" w:cs="Arial"/>
                <w:sz w:val="20"/>
                <w:szCs w:val="20"/>
              </w:rPr>
            </w:pPr>
            <w:r w:rsidRPr="00BF510D">
              <w:rPr>
                <w:rFonts w:ascii="Arial" w:hAnsi="Arial" w:cs="Arial"/>
                <w:bCs/>
                <w:sz w:val="20"/>
                <w:szCs w:val="20"/>
              </w:rPr>
              <w:t>SŁOWNIE:</w:t>
            </w:r>
          </w:p>
          <w:p w14:paraId="6959B0B6" w14:textId="77777777" w:rsidR="00214110" w:rsidRPr="00BF510D" w:rsidRDefault="00214110" w:rsidP="008D3DA7">
            <w:pPr>
              <w:jc w:val="both"/>
              <w:rPr>
                <w:rFonts w:ascii="Arial" w:hAnsi="Arial" w:cs="Arial"/>
                <w:sz w:val="20"/>
                <w:szCs w:val="20"/>
              </w:rPr>
            </w:pPr>
          </w:p>
          <w:p w14:paraId="30DD2038" w14:textId="77777777" w:rsidR="00214110" w:rsidRPr="00BF510D" w:rsidRDefault="00214110" w:rsidP="008D3DA7">
            <w:pPr>
              <w:spacing w:line="360" w:lineRule="auto"/>
              <w:jc w:val="both"/>
              <w:rPr>
                <w:rFonts w:ascii="Arial" w:hAnsi="Arial" w:cs="Arial"/>
                <w:sz w:val="20"/>
                <w:szCs w:val="20"/>
              </w:rPr>
            </w:pPr>
            <w:r w:rsidRPr="00BF510D">
              <w:rPr>
                <w:rFonts w:ascii="Arial" w:hAnsi="Arial" w:cs="Arial"/>
                <w:sz w:val="20"/>
                <w:szCs w:val="20"/>
              </w:rPr>
              <w:t>Wartość brutto ........................................................</w:t>
            </w:r>
            <w:r w:rsidRPr="00BF510D">
              <w:rPr>
                <w:rFonts w:ascii="Arial" w:hAnsi="Arial" w:cs="Arial"/>
                <w:sz w:val="20"/>
                <w:szCs w:val="20"/>
              </w:rPr>
              <w:br/>
              <w:t>….....................................złote(-</w:t>
            </w:r>
            <w:proofErr w:type="spellStart"/>
            <w:r w:rsidRPr="00BF510D">
              <w:rPr>
                <w:rFonts w:ascii="Arial" w:hAnsi="Arial" w:cs="Arial"/>
                <w:sz w:val="20"/>
                <w:szCs w:val="20"/>
              </w:rPr>
              <w:t>ych</w:t>
            </w:r>
            <w:proofErr w:type="spellEnd"/>
            <w:r w:rsidRPr="00BF510D">
              <w:rPr>
                <w:rFonts w:ascii="Arial" w:hAnsi="Arial" w:cs="Arial"/>
                <w:sz w:val="20"/>
                <w:szCs w:val="20"/>
              </w:rPr>
              <w:t>).</w:t>
            </w:r>
          </w:p>
        </w:tc>
      </w:tr>
      <w:tr w:rsidR="00214110" w:rsidRPr="00BF510D" w14:paraId="05B077CB"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12A8B784" w14:textId="77777777" w:rsidR="00214110" w:rsidRPr="00BF510D" w:rsidRDefault="00214110" w:rsidP="008D3DA7">
            <w:pPr>
              <w:jc w:val="both"/>
              <w:rPr>
                <w:rFonts w:ascii="Arial" w:hAnsi="Arial" w:cs="Arial"/>
                <w:b/>
                <w:bCs/>
                <w:sz w:val="20"/>
                <w:szCs w:val="20"/>
              </w:rPr>
            </w:pPr>
            <w:r w:rsidRPr="00BF510D">
              <w:rPr>
                <w:rFonts w:ascii="Arial" w:hAnsi="Arial" w:cs="Arial"/>
                <w:bCs/>
                <w:sz w:val="20"/>
                <w:szCs w:val="20"/>
              </w:rPr>
              <w:t xml:space="preserve">Oferujemy termin dostawy, o którym mowa w § 6 ust. 1 Istotnych postanowień umowy : </w:t>
            </w:r>
            <w:r w:rsidRPr="00BF510D">
              <w:rPr>
                <w:rFonts w:ascii="Arial" w:hAnsi="Arial" w:cs="Arial"/>
                <w:b/>
                <w:bCs/>
                <w:sz w:val="20"/>
                <w:szCs w:val="20"/>
              </w:rPr>
              <w:t>……………... godzin</w:t>
            </w:r>
          </w:p>
          <w:p w14:paraId="6D94EF62" w14:textId="77777777" w:rsidR="00214110" w:rsidRPr="00BF510D" w:rsidRDefault="00214110" w:rsidP="008D3DA7">
            <w:pPr>
              <w:jc w:val="both"/>
              <w:rPr>
                <w:rFonts w:ascii="Arial" w:hAnsi="Arial" w:cs="Arial"/>
                <w:bCs/>
                <w:sz w:val="20"/>
                <w:szCs w:val="20"/>
              </w:rPr>
            </w:pPr>
          </w:p>
        </w:tc>
      </w:tr>
      <w:tr w:rsidR="00214110" w:rsidRPr="00BF510D" w14:paraId="6BC8ABD1"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5DF05D84" w14:textId="77777777" w:rsidR="00214110" w:rsidRPr="00BF510D" w:rsidRDefault="00214110" w:rsidP="008D3DA7">
            <w:pPr>
              <w:jc w:val="both"/>
              <w:rPr>
                <w:rFonts w:ascii="Arial" w:hAnsi="Arial" w:cs="Arial"/>
                <w:bCs/>
                <w:sz w:val="20"/>
                <w:szCs w:val="20"/>
              </w:rPr>
            </w:pPr>
            <w:r w:rsidRPr="00BF510D">
              <w:rPr>
                <w:rFonts w:ascii="Arial" w:hAnsi="Arial" w:cs="Arial"/>
                <w:bCs/>
                <w:sz w:val="20"/>
                <w:szCs w:val="20"/>
              </w:rPr>
              <w:t xml:space="preserve">Akceptujemy warunki płatności określone przez Zamawiającego w SIWZ, w tym oferujemy </w:t>
            </w:r>
            <w:r w:rsidRPr="00BF510D">
              <w:rPr>
                <w:rFonts w:ascii="Arial" w:hAnsi="Arial" w:cs="Arial"/>
                <w:b/>
                <w:bCs/>
                <w:sz w:val="20"/>
                <w:szCs w:val="20"/>
              </w:rPr>
              <w:t>………. dniowy</w:t>
            </w:r>
            <w:r w:rsidRPr="00BF510D">
              <w:rPr>
                <w:rFonts w:ascii="Arial" w:hAnsi="Arial" w:cs="Arial"/>
                <w:bCs/>
                <w:sz w:val="20"/>
                <w:szCs w:val="20"/>
              </w:rPr>
              <w:t xml:space="preserve"> termin płatności rachunku/faktury VAT, zgodnie z § 4 ust. 3 Istotnych postanowień umowy.</w:t>
            </w:r>
          </w:p>
          <w:p w14:paraId="694088B0" w14:textId="77777777" w:rsidR="00214110" w:rsidRPr="00BF510D" w:rsidRDefault="00214110" w:rsidP="008D3DA7">
            <w:pPr>
              <w:jc w:val="both"/>
              <w:rPr>
                <w:rFonts w:ascii="Arial" w:hAnsi="Arial" w:cs="Arial"/>
                <w:bCs/>
                <w:sz w:val="20"/>
                <w:szCs w:val="20"/>
              </w:rPr>
            </w:pPr>
          </w:p>
        </w:tc>
      </w:tr>
    </w:tbl>
    <w:p w14:paraId="0C744FA3" w14:textId="77777777" w:rsidR="00214110" w:rsidRPr="00BF510D" w:rsidRDefault="00214110" w:rsidP="00214110">
      <w:pPr>
        <w:pStyle w:val="Zwykytekst1"/>
        <w:tabs>
          <w:tab w:val="left" w:pos="284"/>
        </w:tabs>
        <w:ind w:left="643"/>
        <w:jc w:val="both"/>
        <w:rPr>
          <w:rFonts w:ascii="Arial" w:hAnsi="Arial" w:cs="Arial"/>
          <w:iCs/>
        </w:rPr>
      </w:pPr>
    </w:p>
    <w:p w14:paraId="651FEA78" w14:textId="1012D6E4" w:rsidR="00214110" w:rsidRPr="00BF510D" w:rsidRDefault="00214110" w:rsidP="00214110">
      <w:pPr>
        <w:ind w:left="283"/>
        <w:jc w:val="both"/>
        <w:rPr>
          <w:rFonts w:ascii="Arial" w:hAnsi="Arial" w:cs="Arial"/>
          <w:b/>
          <w:sz w:val="20"/>
          <w:szCs w:val="20"/>
        </w:rPr>
      </w:pPr>
      <w:r>
        <w:rPr>
          <w:rFonts w:ascii="Arial" w:hAnsi="Arial" w:cs="Arial"/>
          <w:b/>
          <w:sz w:val="20"/>
          <w:szCs w:val="20"/>
        </w:rPr>
        <w:t>Część 66</w:t>
      </w:r>
      <w:r w:rsidRPr="00BF510D">
        <w:rPr>
          <w:rFonts w:ascii="Arial" w:hAnsi="Arial" w:cs="Arial"/>
          <w:b/>
          <w:sz w:val="20"/>
          <w:szCs w:val="20"/>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214110" w:rsidRPr="00BF510D" w14:paraId="57862148" w14:textId="77777777" w:rsidTr="008D3DA7">
        <w:tc>
          <w:tcPr>
            <w:tcW w:w="4110" w:type="dxa"/>
            <w:tcBorders>
              <w:top w:val="single" w:sz="4" w:space="0" w:color="000000"/>
              <w:left w:val="single" w:sz="4" w:space="0" w:color="000000"/>
              <w:bottom w:val="single" w:sz="4" w:space="0" w:color="000000"/>
            </w:tcBorders>
            <w:shd w:val="clear" w:color="auto" w:fill="auto"/>
          </w:tcPr>
          <w:p w14:paraId="1472D7A9" w14:textId="77777777" w:rsidR="00214110" w:rsidRPr="00BF510D" w:rsidRDefault="00214110" w:rsidP="008D3DA7">
            <w:pPr>
              <w:snapToGrid w:val="0"/>
              <w:jc w:val="both"/>
              <w:rPr>
                <w:rFonts w:ascii="Arial" w:hAnsi="Arial" w:cs="Arial"/>
                <w:sz w:val="20"/>
                <w:szCs w:val="20"/>
              </w:rPr>
            </w:pPr>
            <w:r w:rsidRPr="00BF510D">
              <w:rPr>
                <w:rFonts w:ascii="Arial" w:hAnsi="Arial" w:cs="Arial"/>
                <w:b/>
                <w:sz w:val="20"/>
                <w:szCs w:val="20"/>
              </w:rPr>
              <w:t>Łączna cena brutto oferty:</w:t>
            </w:r>
          </w:p>
          <w:p w14:paraId="14C82E9C" w14:textId="77777777" w:rsidR="00214110" w:rsidRPr="00BF510D" w:rsidRDefault="00214110" w:rsidP="008D3DA7">
            <w:pPr>
              <w:jc w:val="both"/>
              <w:rPr>
                <w:rFonts w:ascii="Arial" w:hAnsi="Arial" w:cs="Arial"/>
                <w:sz w:val="20"/>
                <w:szCs w:val="20"/>
              </w:rPr>
            </w:pPr>
          </w:p>
          <w:p w14:paraId="5EB0E3B2" w14:textId="77777777" w:rsidR="00214110" w:rsidRPr="00BF510D" w:rsidRDefault="00214110" w:rsidP="008D3DA7">
            <w:pPr>
              <w:jc w:val="both"/>
              <w:rPr>
                <w:rFonts w:ascii="Arial" w:hAnsi="Arial" w:cs="Arial"/>
                <w:sz w:val="20"/>
                <w:szCs w:val="20"/>
              </w:rPr>
            </w:pPr>
            <w:r w:rsidRPr="00BF510D">
              <w:rPr>
                <w:rFonts w:ascii="Arial" w:hAnsi="Arial" w:cs="Arial"/>
                <w:sz w:val="20"/>
                <w:szCs w:val="20"/>
              </w:rPr>
              <w:t>Wartość brutto ............................zł.</w:t>
            </w:r>
          </w:p>
          <w:p w14:paraId="431C1960" w14:textId="77777777" w:rsidR="00214110" w:rsidRPr="00BF510D" w:rsidRDefault="00214110" w:rsidP="008D3DA7">
            <w:pPr>
              <w:jc w:val="both"/>
              <w:rPr>
                <w:rFonts w:ascii="Arial" w:hAnsi="Arial" w:cs="Arial"/>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28065F6D" w14:textId="77777777" w:rsidR="00214110" w:rsidRPr="00BF510D" w:rsidRDefault="00214110" w:rsidP="008D3DA7">
            <w:pPr>
              <w:jc w:val="both"/>
              <w:rPr>
                <w:rFonts w:ascii="Arial" w:hAnsi="Arial" w:cs="Arial"/>
                <w:sz w:val="20"/>
                <w:szCs w:val="20"/>
              </w:rPr>
            </w:pPr>
            <w:r w:rsidRPr="00BF510D">
              <w:rPr>
                <w:rFonts w:ascii="Arial" w:hAnsi="Arial" w:cs="Arial"/>
                <w:bCs/>
                <w:sz w:val="20"/>
                <w:szCs w:val="20"/>
              </w:rPr>
              <w:t>SŁOWNIE:</w:t>
            </w:r>
          </w:p>
          <w:p w14:paraId="1787B37D" w14:textId="77777777" w:rsidR="00214110" w:rsidRPr="00BF510D" w:rsidRDefault="00214110" w:rsidP="008D3DA7">
            <w:pPr>
              <w:jc w:val="both"/>
              <w:rPr>
                <w:rFonts w:ascii="Arial" w:hAnsi="Arial" w:cs="Arial"/>
                <w:sz w:val="20"/>
                <w:szCs w:val="20"/>
              </w:rPr>
            </w:pPr>
          </w:p>
          <w:p w14:paraId="4BFD828C" w14:textId="77777777" w:rsidR="00214110" w:rsidRPr="00BF510D" w:rsidRDefault="00214110" w:rsidP="008D3DA7">
            <w:pPr>
              <w:spacing w:line="360" w:lineRule="auto"/>
              <w:jc w:val="both"/>
              <w:rPr>
                <w:rFonts w:ascii="Arial" w:hAnsi="Arial" w:cs="Arial"/>
                <w:sz w:val="20"/>
                <w:szCs w:val="20"/>
              </w:rPr>
            </w:pPr>
            <w:r w:rsidRPr="00BF510D">
              <w:rPr>
                <w:rFonts w:ascii="Arial" w:hAnsi="Arial" w:cs="Arial"/>
                <w:sz w:val="20"/>
                <w:szCs w:val="20"/>
              </w:rPr>
              <w:t>Wartość brutto ........................................................</w:t>
            </w:r>
            <w:r w:rsidRPr="00BF510D">
              <w:rPr>
                <w:rFonts w:ascii="Arial" w:hAnsi="Arial" w:cs="Arial"/>
                <w:sz w:val="20"/>
                <w:szCs w:val="20"/>
              </w:rPr>
              <w:br/>
              <w:t>….....................................złote(-</w:t>
            </w:r>
            <w:proofErr w:type="spellStart"/>
            <w:r w:rsidRPr="00BF510D">
              <w:rPr>
                <w:rFonts w:ascii="Arial" w:hAnsi="Arial" w:cs="Arial"/>
                <w:sz w:val="20"/>
                <w:szCs w:val="20"/>
              </w:rPr>
              <w:t>ych</w:t>
            </w:r>
            <w:proofErr w:type="spellEnd"/>
            <w:r w:rsidRPr="00BF510D">
              <w:rPr>
                <w:rFonts w:ascii="Arial" w:hAnsi="Arial" w:cs="Arial"/>
                <w:sz w:val="20"/>
                <w:szCs w:val="20"/>
              </w:rPr>
              <w:t>).</w:t>
            </w:r>
          </w:p>
        </w:tc>
      </w:tr>
      <w:tr w:rsidR="00214110" w:rsidRPr="00BF510D" w14:paraId="7ABE0F61"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4FB79AA0" w14:textId="77777777" w:rsidR="00214110" w:rsidRPr="00BF510D" w:rsidRDefault="00214110" w:rsidP="008D3DA7">
            <w:pPr>
              <w:jc w:val="both"/>
              <w:rPr>
                <w:rFonts w:ascii="Arial" w:hAnsi="Arial" w:cs="Arial"/>
                <w:b/>
                <w:bCs/>
                <w:sz w:val="20"/>
                <w:szCs w:val="20"/>
              </w:rPr>
            </w:pPr>
            <w:r w:rsidRPr="00BF510D">
              <w:rPr>
                <w:rFonts w:ascii="Arial" w:hAnsi="Arial" w:cs="Arial"/>
                <w:bCs/>
                <w:sz w:val="20"/>
                <w:szCs w:val="20"/>
              </w:rPr>
              <w:t xml:space="preserve">Oferujemy termin dostawy, o którym mowa w § 6 ust. 1 Istotnych postanowień umowy : </w:t>
            </w:r>
            <w:r w:rsidRPr="00BF510D">
              <w:rPr>
                <w:rFonts w:ascii="Arial" w:hAnsi="Arial" w:cs="Arial"/>
                <w:b/>
                <w:bCs/>
                <w:sz w:val="20"/>
                <w:szCs w:val="20"/>
              </w:rPr>
              <w:t>……………... godzin</w:t>
            </w:r>
          </w:p>
          <w:p w14:paraId="51B3D34D" w14:textId="77777777" w:rsidR="00214110" w:rsidRPr="00BF510D" w:rsidRDefault="00214110" w:rsidP="008D3DA7">
            <w:pPr>
              <w:jc w:val="both"/>
              <w:rPr>
                <w:rFonts w:ascii="Arial" w:hAnsi="Arial" w:cs="Arial"/>
                <w:bCs/>
                <w:sz w:val="20"/>
                <w:szCs w:val="20"/>
              </w:rPr>
            </w:pPr>
          </w:p>
        </w:tc>
      </w:tr>
      <w:tr w:rsidR="00214110" w:rsidRPr="00BF510D" w14:paraId="26F7EDE7"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6860F758" w14:textId="77777777" w:rsidR="00214110" w:rsidRPr="00BF510D" w:rsidRDefault="00214110" w:rsidP="008D3DA7">
            <w:pPr>
              <w:jc w:val="both"/>
              <w:rPr>
                <w:rFonts w:ascii="Arial" w:hAnsi="Arial" w:cs="Arial"/>
                <w:bCs/>
                <w:sz w:val="20"/>
                <w:szCs w:val="20"/>
              </w:rPr>
            </w:pPr>
            <w:r w:rsidRPr="00BF510D">
              <w:rPr>
                <w:rFonts w:ascii="Arial" w:hAnsi="Arial" w:cs="Arial"/>
                <w:bCs/>
                <w:sz w:val="20"/>
                <w:szCs w:val="20"/>
              </w:rPr>
              <w:t xml:space="preserve">Akceptujemy warunki płatności określone przez Zamawiającego w SIWZ, w tym oferujemy </w:t>
            </w:r>
            <w:r w:rsidRPr="00BF510D">
              <w:rPr>
                <w:rFonts w:ascii="Arial" w:hAnsi="Arial" w:cs="Arial"/>
                <w:b/>
                <w:bCs/>
                <w:sz w:val="20"/>
                <w:szCs w:val="20"/>
              </w:rPr>
              <w:t>………. dniowy</w:t>
            </w:r>
            <w:r w:rsidRPr="00BF510D">
              <w:rPr>
                <w:rFonts w:ascii="Arial" w:hAnsi="Arial" w:cs="Arial"/>
                <w:bCs/>
                <w:sz w:val="20"/>
                <w:szCs w:val="20"/>
              </w:rPr>
              <w:t xml:space="preserve"> termin płatności rachunku/faktury VAT, zgodnie z § 4 ust. 3 Istotnych postanowień umowy.</w:t>
            </w:r>
          </w:p>
          <w:p w14:paraId="6AFDD597" w14:textId="77777777" w:rsidR="00214110" w:rsidRPr="00BF510D" w:rsidRDefault="00214110" w:rsidP="008D3DA7">
            <w:pPr>
              <w:jc w:val="both"/>
              <w:rPr>
                <w:rFonts w:ascii="Arial" w:hAnsi="Arial" w:cs="Arial"/>
                <w:bCs/>
                <w:sz w:val="20"/>
                <w:szCs w:val="20"/>
              </w:rPr>
            </w:pPr>
          </w:p>
        </w:tc>
      </w:tr>
    </w:tbl>
    <w:p w14:paraId="106E8E10" w14:textId="77777777" w:rsidR="00214110" w:rsidRPr="00BF510D" w:rsidRDefault="00214110" w:rsidP="00214110">
      <w:pPr>
        <w:pStyle w:val="Zwykytekst1"/>
        <w:tabs>
          <w:tab w:val="left" w:pos="284"/>
        </w:tabs>
        <w:ind w:left="643"/>
        <w:jc w:val="both"/>
        <w:rPr>
          <w:rFonts w:ascii="Arial" w:hAnsi="Arial" w:cs="Arial"/>
          <w:iCs/>
        </w:rPr>
      </w:pPr>
    </w:p>
    <w:p w14:paraId="7C4CB8CD" w14:textId="07232D04" w:rsidR="00214110" w:rsidRPr="00BF510D" w:rsidRDefault="00214110" w:rsidP="00214110">
      <w:pPr>
        <w:ind w:left="283"/>
        <w:jc w:val="both"/>
        <w:rPr>
          <w:rFonts w:ascii="Arial" w:hAnsi="Arial" w:cs="Arial"/>
          <w:b/>
          <w:sz w:val="20"/>
          <w:szCs w:val="20"/>
        </w:rPr>
      </w:pPr>
      <w:r>
        <w:rPr>
          <w:rFonts w:ascii="Arial" w:hAnsi="Arial" w:cs="Arial"/>
          <w:b/>
          <w:sz w:val="20"/>
          <w:szCs w:val="20"/>
        </w:rPr>
        <w:t>Część 67</w:t>
      </w:r>
      <w:r w:rsidRPr="00BF510D">
        <w:rPr>
          <w:rFonts w:ascii="Arial" w:hAnsi="Arial" w:cs="Arial"/>
          <w:b/>
          <w:sz w:val="20"/>
          <w:szCs w:val="20"/>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214110" w:rsidRPr="00BF510D" w14:paraId="46103271" w14:textId="77777777" w:rsidTr="008D3DA7">
        <w:tc>
          <w:tcPr>
            <w:tcW w:w="4110" w:type="dxa"/>
            <w:tcBorders>
              <w:top w:val="single" w:sz="4" w:space="0" w:color="000000"/>
              <w:left w:val="single" w:sz="4" w:space="0" w:color="000000"/>
              <w:bottom w:val="single" w:sz="4" w:space="0" w:color="000000"/>
            </w:tcBorders>
            <w:shd w:val="clear" w:color="auto" w:fill="auto"/>
          </w:tcPr>
          <w:p w14:paraId="265A8B22" w14:textId="77777777" w:rsidR="00214110" w:rsidRPr="00BF510D" w:rsidRDefault="00214110" w:rsidP="008D3DA7">
            <w:pPr>
              <w:snapToGrid w:val="0"/>
              <w:jc w:val="both"/>
              <w:rPr>
                <w:rFonts w:ascii="Arial" w:hAnsi="Arial" w:cs="Arial"/>
                <w:sz w:val="20"/>
                <w:szCs w:val="20"/>
              </w:rPr>
            </w:pPr>
            <w:r w:rsidRPr="00BF510D">
              <w:rPr>
                <w:rFonts w:ascii="Arial" w:hAnsi="Arial" w:cs="Arial"/>
                <w:b/>
                <w:sz w:val="20"/>
                <w:szCs w:val="20"/>
              </w:rPr>
              <w:t>Łączna cena brutto oferty:</w:t>
            </w:r>
          </w:p>
          <w:p w14:paraId="7A985829" w14:textId="77777777" w:rsidR="00214110" w:rsidRPr="00BF510D" w:rsidRDefault="00214110" w:rsidP="008D3DA7">
            <w:pPr>
              <w:jc w:val="both"/>
              <w:rPr>
                <w:rFonts w:ascii="Arial" w:hAnsi="Arial" w:cs="Arial"/>
                <w:sz w:val="20"/>
                <w:szCs w:val="20"/>
              </w:rPr>
            </w:pPr>
          </w:p>
          <w:p w14:paraId="417B21AB" w14:textId="77777777" w:rsidR="00214110" w:rsidRPr="00BF510D" w:rsidRDefault="00214110" w:rsidP="008D3DA7">
            <w:pPr>
              <w:jc w:val="both"/>
              <w:rPr>
                <w:rFonts w:ascii="Arial" w:hAnsi="Arial" w:cs="Arial"/>
                <w:sz w:val="20"/>
                <w:szCs w:val="20"/>
              </w:rPr>
            </w:pPr>
            <w:r w:rsidRPr="00BF510D">
              <w:rPr>
                <w:rFonts w:ascii="Arial" w:hAnsi="Arial" w:cs="Arial"/>
                <w:sz w:val="20"/>
                <w:szCs w:val="20"/>
              </w:rPr>
              <w:t>Wartość brutto ............................zł.</w:t>
            </w:r>
          </w:p>
          <w:p w14:paraId="2BC771DE" w14:textId="77777777" w:rsidR="00214110" w:rsidRPr="00BF510D" w:rsidRDefault="00214110" w:rsidP="008D3DA7">
            <w:pPr>
              <w:jc w:val="both"/>
              <w:rPr>
                <w:rFonts w:ascii="Arial" w:hAnsi="Arial" w:cs="Arial"/>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1D6815D6" w14:textId="77777777" w:rsidR="00214110" w:rsidRPr="00BF510D" w:rsidRDefault="00214110" w:rsidP="008D3DA7">
            <w:pPr>
              <w:jc w:val="both"/>
              <w:rPr>
                <w:rFonts w:ascii="Arial" w:hAnsi="Arial" w:cs="Arial"/>
                <w:sz w:val="20"/>
                <w:szCs w:val="20"/>
              </w:rPr>
            </w:pPr>
            <w:r w:rsidRPr="00BF510D">
              <w:rPr>
                <w:rFonts w:ascii="Arial" w:hAnsi="Arial" w:cs="Arial"/>
                <w:bCs/>
                <w:sz w:val="20"/>
                <w:szCs w:val="20"/>
              </w:rPr>
              <w:t>SŁOWNIE:</w:t>
            </w:r>
          </w:p>
          <w:p w14:paraId="3D1A7175" w14:textId="77777777" w:rsidR="00214110" w:rsidRPr="00BF510D" w:rsidRDefault="00214110" w:rsidP="008D3DA7">
            <w:pPr>
              <w:jc w:val="both"/>
              <w:rPr>
                <w:rFonts w:ascii="Arial" w:hAnsi="Arial" w:cs="Arial"/>
                <w:sz w:val="20"/>
                <w:szCs w:val="20"/>
              </w:rPr>
            </w:pPr>
          </w:p>
          <w:p w14:paraId="3A7F709E" w14:textId="77777777" w:rsidR="00214110" w:rsidRPr="00BF510D" w:rsidRDefault="00214110" w:rsidP="008D3DA7">
            <w:pPr>
              <w:spacing w:line="360" w:lineRule="auto"/>
              <w:jc w:val="both"/>
              <w:rPr>
                <w:rFonts w:ascii="Arial" w:hAnsi="Arial" w:cs="Arial"/>
                <w:sz w:val="20"/>
                <w:szCs w:val="20"/>
              </w:rPr>
            </w:pPr>
            <w:r w:rsidRPr="00BF510D">
              <w:rPr>
                <w:rFonts w:ascii="Arial" w:hAnsi="Arial" w:cs="Arial"/>
                <w:sz w:val="20"/>
                <w:szCs w:val="20"/>
              </w:rPr>
              <w:t>Wartość brutto ........................................................</w:t>
            </w:r>
            <w:r w:rsidRPr="00BF510D">
              <w:rPr>
                <w:rFonts w:ascii="Arial" w:hAnsi="Arial" w:cs="Arial"/>
                <w:sz w:val="20"/>
                <w:szCs w:val="20"/>
              </w:rPr>
              <w:br/>
              <w:t>….....................................złote(-</w:t>
            </w:r>
            <w:proofErr w:type="spellStart"/>
            <w:r w:rsidRPr="00BF510D">
              <w:rPr>
                <w:rFonts w:ascii="Arial" w:hAnsi="Arial" w:cs="Arial"/>
                <w:sz w:val="20"/>
                <w:szCs w:val="20"/>
              </w:rPr>
              <w:t>ych</w:t>
            </w:r>
            <w:proofErr w:type="spellEnd"/>
            <w:r w:rsidRPr="00BF510D">
              <w:rPr>
                <w:rFonts w:ascii="Arial" w:hAnsi="Arial" w:cs="Arial"/>
                <w:sz w:val="20"/>
                <w:szCs w:val="20"/>
              </w:rPr>
              <w:t>).</w:t>
            </w:r>
          </w:p>
        </w:tc>
      </w:tr>
      <w:tr w:rsidR="00214110" w:rsidRPr="00BF510D" w14:paraId="6FD8EAE3"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766BF91B" w14:textId="77777777" w:rsidR="00214110" w:rsidRPr="00BF510D" w:rsidRDefault="00214110" w:rsidP="008D3DA7">
            <w:pPr>
              <w:jc w:val="both"/>
              <w:rPr>
                <w:rFonts w:ascii="Arial" w:hAnsi="Arial" w:cs="Arial"/>
                <w:b/>
                <w:bCs/>
                <w:sz w:val="20"/>
                <w:szCs w:val="20"/>
              </w:rPr>
            </w:pPr>
            <w:r w:rsidRPr="00BF510D">
              <w:rPr>
                <w:rFonts w:ascii="Arial" w:hAnsi="Arial" w:cs="Arial"/>
                <w:bCs/>
                <w:sz w:val="20"/>
                <w:szCs w:val="20"/>
              </w:rPr>
              <w:t xml:space="preserve">Oferujemy termin dostawy, o którym mowa w § 6 ust. 1 Istotnych postanowień umowy : </w:t>
            </w:r>
            <w:r w:rsidRPr="00BF510D">
              <w:rPr>
                <w:rFonts w:ascii="Arial" w:hAnsi="Arial" w:cs="Arial"/>
                <w:b/>
                <w:bCs/>
                <w:sz w:val="20"/>
                <w:szCs w:val="20"/>
              </w:rPr>
              <w:t>……………... godzin</w:t>
            </w:r>
          </w:p>
          <w:p w14:paraId="27407BC5" w14:textId="77777777" w:rsidR="00214110" w:rsidRPr="00BF510D" w:rsidRDefault="00214110" w:rsidP="008D3DA7">
            <w:pPr>
              <w:jc w:val="both"/>
              <w:rPr>
                <w:rFonts w:ascii="Arial" w:hAnsi="Arial" w:cs="Arial"/>
                <w:bCs/>
                <w:sz w:val="20"/>
                <w:szCs w:val="20"/>
              </w:rPr>
            </w:pPr>
          </w:p>
        </w:tc>
      </w:tr>
      <w:tr w:rsidR="00214110" w:rsidRPr="00BF510D" w14:paraId="3D174398"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6FB7FAC0" w14:textId="77777777" w:rsidR="00214110" w:rsidRPr="00BF510D" w:rsidRDefault="00214110" w:rsidP="008D3DA7">
            <w:pPr>
              <w:jc w:val="both"/>
              <w:rPr>
                <w:rFonts w:ascii="Arial" w:hAnsi="Arial" w:cs="Arial"/>
                <w:bCs/>
                <w:sz w:val="20"/>
                <w:szCs w:val="20"/>
              </w:rPr>
            </w:pPr>
            <w:r w:rsidRPr="00BF510D">
              <w:rPr>
                <w:rFonts w:ascii="Arial" w:hAnsi="Arial" w:cs="Arial"/>
                <w:bCs/>
                <w:sz w:val="20"/>
                <w:szCs w:val="20"/>
              </w:rPr>
              <w:t xml:space="preserve">Akceptujemy warunki płatności określone przez Zamawiającego w SIWZ, w tym oferujemy </w:t>
            </w:r>
            <w:r w:rsidRPr="00BF510D">
              <w:rPr>
                <w:rFonts w:ascii="Arial" w:hAnsi="Arial" w:cs="Arial"/>
                <w:b/>
                <w:bCs/>
                <w:sz w:val="20"/>
                <w:szCs w:val="20"/>
              </w:rPr>
              <w:t>………. dniowy</w:t>
            </w:r>
            <w:r w:rsidRPr="00BF510D">
              <w:rPr>
                <w:rFonts w:ascii="Arial" w:hAnsi="Arial" w:cs="Arial"/>
                <w:bCs/>
                <w:sz w:val="20"/>
                <w:szCs w:val="20"/>
              </w:rPr>
              <w:t xml:space="preserve"> termin płatności rachunku/faktury VAT, zgodnie z § 4 ust. 3 Istotnych postanowień umowy.</w:t>
            </w:r>
          </w:p>
          <w:p w14:paraId="001B945C" w14:textId="77777777" w:rsidR="00214110" w:rsidRPr="00BF510D" w:rsidRDefault="00214110" w:rsidP="008D3DA7">
            <w:pPr>
              <w:jc w:val="both"/>
              <w:rPr>
                <w:rFonts w:ascii="Arial" w:hAnsi="Arial" w:cs="Arial"/>
                <w:bCs/>
                <w:sz w:val="20"/>
                <w:szCs w:val="20"/>
              </w:rPr>
            </w:pPr>
          </w:p>
        </w:tc>
      </w:tr>
    </w:tbl>
    <w:p w14:paraId="40890493" w14:textId="77777777" w:rsidR="00214110" w:rsidRPr="00BF510D" w:rsidRDefault="00214110" w:rsidP="00214110">
      <w:pPr>
        <w:pStyle w:val="Zwykytekst1"/>
        <w:tabs>
          <w:tab w:val="left" w:pos="284"/>
        </w:tabs>
        <w:ind w:left="643"/>
        <w:jc w:val="both"/>
        <w:rPr>
          <w:rFonts w:ascii="Arial" w:hAnsi="Arial" w:cs="Arial"/>
          <w:iCs/>
        </w:rPr>
      </w:pPr>
    </w:p>
    <w:p w14:paraId="638141E8" w14:textId="6981A692" w:rsidR="00214110" w:rsidRPr="00BF510D" w:rsidRDefault="00214110" w:rsidP="00214110">
      <w:pPr>
        <w:ind w:left="283"/>
        <w:jc w:val="both"/>
        <w:rPr>
          <w:rFonts w:ascii="Arial" w:hAnsi="Arial" w:cs="Arial"/>
          <w:b/>
          <w:sz w:val="20"/>
          <w:szCs w:val="20"/>
        </w:rPr>
      </w:pPr>
      <w:r>
        <w:rPr>
          <w:rFonts w:ascii="Arial" w:hAnsi="Arial" w:cs="Arial"/>
          <w:b/>
          <w:sz w:val="20"/>
          <w:szCs w:val="20"/>
        </w:rPr>
        <w:t>Część 68</w:t>
      </w:r>
      <w:r w:rsidRPr="00BF510D">
        <w:rPr>
          <w:rFonts w:ascii="Arial" w:hAnsi="Arial" w:cs="Arial"/>
          <w:b/>
          <w:sz w:val="20"/>
          <w:szCs w:val="20"/>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214110" w:rsidRPr="00BF510D" w14:paraId="01A25B7D" w14:textId="77777777" w:rsidTr="008D3DA7">
        <w:tc>
          <w:tcPr>
            <w:tcW w:w="4110" w:type="dxa"/>
            <w:tcBorders>
              <w:top w:val="single" w:sz="4" w:space="0" w:color="000000"/>
              <w:left w:val="single" w:sz="4" w:space="0" w:color="000000"/>
              <w:bottom w:val="single" w:sz="4" w:space="0" w:color="000000"/>
            </w:tcBorders>
            <w:shd w:val="clear" w:color="auto" w:fill="auto"/>
          </w:tcPr>
          <w:p w14:paraId="70CA5E8F" w14:textId="77777777" w:rsidR="00214110" w:rsidRPr="00BF510D" w:rsidRDefault="00214110" w:rsidP="008D3DA7">
            <w:pPr>
              <w:snapToGrid w:val="0"/>
              <w:jc w:val="both"/>
              <w:rPr>
                <w:rFonts w:ascii="Arial" w:hAnsi="Arial" w:cs="Arial"/>
                <w:sz w:val="20"/>
                <w:szCs w:val="20"/>
              </w:rPr>
            </w:pPr>
            <w:r w:rsidRPr="00BF510D">
              <w:rPr>
                <w:rFonts w:ascii="Arial" w:hAnsi="Arial" w:cs="Arial"/>
                <w:b/>
                <w:sz w:val="20"/>
                <w:szCs w:val="20"/>
              </w:rPr>
              <w:t>Łączna cena brutto oferty:</w:t>
            </w:r>
          </w:p>
          <w:p w14:paraId="1E9A88C4" w14:textId="77777777" w:rsidR="00214110" w:rsidRPr="00BF510D" w:rsidRDefault="00214110" w:rsidP="008D3DA7">
            <w:pPr>
              <w:jc w:val="both"/>
              <w:rPr>
                <w:rFonts w:ascii="Arial" w:hAnsi="Arial" w:cs="Arial"/>
                <w:sz w:val="20"/>
                <w:szCs w:val="20"/>
              </w:rPr>
            </w:pPr>
          </w:p>
          <w:p w14:paraId="297D8193" w14:textId="77777777" w:rsidR="00214110" w:rsidRPr="00BF510D" w:rsidRDefault="00214110" w:rsidP="008D3DA7">
            <w:pPr>
              <w:jc w:val="both"/>
              <w:rPr>
                <w:rFonts w:ascii="Arial" w:hAnsi="Arial" w:cs="Arial"/>
                <w:sz w:val="20"/>
                <w:szCs w:val="20"/>
              </w:rPr>
            </w:pPr>
            <w:r w:rsidRPr="00BF510D">
              <w:rPr>
                <w:rFonts w:ascii="Arial" w:hAnsi="Arial" w:cs="Arial"/>
                <w:sz w:val="20"/>
                <w:szCs w:val="20"/>
              </w:rPr>
              <w:t>Wartość brutto ............................zł.</w:t>
            </w:r>
          </w:p>
          <w:p w14:paraId="4EE0AAFC" w14:textId="77777777" w:rsidR="00214110" w:rsidRPr="00BF510D" w:rsidRDefault="00214110" w:rsidP="008D3DA7">
            <w:pPr>
              <w:jc w:val="both"/>
              <w:rPr>
                <w:rFonts w:ascii="Arial" w:hAnsi="Arial" w:cs="Arial"/>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1C0C636F" w14:textId="77777777" w:rsidR="00214110" w:rsidRPr="00BF510D" w:rsidRDefault="00214110" w:rsidP="008D3DA7">
            <w:pPr>
              <w:jc w:val="both"/>
              <w:rPr>
                <w:rFonts w:ascii="Arial" w:hAnsi="Arial" w:cs="Arial"/>
                <w:sz w:val="20"/>
                <w:szCs w:val="20"/>
              </w:rPr>
            </w:pPr>
            <w:r w:rsidRPr="00BF510D">
              <w:rPr>
                <w:rFonts w:ascii="Arial" w:hAnsi="Arial" w:cs="Arial"/>
                <w:bCs/>
                <w:sz w:val="20"/>
                <w:szCs w:val="20"/>
              </w:rPr>
              <w:lastRenderedPageBreak/>
              <w:t>SŁOWNIE:</w:t>
            </w:r>
          </w:p>
          <w:p w14:paraId="224F63A8" w14:textId="77777777" w:rsidR="00214110" w:rsidRPr="00BF510D" w:rsidRDefault="00214110" w:rsidP="008D3DA7">
            <w:pPr>
              <w:jc w:val="both"/>
              <w:rPr>
                <w:rFonts w:ascii="Arial" w:hAnsi="Arial" w:cs="Arial"/>
                <w:sz w:val="20"/>
                <w:szCs w:val="20"/>
              </w:rPr>
            </w:pPr>
          </w:p>
          <w:p w14:paraId="5AAEDEB3" w14:textId="77777777" w:rsidR="00214110" w:rsidRPr="00BF510D" w:rsidRDefault="00214110" w:rsidP="008D3DA7">
            <w:pPr>
              <w:spacing w:line="360" w:lineRule="auto"/>
              <w:jc w:val="both"/>
              <w:rPr>
                <w:rFonts w:ascii="Arial" w:hAnsi="Arial" w:cs="Arial"/>
                <w:sz w:val="20"/>
                <w:szCs w:val="20"/>
              </w:rPr>
            </w:pPr>
            <w:r w:rsidRPr="00BF510D">
              <w:rPr>
                <w:rFonts w:ascii="Arial" w:hAnsi="Arial" w:cs="Arial"/>
                <w:sz w:val="20"/>
                <w:szCs w:val="20"/>
              </w:rPr>
              <w:t>Wartość brutto ........................................................</w:t>
            </w:r>
            <w:r w:rsidRPr="00BF510D">
              <w:rPr>
                <w:rFonts w:ascii="Arial" w:hAnsi="Arial" w:cs="Arial"/>
                <w:sz w:val="20"/>
                <w:szCs w:val="20"/>
              </w:rPr>
              <w:br/>
              <w:t>….....................................złote(-</w:t>
            </w:r>
            <w:proofErr w:type="spellStart"/>
            <w:r w:rsidRPr="00BF510D">
              <w:rPr>
                <w:rFonts w:ascii="Arial" w:hAnsi="Arial" w:cs="Arial"/>
                <w:sz w:val="20"/>
                <w:szCs w:val="20"/>
              </w:rPr>
              <w:t>ych</w:t>
            </w:r>
            <w:proofErr w:type="spellEnd"/>
            <w:r w:rsidRPr="00BF510D">
              <w:rPr>
                <w:rFonts w:ascii="Arial" w:hAnsi="Arial" w:cs="Arial"/>
                <w:sz w:val="20"/>
                <w:szCs w:val="20"/>
              </w:rPr>
              <w:t>).</w:t>
            </w:r>
          </w:p>
        </w:tc>
      </w:tr>
      <w:tr w:rsidR="00214110" w:rsidRPr="00BF510D" w14:paraId="5F585CB7"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4C9C7173" w14:textId="77777777" w:rsidR="00214110" w:rsidRPr="00BF510D" w:rsidRDefault="00214110" w:rsidP="008D3DA7">
            <w:pPr>
              <w:jc w:val="both"/>
              <w:rPr>
                <w:rFonts w:ascii="Arial" w:hAnsi="Arial" w:cs="Arial"/>
                <w:b/>
                <w:bCs/>
                <w:sz w:val="20"/>
                <w:szCs w:val="20"/>
              </w:rPr>
            </w:pPr>
            <w:r w:rsidRPr="00BF510D">
              <w:rPr>
                <w:rFonts w:ascii="Arial" w:hAnsi="Arial" w:cs="Arial"/>
                <w:bCs/>
                <w:sz w:val="20"/>
                <w:szCs w:val="20"/>
              </w:rPr>
              <w:lastRenderedPageBreak/>
              <w:t xml:space="preserve">Oferujemy termin dostawy, o którym mowa w § 6 ust. 1 Istotnych postanowień umowy : </w:t>
            </w:r>
            <w:r w:rsidRPr="00BF510D">
              <w:rPr>
                <w:rFonts w:ascii="Arial" w:hAnsi="Arial" w:cs="Arial"/>
                <w:b/>
                <w:bCs/>
                <w:sz w:val="20"/>
                <w:szCs w:val="20"/>
              </w:rPr>
              <w:t>……………... godzin</w:t>
            </w:r>
          </w:p>
          <w:p w14:paraId="28B9149C" w14:textId="77777777" w:rsidR="00214110" w:rsidRPr="00BF510D" w:rsidRDefault="00214110" w:rsidP="008D3DA7">
            <w:pPr>
              <w:jc w:val="both"/>
              <w:rPr>
                <w:rFonts w:ascii="Arial" w:hAnsi="Arial" w:cs="Arial"/>
                <w:bCs/>
                <w:sz w:val="20"/>
                <w:szCs w:val="20"/>
              </w:rPr>
            </w:pPr>
          </w:p>
        </w:tc>
      </w:tr>
      <w:tr w:rsidR="00214110" w:rsidRPr="00BF510D" w14:paraId="7045C0B5"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5BE9D396" w14:textId="77777777" w:rsidR="00214110" w:rsidRPr="00BF510D" w:rsidRDefault="00214110" w:rsidP="008D3DA7">
            <w:pPr>
              <w:jc w:val="both"/>
              <w:rPr>
                <w:rFonts w:ascii="Arial" w:hAnsi="Arial" w:cs="Arial"/>
                <w:bCs/>
                <w:sz w:val="20"/>
                <w:szCs w:val="20"/>
              </w:rPr>
            </w:pPr>
            <w:r w:rsidRPr="00BF510D">
              <w:rPr>
                <w:rFonts w:ascii="Arial" w:hAnsi="Arial" w:cs="Arial"/>
                <w:bCs/>
                <w:sz w:val="20"/>
                <w:szCs w:val="20"/>
              </w:rPr>
              <w:t xml:space="preserve">Akceptujemy warunki płatności określone przez Zamawiającego w SIWZ, w tym oferujemy </w:t>
            </w:r>
            <w:r w:rsidRPr="00BF510D">
              <w:rPr>
                <w:rFonts w:ascii="Arial" w:hAnsi="Arial" w:cs="Arial"/>
                <w:b/>
                <w:bCs/>
                <w:sz w:val="20"/>
                <w:szCs w:val="20"/>
              </w:rPr>
              <w:t>………. dniowy</w:t>
            </w:r>
            <w:r w:rsidRPr="00BF510D">
              <w:rPr>
                <w:rFonts w:ascii="Arial" w:hAnsi="Arial" w:cs="Arial"/>
                <w:bCs/>
                <w:sz w:val="20"/>
                <w:szCs w:val="20"/>
              </w:rPr>
              <w:t xml:space="preserve"> termin płatności rachunku/faktury VAT, zgodnie z § 4 ust. 3 Istotnych postanowień umowy.</w:t>
            </w:r>
          </w:p>
          <w:p w14:paraId="34670C0B" w14:textId="77777777" w:rsidR="00214110" w:rsidRPr="00BF510D" w:rsidRDefault="00214110" w:rsidP="008D3DA7">
            <w:pPr>
              <w:jc w:val="both"/>
              <w:rPr>
                <w:rFonts w:ascii="Arial" w:hAnsi="Arial" w:cs="Arial"/>
                <w:bCs/>
                <w:sz w:val="20"/>
                <w:szCs w:val="20"/>
              </w:rPr>
            </w:pPr>
          </w:p>
        </w:tc>
      </w:tr>
    </w:tbl>
    <w:p w14:paraId="3EFEE13B" w14:textId="77777777" w:rsidR="00214110" w:rsidRPr="00BF510D" w:rsidRDefault="00214110" w:rsidP="00214110">
      <w:pPr>
        <w:pStyle w:val="Zwykytekst1"/>
        <w:tabs>
          <w:tab w:val="left" w:pos="284"/>
        </w:tabs>
        <w:ind w:left="643"/>
        <w:jc w:val="both"/>
        <w:rPr>
          <w:rFonts w:ascii="Arial" w:hAnsi="Arial" w:cs="Arial"/>
          <w:iCs/>
        </w:rPr>
      </w:pPr>
    </w:p>
    <w:p w14:paraId="5313697A" w14:textId="43B11FF6" w:rsidR="00214110" w:rsidRPr="00BF510D" w:rsidRDefault="00214110" w:rsidP="00214110">
      <w:pPr>
        <w:ind w:left="283"/>
        <w:jc w:val="both"/>
        <w:rPr>
          <w:rFonts w:ascii="Arial" w:hAnsi="Arial" w:cs="Arial"/>
          <w:b/>
          <w:sz w:val="20"/>
          <w:szCs w:val="20"/>
        </w:rPr>
      </w:pPr>
      <w:r>
        <w:rPr>
          <w:rFonts w:ascii="Arial" w:hAnsi="Arial" w:cs="Arial"/>
          <w:b/>
          <w:sz w:val="20"/>
          <w:szCs w:val="20"/>
        </w:rPr>
        <w:t>Część 69</w:t>
      </w:r>
      <w:r w:rsidRPr="00BF510D">
        <w:rPr>
          <w:rFonts w:ascii="Arial" w:hAnsi="Arial" w:cs="Arial"/>
          <w:b/>
          <w:sz w:val="20"/>
          <w:szCs w:val="20"/>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214110" w:rsidRPr="00BF510D" w14:paraId="4EB70B97" w14:textId="77777777" w:rsidTr="008D3DA7">
        <w:tc>
          <w:tcPr>
            <w:tcW w:w="4110" w:type="dxa"/>
            <w:tcBorders>
              <w:top w:val="single" w:sz="4" w:space="0" w:color="000000"/>
              <w:left w:val="single" w:sz="4" w:space="0" w:color="000000"/>
              <w:bottom w:val="single" w:sz="4" w:space="0" w:color="000000"/>
            </w:tcBorders>
            <w:shd w:val="clear" w:color="auto" w:fill="auto"/>
          </w:tcPr>
          <w:p w14:paraId="2AC24D61" w14:textId="77777777" w:rsidR="00214110" w:rsidRPr="00BF510D" w:rsidRDefault="00214110" w:rsidP="008D3DA7">
            <w:pPr>
              <w:snapToGrid w:val="0"/>
              <w:jc w:val="both"/>
              <w:rPr>
                <w:rFonts w:ascii="Arial" w:hAnsi="Arial" w:cs="Arial"/>
                <w:sz w:val="20"/>
                <w:szCs w:val="20"/>
              </w:rPr>
            </w:pPr>
            <w:r w:rsidRPr="00BF510D">
              <w:rPr>
                <w:rFonts w:ascii="Arial" w:hAnsi="Arial" w:cs="Arial"/>
                <w:b/>
                <w:sz w:val="20"/>
                <w:szCs w:val="20"/>
              </w:rPr>
              <w:t>Łączna cena brutto oferty:</w:t>
            </w:r>
          </w:p>
          <w:p w14:paraId="7B1F56D4" w14:textId="77777777" w:rsidR="00214110" w:rsidRPr="00BF510D" w:rsidRDefault="00214110" w:rsidP="008D3DA7">
            <w:pPr>
              <w:jc w:val="both"/>
              <w:rPr>
                <w:rFonts w:ascii="Arial" w:hAnsi="Arial" w:cs="Arial"/>
                <w:sz w:val="20"/>
                <w:szCs w:val="20"/>
              </w:rPr>
            </w:pPr>
          </w:p>
          <w:p w14:paraId="7C5305FD" w14:textId="77777777" w:rsidR="00214110" w:rsidRPr="00BF510D" w:rsidRDefault="00214110" w:rsidP="008D3DA7">
            <w:pPr>
              <w:jc w:val="both"/>
              <w:rPr>
                <w:rFonts w:ascii="Arial" w:hAnsi="Arial" w:cs="Arial"/>
                <w:sz w:val="20"/>
                <w:szCs w:val="20"/>
              </w:rPr>
            </w:pPr>
            <w:r w:rsidRPr="00BF510D">
              <w:rPr>
                <w:rFonts w:ascii="Arial" w:hAnsi="Arial" w:cs="Arial"/>
                <w:sz w:val="20"/>
                <w:szCs w:val="20"/>
              </w:rPr>
              <w:t>Wartość brutto ............................zł.</w:t>
            </w:r>
          </w:p>
          <w:p w14:paraId="1819A83C" w14:textId="77777777" w:rsidR="00214110" w:rsidRPr="00BF510D" w:rsidRDefault="00214110" w:rsidP="008D3DA7">
            <w:pPr>
              <w:jc w:val="both"/>
              <w:rPr>
                <w:rFonts w:ascii="Arial" w:hAnsi="Arial" w:cs="Arial"/>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2B57B9E0" w14:textId="77777777" w:rsidR="00214110" w:rsidRPr="00BF510D" w:rsidRDefault="00214110" w:rsidP="008D3DA7">
            <w:pPr>
              <w:jc w:val="both"/>
              <w:rPr>
                <w:rFonts w:ascii="Arial" w:hAnsi="Arial" w:cs="Arial"/>
                <w:sz w:val="20"/>
                <w:szCs w:val="20"/>
              </w:rPr>
            </w:pPr>
            <w:r w:rsidRPr="00BF510D">
              <w:rPr>
                <w:rFonts w:ascii="Arial" w:hAnsi="Arial" w:cs="Arial"/>
                <w:bCs/>
                <w:sz w:val="20"/>
                <w:szCs w:val="20"/>
              </w:rPr>
              <w:t>SŁOWNIE:</w:t>
            </w:r>
          </w:p>
          <w:p w14:paraId="5F828311" w14:textId="77777777" w:rsidR="00214110" w:rsidRPr="00BF510D" w:rsidRDefault="00214110" w:rsidP="008D3DA7">
            <w:pPr>
              <w:jc w:val="both"/>
              <w:rPr>
                <w:rFonts w:ascii="Arial" w:hAnsi="Arial" w:cs="Arial"/>
                <w:sz w:val="20"/>
                <w:szCs w:val="20"/>
              </w:rPr>
            </w:pPr>
          </w:p>
          <w:p w14:paraId="2CEB01F6" w14:textId="77777777" w:rsidR="00214110" w:rsidRPr="00BF510D" w:rsidRDefault="00214110" w:rsidP="008D3DA7">
            <w:pPr>
              <w:spacing w:line="360" w:lineRule="auto"/>
              <w:jc w:val="both"/>
              <w:rPr>
                <w:rFonts w:ascii="Arial" w:hAnsi="Arial" w:cs="Arial"/>
                <w:sz w:val="20"/>
                <w:szCs w:val="20"/>
              </w:rPr>
            </w:pPr>
            <w:r w:rsidRPr="00BF510D">
              <w:rPr>
                <w:rFonts w:ascii="Arial" w:hAnsi="Arial" w:cs="Arial"/>
                <w:sz w:val="20"/>
                <w:szCs w:val="20"/>
              </w:rPr>
              <w:t>Wartość brutto ........................................................</w:t>
            </w:r>
            <w:r w:rsidRPr="00BF510D">
              <w:rPr>
                <w:rFonts w:ascii="Arial" w:hAnsi="Arial" w:cs="Arial"/>
                <w:sz w:val="20"/>
                <w:szCs w:val="20"/>
              </w:rPr>
              <w:br/>
              <w:t>….....................................złote(-</w:t>
            </w:r>
            <w:proofErr w:type="spellStart"/>
            <w:r w:rsidRPr="00BF510D">
              <w:rPr>
                <w:rFonts w:ascii="Arial" w:hAnsi="Arial" w:cs="Arial"/>
                <w:sz w:val="20"/>
                <w:szCs w:val="20"/>
              </w:rPr>
              <w:t>ych</w:t>
            </w:r>
            <w:proofErr w:type="spellEnd"/>
            <w:r w:rsidRPr="00BF510D">
              <w:rPr>
                <w:rFonts w:ascii="Arial" w:hAnsi="Arial" w:cs="Arial"/>
                <w:sz w:val="20"/>
                <w:szCs w:val="20"/>
              </w:rPr>
              <w:t>).</w:t>
            </w:r>
          </w:p>
        </w:tc>
      </w:tr>
      <w:tr w:rsidR="00214110" w:rsidRPr="00BF510D" w14:paraId="0FF10152"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5F4475CC" w14:textId="77777777" w:rsidR="00214110" w:rsidRPr="00BF510D" w:rsidRDefault="00214110" w:rsidP="008D3DA7">
            <w:pPr>
              <w:jc w:val="both"/>
              <w:rPr>
                <w:rFonts w:ascii="Arial" w:hAnsi="Arial" w:cs="Arial"/>
                <w:b/>
                <w:bCs/>
                <w:sz w:val="20"/>
                <w:szCs w:val="20"/>
              </w:rPr>
            </w:pPr>
            <w:r w:rsidRPr="00BF510D">
              <w:rPr>
                <w:rFonts w:ascii="Arial" w:hAnsi="Arial" w:cs="Arial"/>
                <w:bCs/>
                <w:sz w:val="20"/>
                <w:szCs w:val="20"/>
              </w:rPr>
              <w:t xml:space="preserve">Oferujemy termin dostawy, o którym mowa w § 6 ust. 1 Istotnych postanowień umowy : </w:t>
            </w:r>
            <w:r w:rsidRPr="00BF510D">
              <w:rPr>
                <w:rFonts w:ascii="Arial" w:hAnsi="Arial" w:cs="Arial"/>
                <w:b/>
                <w:bCs/>
                <w:sz w:val="20"/>
                <w:szCs w:val="20"/>
              </w:rPr>
              <w:t>……………... godzin</w:t>
            </w:r>
          </w:p>
          <w:p w14:paraId="6067FA0F" w14:textId="77777777" w:rsidR="00214110" w:rsidRPr="00BF510D" w:rsidRDefault="00214110" w:rsidP="008D3DA7">
            <w:pPr>
              <w:jc w:val="both"/>
              <w:rPr>
                <w:rFonts w:ascii="Arial" w:hAnsi="Arial" w:cs="Arial"/>
                <w:bCs/>
                <w:sz w:val="20"/>
                <w:szCs w:val="20"/>
              </w:rPr>
            </w:pPr>
          </w:p>
        </w:tc>
      </w:tr>
      <w:tr w:rsidR="00214110" w:rsidRPr="00BF510D" w14:paraId="0D55BFAA"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2BCC6189" w14:textId="77777777" w:rsidR="00214110" w:rsidRPr="00BF510D" w:rsidRDefault="00214110" w:rsidP="008D3DA7">
            <w:pPr>
              <w:jc w:val="both"/>
              <w:rPr>
                <w:rFonts w:ascii="Arial" w:hAnsi="Arial" w:cs="Arial"/>
                <w:bCs/>
                <w:sz w:val="20"/>
                <w:szCs w:val="20"/>
              </w:rPr>
            </w:pPr>
            <w:r w:rsidRPr="00BF510D">
              <w:rPr>
                <w:rFonts w:ascii="Arial" w:hAnsi="Arial" w:cs="Arial"/>
                <w:bCs/>
                <w:sz w:val="20"/>
                <w:szCs w:val="20"/>
              </w:rPr>
              <w:t xml:space="preserve">Akceptujemy warunki płatności określone przez Zamawiającego w SIWZ, w tym oferujemy </w:t>
            </w:r>
            <w:r w:rsidRPr="00BF510D">
              <w:rPr>
                <w:rFonts w:ascii="Arial" w:hAnsi="Arial" w:cs="Arial"/>
                <w:b/>
                <w:bCs/>
                <w:sz w:val="20"/>
                <w:szCs w:val="20"/>
              </w:rPr>
              <w:t>………. dniowy</w:t>
            </w:r>
            <w:r w:rsidRPr="00BF510D">
              <w:rPr>
                <w:rFonts w:ascii="Arial" w:hAnsi="Arial" w:cs="Arial"/>
                <w:bCs/>
                <w:sz w:val="20"/>
                <w:szCs w:val="20"/>
              </w:rPr>
              <w:t xml:space="preserve"> termin płatności rachunku/faktury VAT, zgodnie z § 4 ust. 3 Istotnych postanowień umowy.</w:t>
            </w:r>
          </w:p>
          <w:p w14:paraId="5AC687D4" w14:textId="77777777" w:rsidR="00214110" w:rsidRPr="00BF510D" w:rsidRDefault="00214110" w:rsidP="008D3DA7">
            <w:pPr>
              <w:jc w:val="both"/>
              <w:rPr>
                <w:rFonts w:ascii="Arial" w:hAnsi="Arial" w:cs="Arial"/>
                <w:bCs/>
                <w:sz w:val="20"/>
                <w:szCs w:val="20"/>
              </w:rPr>
            </w:pPr>
          </w:p>
        </w:tc>
      </w:tr>
    </w:tbl>
    <w:p w14:paraId="2DA68299" w14:textId="77777777" w:rsidR="00214110" w:rsidRPr="00BF510D" w:rsidRDefault="00214110" w:rsidP="00214110">
      <w:pPr>
        <w:pStyle w:val="Zwykytekst1"/>
        <w:tabs>
          <w:tab w:val="left" w:pos="284"/>
        </w:tabs>
        <w:ind w:left="643"/>
        <w:jc w:val="both"/>
        <w:rPr>
          <w:rFonts w:ascii="Arial" w:hAnsi="Arial" w:cs="Arial"/>
          <w:iCs/>
        </w:rPr>
      </w:pPr>
    </w:p>
    <w:p w14:paraId="67ECF701" w14:textId="2686CA41" w:rsidR="00214110" w:rsidRPr="00BF510D" w:rsidRDefault="00214110" w:rsidP="00214110">
      <w:pPr>
        <w:ind w:left="283"/>
        <w:jc w:val="both"/>
        <w:rPr>
          <w:rFonts w:ascii="Arial" w:hAnsi="Arial" w:cs="Arial"/>
          <w:b/>
          <w:sz w:val="20"/>
          <w:szCs w:val="20"/>
        </w:rPr>
      </w:pPr>
      <w:r>
        <w:rPr>
          <w:rFonts w:ascii="Arial" w:hAnsi="Arial" w:cs="Arial"/>
          <w:b/>
          <w:sz w:val="20"/>
          <w:szCs w:val="20"/>
        </w:rPr>
        <w:t>Część 70</w:t>
      </w:r>
      <w:r w:rsidRPr="00BF510D">
        <w:rPr>
          <w:rFonts w:ascii="Arial" w:hAnsi="Arial" w:cs="Arial"/>
          <w:b/>
          <w:sz w:val="20"/>
          <w:szCs w:val="20"/>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214110" w:rsidRPr="00BF510D" w14:paraId="1B670373" w14:textId="77777777" w:rsidTr="008D3DA7">
        <w:tc>
          <w:tcPr>
            <w:tcW w:w="4110" w:type="dxa"/>
            <w:tcBorders>
              <w:top w:val="single" w:sz="4" w:space="0" w:color="000000"/>
              <w:left w:val="single" w:sz="4" w:space="0" w:color="000000"/>
              <w:bottom w:val="single" w:sz="4" w:space="0" w:color="000000"/>
            </w:tcBorders>
            <w:shd w:val="clear" w:color="auto" w:fill="auto"/>
          </w:tcPr>
          <w:p w14:paraId="08CCCFE3" w14:textId="77777777" w:rsidR="00214110" w:rsidRPr="00BF510D" w:rsidRDefault="00214110" w:rsidP="008D3DA7">
            <w:pPr>
              <w:snapToGrid w:val="0"/>
              <w:jc w:val="both"/>
              <w:rPr>
                <w:rFonts w:ascii="Arial" w:hAnsi="Arial" w:cs="Arial"/>
                <w:sz w:val="20"/>
                <w:szCs w:val="20"/>
              </w:rPr>
            </w:pPr>
            <w:r w:rsidRPr="00BF510D">
              <w:rPr>
                <w:rFonts w:ascii="Arial" w:hAnsi="Arial" w:cs="Arial"/>
                <w:b/>
                <w:sz w:val="20"/>
                <w:szCs w:val="20"/>
              </w:rPr>
              <w:t>Łączna cena brutto oferty:</w:t>
            </w:r>
          </w:p>
          <w:p w14:paraId="344FE7DF" w14:textId="77777777" w:rsidR="00214110" w:rsidRPr="00BF510D" w:rsidRDefault="00214110" w:rsidP="008D3DA7">
            <w:pPr>
              <w:jc w:val="both"/>
              <w:rPr>
                <w:rFonts w:ascii="Arial" w:hAnsi="Arial" w:cs="Arial"/>
                <w:sz w:val="20"/>
                <w:szCs w:val="20"/>
              </w:rPr>
            </w:pPr>
          </w:p>
          <w:p w14:paraId="787F1686" w14:textId="77777777" w:rsidR="00214110" w:rsidRPr="00BF510D" w:rsidRDefault="00214110" w:rsidP="008D3DA7">
            <w:pPr>
              <w:jc w:val="both"/>
              <w:rPr>
                <w:rFonts w:ascii="Arial" w:hAnsi="Arial" w:cs="Arial"/>
                <w:sz w:val="20"/>
                <w:szCs w:val="20"/>
              </w:rPr>
            </w:pPr>
            <w:r w:rsidRPr="00BF510D">
              <w:rPr>
                <w:rFonts w:ascii="Arial" w:hAnsi="Arial" w:cs="Arial"/>
                <w:sz w:val="20"/>
                <w:szCs w:val="20"/>
              </w:rPr>
              <w:t>Wartość brutto ............................zł.</w:t>
            </w:r>
          </w:p>
          <w:p w14:paraId="3E8FFB94" w14:textId="77777777" w:rsidR="00214110" w:rsidRPr="00BF510D" w:rsidRDefault="00214110" w:rsidP="008D3DA7">
            <w:pPr>
              <w:jc w:val="both"/>
              <w:rPr>
                <w:rFonts w:ascii="Arial" w:hAnsi="Arial" w:cs="Arial"/>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34B341FF" w14:textId="77777777" w:rsidR="00214110" w:rsidRPr="00BF510D" w:rsidRDefault="00214110" w:rsidP="008D3DA7">
            <w:pPr>
              <w:jc w:val="both"/>
              <w:rPr>
                <w:rFonts w:ascii="Arial" w:hAnsi="Arial" w:cs="Arial"/>
                <w:sz w:val="20"/>
                <w:szCs w:val="20"/>
              </w:rPr>
            </w:pPr>
            <w:r w:rsidRPr="00BF510D">
              <w:rPr>
                <w:rFonts w:ascii="Arial" w:hAnsi="Arial" w:cs="Arial"/>
                <w:bCs/>
                <w:sz w:val="20"/>
                <w:szCs w:val="20"/>
              </w:rPr>
              <w:t>SŁOWNIE:</w:t>
            </w:r>
          </w:p>
          <w:p w14:paraId="5BF79652" w14:textId="77777777" w:rsidR="00214110" w:rsidRPr="00BF510D" w:rsidRDefault="00214110" w:rsidP="008D3DA7">
            <w:pPr>
              <w:jc w:val="both"/>
              <w:rPr>
                <w:rFonts w:ascii="Arial" w:hAnsi="Arial" w:cs="Arial"/>
                <w:sz w:val="20"/>
                <w:szCs w:val="20"/>
              </w:rPr>
            </w:pPr>
          </w:p>
          <w:p w14:paraId="444EBAF4" w14:textId="77777777" w:rsidR="00214110" w:rsidRPr="00BF510D" w:rsidRDefault="00214110" w:rsidP="008D3DA7">
            <w:pPr>
              <w:spacing w:line="360" w:lineRule="auto"/>
              <w:jc w:val="both"/>
              <w:rPr>
                <w:rFonts w:ascii="Arial" w:hAnsi="Arial" w:cs="Arial"/>
                <w:sz w:val="20"/>
                <w:szCs w:val="20"/>
              </w:rPr>
            </w:pPr>
            <w:r w:rsidRPr="00BF510D">
              <w:rPr>
                <w:rFonts w:ascii="Arial" w:hAnsi="Arial" w:cs="Arial"/>
                <w:sz w:val="20"/>
                <w:szCs w:val="20"/>
              </w:rPr>
              <w:t>Wartość brutto ........................................................</w:t>
            </w:r>
            <w:r w:rsidRPr="00BF510D">
              <w:rPr>
                <w:rFonts w:ascii="Arial" w:hAnsi="Arial" w:cs="Arial"/>
                <w:sz w:val="20"/>
                <w:szCs w:val="20"/>
              </w:rPr>
              <w:br/>
              <w:t>….....................................złote(-</w:t>
            </w:r>
            <w:proofErr w:type="spellStart"/>
            <w:r w:rsidRPr="00BF510D">
              <w:rPr>
                <w:rFonts w:ascii="Arial" w:hAnsi="Arial" w:cs="Arial"/>
                <w:sz w:val="20"/>
                <w:szCs w:val="20"/>
              </w:rPr>
              <w:t>ych</w:t>
            </w:r>
            <w:proofErr w:type="spellEnd"/>
            <w:r w:rsidRPr="00BF510D">
              <w:rPr>
                <w:rFonts w:ascii="Arial" w:hAnsi="Arial" w:cs="Arial"/>
                <w:sz w:val="20"/>
                <w:szCs w:val="20"/>
              </w:rPr>
              <w:t>).</w:t>
            </w:r>
          </w:p>
        </w:tc>
      </w:tr>
      <w:tr w:rsidR="00214110" w:rsidRPr="00BF510D" w14:paraId="648A64DC"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59FC2054" w14:textId="77777777" w:rsidR="00214110" w:rsidRPr="00BF510D" w:rsidRDefault="00214110" w:rsidP="008D3DA7">
            <w:pPr>
              <w:jc w:val="both"/>
              <w:rPr>
                <w:rFonts w:ascii="Arial" w:hAnsi="Arial" w:cs="Arial"/>
                <w:b/>
                <w:bCs/>
                <w:sz w:val="20"/>
                <w:szCs w:val="20"/>
              </w:rPr>
            </w:pPr>
            <w:r w:rsidRPr="00BF510D">
              <w:rPr>
                <w:rFonts w:ascii="Arial" w:hAnsi="Arial" w:cs="Arial"/>
                <w:bCs/>
                <w:sz w:val="20"/>
                <w:szCs w:val="20"/>
              </w:rPr>
              <w:t xml:space="preserve">Oferujemy termin dostawy, o którym mowa w § 6 ust. 1 Istotnych postanowień umowy : </w:t>
            </w:r>
            <w:r w:rsidRPr="00BF510D">
              <w:rPr>
                <w:rFonts w:ascii="Arial" w:hAnsi="Arial" w:cs="Arial"/>
                <w:b/>
                <w:bCs/>
                <w:sz w:val="20"/>
                <w:szCs w:val="20"/>
              </w:rPr>
              <w:t>……………... godzin</w:t>
            </w:r>
          </w:p>
          <w:p w14:paraId="38711048" w14:textId="77777777" w:rsidR="00214110" w:rsidRPr="00BF510D" w:rsidRDefault="00214110" w:rsidP="008D3DA7">
            <w:pPr>
              <w:jc w:val="both"/>
              <w:rPr>
                <w:rFonts w:ascii="Arial" w:hAnsi="Arial" w:cs="Arial"/>
                <w:bCs/>
                <w:sz w:val="20"/>
                <w:szCs w:val="20"/>
              </w:rPr>
            </w:pPr>
          </w:p>
        </w:tc>
      </w:tr>
      <w:tr w:rsidR="00214110" w:rsidRPr="00BF510D" w14:paraId="6C766E9F"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2C4C296F" w14:textId="77777777" w:rsidR="00214110" w:rsidRPr="00BF510D" w:rsidRDefault="00214110" w:rsidP="008D3DA7">
            <w:pPr>
              <w:jc w:val="both"/>
              <w:rPr>
                <w:rFonts w:ascii="Arial" w:hAnsi="Arial" w:cs="Arial"/>
                <w:bCs/>
                <w:sz w:val="20"/>
                <w:szCs w:val="20"/>
              </w:rPr>
            </w:pPr>
            <w:r w:rsidRPr="00BF510D">
              <w:rPr>
                <w:rFonts w:ascii="Arial" w:hAnsi="Arial" w:cs="Arial"/>
                <w:bCs/>
                <w:sz w:val="20"/>
                <w:szCs w:val="20"/>
              </w:rPr>
              <w:t xml:space="preserve">Akceptujemy warunki płatności określone przez Zamawiającego w SIWZ, w tym oferujemy </w:t>
            </w:r>
            <w:r w:rsidRPr="00BF510D">
              <w:rPr>
                <w:rFonts w:ascii="Arial" w:hAnsi="Arial" w:cs="Arial"/>
                <w:b/>
                <w:bCs/>
                <w:sz w:val="20"/>
                <w:szCs w:val="20"/>
              </w:rPr>
              <w:t>………. dniowy</w:t>
            </w:r>
            <w:r w:rsidRPr="00BF510D">
              <w:rPr>
                <w:rFonts w:ascii="Arial" w:hAnsi="Arial" w:cs="Arial"/>
                <w:bCs/>
                <w:sz w:val="20"/>
                <w:szCs w:val="20"/>
              </w:rPr>
              <w:t xml:space="preserve"> termin płatności rachunku/faktury VAT, zgodnie z § 4 ust. 3 Istotnych postanowień umowy.</w:t>
            </w:r>
          </w:p>
          <w:p w14:paraId="00DE552E" w14:textId="77777777" w:rsidR="00214110" w:rsidRPr="00BF510D" w:rsidRDefault="00214110" w:rsidP="008D3DA7">
            <w:pPr>
              <w:jc w:val="both"/>
              <w:rPr>
                <w:rFonts w:ascii="Arial" w:hAnsi="Arial" w:cs="Arial"/>
                <w:bCs/>
                <w:sz w:val="20"/>
                <w:szCs w:val="20"/>
              </w:rPr>
            </w:pPr>
          </w:p>
        </w:tc>
      </w:tr>
    </w:tbl>
    <w:p w14:paraId="167EAA59" w14:textId="77777777" w:rsidR="00214110" w:rsidRPr="00BF510D" w:rsidRDefault="00214110" w:rsidP="00214110">
      <w:pPr>
        <w:pStyle w:val="Zwykytekst1"/>
        <w:tabs>
          <w:tab w:val="left" w:pos="284"/>
        </w:tabs>
        <w:ind w:left="643"/>
        <w:jc w:val="both"/>
        <w:rPr>
          <w:rFonts w:ascii="Arial" w:hAnsi="Arial" w:cs="Arial"/>
          <w:iCs/>
        </w:rPr>
      </w:pPr>
    </w:p>
    <w:p w14:paraId="1459DC98" w14:textId="4E592BC3" w:rsidR="00214110" w:rsidRPr="00BF510D" w:rsidRDefault="00214110" w:rsidP="00214110">
      <w:pPr>
        <w:ind w:left="283"/>
        <w:jc w:val="both"/>
        <w:rPr>
          <w:rFonts w:ascii="Arial" w:hAnsi="Arial" w:cs="Arial"/>
          <w:b/>
          <w:sz w:val="20"/>
          <w:szCs w:val="20"/>
        </w:rPr>
      </w:pPr>
      <w:r>
        <w:rPr>
          <w:rFonts w:ascii="Arial" w:hAnsi="Arial" w:cs="Arial"/>
          <w:b/>
          <w:sz w:val="20"/>
          <w:szCs w:val="20"/>
        </w:rPr>
        <w:t>Część 71</w:t>
      </w:r>
      <w:r w:rsidRPr="00BF510D">
        <w:rPr>
          <w:rFonts w:ascii="Arial" w:hAnsi="Arial" w:cs="Arial"/>
          <w:b/>
          <w:sz w:val="20"/>
          <w:szCs w:val="20"/>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214110" w:rsidRPr="00BF510D" w14:paraId="2D4D666B" w14:textId="77777777" w:rsidTr="008D3DA7">
        <w:tc>
          <w:tcPr>
            <w:tcW w:w="4110" w:type="dxa"/>
            <w:tcBorders>
              <w:top w:val="single" w:sz="4" w:space="0" w:color="000000"/>
              <w:left w:val="single" w:sz="4" w:space="0" w:color="000000"/>
              <w:bottom w:val="single" w:sz="4" w:space="0" w:color="000000"/>
            </w:tcBorders>
            <w:shd w:val="clear" w:color="auto" w:fill="auto"/>
          </w:tcPr>
          <w:p w14:paraId="567078E7" w14:textId="77777777" w:rsidR="00214110" w:rsidRPr="00BF510D" w:rsidRDefault="00214110" w:rsidP="008D3DA7">
            <w:pPr>
              <w:snapToGrid w:val="0"/>
              <w:jc w:val="both"/>
              <w:rPr>
                <w:rFonts w:ascii="Arial" w:hAnsi="Arial" w:cs="Arial"/>
                <w:sz w:val="20"/>
                <w:szCs w:val="20"/>
              </w:rPr>
            </w:pPr>
            <w:r w:rsidRPr="00BF510D">
              <w:rPr>
                <w:rFonts w:ascii="Arial" w:hAnsi="Arial" w:cs="Arial"/>
                <w:b/>
                <w:sz w:val="20"/>
                <w:szCs w:val="20"/>
              </w:rPr>
              <w:t>Łączna cena brutto oferty:</w:t>
            </w:r>
          </w:p>
          <w:p w14:paraId="33DB0CE9" w14:textId="77777777" w:rsidR="00214110" w:rsidRPr="00BF510D" w:rsidRDefault="00214110" w:rsidP="008D3DA7">
            <w:pPr>
              <w:jc w:val="both"/>
              <w:rPr>
                <w:rFonts w:ascii="Arial" w:hAnsi="Arial" w:cs="Arial"/>
                <w:sz w:val="20"/>
                <w:szCs w:val="20"/>
              </w:rPr>
            </w:pPr>
          </w:p>
          <w:p w14:paraId="758B1C0F" w14:textId="77777777" w:rsidR="00214110" w:rsidRPr="00BF510D" w:rsidRDefault="00214110" w:rsidP="008D3DA7">
            <w:pPr>
              <w:jc w:val="both"/>
              <w:rPr>
                <w:rFonts w:ascii="Arial" w:hAnsi="Arial" w:cs="Arial"/>
                <w:sz w:val="20"/>
                <w:szCs w:val="20"/>
              </w:rPr>
            </w:pPr>
            <w:r w:rsidRPr="00BF510D">
              <w:rPr>
                <w:rFonts w:ascii="Arial" w:hAnsi="Arial" w:cs="Arial"/>
                <w:sz w:val="20"/>
                <w:szCs w:val="20"/>
              </w:rPr>
              <w:t>Wartość brutto ............................zł.</w:t>
            </w:r>
          </w:p>
          <w:p w14:paraId="74C06E59" w14:textId="77777777" w:rsidR="00214110" w:rsidRPr="00BF510D" w:rsidRDefault="00214110" w:rsidP="008D3DA7">
            <w:pPr>
              <w:jc w:val="both"/>
              <w:rPr>
                <w:rFonts w:ascii="Arial" w:hAnsi="Arial" w:cs="Arial"/>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155632C3" w14:textId="77777777" w:rsidR="00214110" w:rsidRPr="00BF510D" w:rsidRDefault="00214110" w:rsidP="008D3DA7">
            <w:pPr>
              <w:jc w:val="both"/>
              <w:rPr>
                <w:rFonts w:ascii="Arial" w:hAnsi="Arial" w:cs="Arial"/>
                <w:sz w:val="20"/>
                <w:szCs w:val="20"/>
              </w:rPr>
            </w:pPr>
            <w:r w:rsidRPr="00BF510D">
              <w:rPr>
                <w:rFonts w:ascii="Arial" w:hAnsi="Arial" w:cs="Arial"/>
                <w:bCs/>
                <w:sz w:val="20"/>
                <w:szCs w:val="20"/>
              </w:rPr>
              <w:t>SŁOWNIE:</w:t>
            </w:r>
          </w:p>
          <w:p w14:paraId="26E62202" w14:textId="77777777" w:rsidR="00214110" w:rsidRPr="00BF510D" w:rsidRDefault="00214110" w:rsidP="008D3DA7">
            <w:pPr>
              <w:jc w:val="both"/>
              <w:rPr>
                <w:rFonts w:ascii="Arial" w:hAnsi="Arial" w:cs="Arial"/>
                <w:sz w:val="20"/>
                <w:szCs w:val="20"/>
              </w:rPr>
            </w:pPr>
          </w:p>
          <w:p w14:paraId="65B35EEC" w14:textId="77777777" w:rsidR="00214110" w:rsidRPr="00BF510D" w:rsidRDefault="00214110" w:rsidP="008D3DA7">
            <w:pPr>
              <w:spacing w:line="360" w:lineRule="auto"/>
              <w:jc w:val="both"/>
              <w:rPr>
                <w:rFonts w:ascii="Arial" w:hAnsi="Arial" w:cs="Arial"/>
                <w:sz w:val="20"/>
                <w:szCs w:val="20"/>
              </w:rPr>
            </w:pPr>
            <w:r w:rsidRPr="00BF510D">
              <w:rPr>
                <w:rFonts w:ascii="Arial" w:hAnsi="Arial" w:cs="Arial"/>
                <w:sz w:val="20"/>
                <w:szCs w:val="20"/>
              </w:rPr>
              <w:t>Wartość brutto ........................................................</w:t>
            </w:r>
            <w:r w:rsidRPr="00BF510D">
              <w:rPr>
                <w:rFonts w:ascii="Arial" w:hAnsi="Arial" w:cs="Arial"/>
                <w:sz w:val="20"/>
                <w:szCs w:val="20"/>
              </w:rPr>
              <w:br/>
              <w:t>….....................................złote(-</w:t>
            </w:r>
            <w:proofErr w:type="spellStart"/>
            <w:r w:rsidRPr="00BF510D">
              <w:rPr>
                <w:rFonts w:ascii="Arial" w:hAnsi="Arial" w:cs="Arial"/>
                <w:sz w:val="20"/>
                <w:szCs w:val="20"/>
              </w:rPr>
              <w:t>ych</w:t>
            </w:r>
            <w:proofErr w:type="spellEnd"/>
            <w:r w:rsidRPr="00BF510D">
              <w:rPr>
                <w:rFonts w:ascii="Arial" w:hAnsi="Arial" w:cs="Arial"/>
                <w:sz w:val="20"/>
                <w:szCs w:val="20"/>
              </w:rPr>
              <w:t>).</w:t>
            </w:r>
          </w:p>
        </w:tc>
      </w:tr>
      <w:tr w:rsidR="00214110" w:rsidRPr="00BF510D" w14:paraId="3320DF66"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0D5ED2D1" w14:textId="77777777" w:rsidR="00214110" w:rsidRPr="00BF510D" w:rsidRDefault="00214110" w:rsidP="008D3DA7">
            <w:pPr>
              <w:jc w:val="both"/>
              <w:rPr>
                <w:rFonts w:ascii="Arial" w:hAnsi="Arial" w:cs="Arial"/>
                <w:b/>
                <w:bCs/>
                <w:sz w:val="20"/>
                <w:szCs w:val="20"/>
              </w:rPr>
            </w:pPr>
            <w:r w:rsidRPr="00BF510D">
              <w:rPr>
                <w:rFonts w:ascii="Arial" w:hAnsi="Arial" w:cs="Arial"/>
                <w:bCs/>
                <w:sz w:val="20"/>
                <w:szCs w:val="20"/>
              </w:rPr>
              <w:t xml:space="preserve">Oferujemy termin dostawy, o którym mowa w § 6 ust. 1 Istotnych postanowień umowy : </w:t>
            </w:r>
            <w:r w:rsidRPr="00BF510D">
              <w:rPr>
                <w:rFonts w:ascii="Arial" w:hAnsi="Arial" w:cs="Arial"/>
                <w:b/>
                <w:bCs/>
                <w:sz w:val="20"/>
                <w:szCs w:val="20"/>
              </w:rPr>
              <w:t>……………... godzin</w:t>
            </w:r>
          </w:p>
          <w:p w14:paraId="09CA5B65" w14:textId="77777777" w:rsidR="00214110" w:rsidRPr="00BF510D" w:rsidRDefault="00214110" w:rsidP="008D3DA7">
            <w:pPr>
              <w:jc w:val="both"/>
              <w:rPr>
                <w:rFonts w:ascii="Arial" w:hAnsi="Arial" w:cs="Arial"/>
                <w:bCs/>
                <w:sz w:val="20"/>
                <w:szCs w:val="20"/>
              </w:rPr>
            </w:pPr>
          </w:p>
        </w:tc>
      </w:tr>
      <w:tr w:rsidR="00214110" w:rsidRPr="00BF510D" w14:paraId="71582DD3"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0F271E41" w14:textId="77777777" w:rsidR="00214110" w:rsidRPr="00BF510D" w:rsidRDefault="00214110" w:rsidP="008D3DA7">
            <w:pPr>
              <w:jc w:val="both"/>
              <w:rPr>
                <w:rFonts w:ascii="Arial" w:hAnsi="Arial" w:cs="Arial"/>
                <w:bCs/>
                <w:sz w:val="20"/>
                <w:szCs w:val="20"/>
              </w:rPr>
            </w:pPr>
            <w:r w:rsidRPr="00BF510D">
              <w:rPr>
                <w:rFonts w:ascii="Arial" w:hAnsi="Arial" w:cs="Arial"/>
                <w:bCs/>
                <w:sz w:val="20"/>
                <w:szCs w:val="20"/>
              </w:rPr>
              <w:t xml:space="preserve">Akceptujemy warunki płatności określone przez Zamawiającego w SIWZ, w tym oferujemy </w:t>
            </w:r>
            <w:r w:rsidRPr="00BF510D">
              <w:rPr>
                <w:rFonts w:ascii="Arial" w:hAnsi="Arial" w:cs="Arial"/>
                <w:b/>
                <w:bCs/>
                <w:sz w:val="20"/>
                <w:szCs w:val="20"/>
              </w:rPr>
              <w:t>………. dniowy</w:t>
            </w:r>
            <w:r w:rsidRPr="00BF510D">
              <w:rPr>
                <w:rFonts w:ascii="Arial" w:hAnsi="Arial" w:cs="Arial"/>
                <w:bCs/>
                <w:sz w:val="20"/>
                <w:szCs w:val="20"/>
              </w:rPr>
              <w:t xml:space="preserve"> termin płatności rachunku/faktury VAT, zgodnie z § 4 ust. 3 Istotnych postanowień umowy.</w:t>
            </w:r>
          </w:p>
          <w:p w14:paraId="6AC0610D" w14:textId="77777777" w:rsidR="00214110" w:rsidRPr="00BF510D" w:rsidRDefault="00214110" w:rsidP="008D3DA7">
            <w:pPr>
              <w:jc w:val="both"/>
              <w:rPr>
                <w:rFonts w:ascii="Arial" w:hAnsi="Arial" w:cs="Arial"/>
                <w:bCs/>
                <w:sz w:val="20"/>
                <w:szCs w:val="20"/>
              </w:rPr>
            </w:pPr>
          </w:p>
        </w:tc>
      </w:tr>
    </w:tbl>
    <w:p w14:paraId="5EE2EC64" w14:textId="77777777" w:rsidR="00214110" w:rsidRPr="00BF510D" w:rsidRDefault="00214110" w:rsidP="00214110">
      <w:pPr>
        <w:pStyle w:val="Zwykytekst1"/>
        <w:tabs>
          <w:tab w:val="left" w:pos="284"/>
        </w:tabs>
        <w:ind w:left="643"/>
        <w:jc w:val="both"/>
        <w:rPr>
          <w:rFonts w:ascii="Arial" w:hAnsi="Arial" w:cs="Arial"/>
          <w:iCs/>
        </w:rPr>
      </w:pPr>
    </w:p>
    <w:p w14:paraId="4293922B" w14:textId="6EAFB2FC" w:rsidR="00214110" w:rsidRPr="00BF510D" w:rsidRDefault="00214110" w:rsidP="00214110">
      <w:pPr>
        <w:ind w:left="283"/>
        <w:jc w:val="both"/>
        <w:rPr>
          <w:rFonts w:ascii="Arial" w:hAnsi="Arial" w:cs="Arial"/>
          <w:b/>
          <w:sz w:val="20"/>
          <w:szCs w:val="20"/>
        </w:rPr>
      </w:pPr>
      <w:r>
        <w:rPr>
          <w:rFonts w:ascii="Arial" w:hAnsi="Arial" w:cs="Arial"/>
          <w:b/>
          <w:sz w:val="20"/>
          <w:szCs w:val="20"/>
        </w:rPr>
        <w:t>Część 72</w:t>
      </w:r>
      <w:r w:rsidRPr="00BF510D">
        <w:rPr>
          <w:rFonts w:ascii="Arial" w:hAnsi="Arial" w:cs="Arial"/>
          <w:b/>
          <w:sz w:val="20"/>
          <w:szCs w:val="20"/>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214110" w:rsidRPr="00BF510D" w14:paraId="5620F977" w14:textId="77777777" w:rsidTr="008D3DA7">
        <w:tc>
          <w:tcPr>
            <w:tcW w:w="4110" w:type="dxa"/>
            <w:tcBorders>
              <w:top w:val="single" w:sz="4" w:space="0" w:color="000000"/>
              <w:left w:val="single" w:sz="4" w:space="0" w:color="000000"/>
              <w:bottom w:val="single" w:sz="4" w:space="0" w:color="000000"/>
            </w:tcBorders>
            <w:shd w:val="clear" w:color="auto" w:fill="auto"/>
          </w:tcPr>
          <w:p w14:paraId="325B4D4B" w14:textId="77777777" w:rsidR="00214110" w:rsidRPr="00BF510D" w:rsidRDefault="00214110" w:rsidP="008D3DA7">
            <w:pPr>
              <w:snapToGrid w:val="0"/>
              <w:jc w:val="both"/>
              <w:rPr>
                <w:rFonts w:ascii="Arial" w:hAnsi="Arial" w:cs="Arial"/>
                <w:sz w:val="20"/>
                <w:szCs w:val="20"/>
              </w:rPr>
            </w:pPr>
            <w:r w:rsidRPr="00BF510D">
              <w:rPr>
                <w:rFonts w:ascii="Arial" w:hAnsi="Arial" w:cs="Arial"/>
                <w:b/>
                <w:sz w:val="20"/>
                <w:szCs w:val="20"/>
              </w:rPr>
              <w:lastRenderedPageBreak/>
              <w:t>Łączna cena brutto oferty:</w:t>
            </w:r>
          </w:p>
          <w:p w14:paraId="73B10FA2" w14:textId="77777777" w:rsidR="00214110" w:rsidRPr="00BF510D" w:rsidRDefault="00214110" w:rsidP="008D3DA7">
            <w:pPr>
              <w:jc w:val="both"/>
              <w:rPr>
                <w:rFonts w:ascii="Arial" w:hAnsi="Arial" w:cs="Arial"/>
                <w:sz w:val="20"/>
                <w:szCs w:val="20"/>
              </w:rPr>
            </w:pPr>
          </w:p>
          <w:p w14:paraId="6AB1AE70" w14:textId="77777777" w:rsidR="00214110" w:rsidRPr="00BF510D" w:rsidRDefault="00214110" w:rsidP="008D3DA7">
            <w:pPr>
              <w:jc w:val="both"/>
              <w:rPr>
                <w:rFonts w:ascii="Arial" w:hAnsi="Arial" w:cs="Arial"/>
                <w:sz w:val="20"/>
                <w:szCs w:val="20"/>
              </w:rPr>
            </w:pPr>
            <w:r w:rsidRPr="00BF510D">
              <w:rPr>
                <w:rFonts w:ascii="Arial" w:hAnsi="Arial" w:cs="Arial"/>
                <w:sz w:val="20"/>
                <w:szCs w:val="20"/>
              </w:rPr>
              <w:t>Wartość brutto ............................zł.</w:t>
            </w:r>
          </w:p>
          <w:p w14:paraId="3D7DF0CE" w14:textId="77777777" w:rsidR="00214110" w:rsidRPr="00BF510D" w:rsidRDefault="00214110" w:rsidP="008D3DA7">
            <w:pPr>
              <w:jc w:val="both"/>
              <w:rPr>
                <w:rFonts w:ascii="Arial" w:hAnsi="Arial" w:cs="Arial"/>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238BDAD1" w14:textId="77777777" w:rsidR="00214110" w:rsidRPr="00BF510D" w:rsidRDefault="00214110" w:rsidP="008D3DA7">
            <w:pPr>
              <w:jc w:val="both"/>
              <w:rPr>
                <w:rFonts w:ascii="Arial" w:hAnsi="Arial" w:cs="Arial"/>
                <w:sz w:val="20"/>
                <w:szCs w:val="20"/>
              </w:rPr>
            </w:pPr>
            <w:r w:rsidRPr="00BF510D">
              <w:rPr>
                <w:rFonts w:ascii="Arial" w:hAnsi="Arial" w:cs="Arial"/>
                <w:bCs/>
                <w:sz w:val="20"/>
                <w:szCs w:val="20"/>
              </w:rPr>
              <w:t>SŁOWNIE:</w:t>
            </w:r>
          </w:p>
          <w:p w14:paraId="47563E72" w14:textId="77777777" w:rsidR="00214110" w:rsidRPr="00BF510D" w:rsidRDefault="00214110" w:rsidP="008D3DA7">
            <w:pPr>
              <w:jc w:val="both"/>
              <w:rPr>
                <w:rFonts w:ascii="Arial" w:hAnsi="Arial" w:cs="Arial"/>
                <w:sz w:val="20"/>
                <w:szCs w:val="20"/>
              </w:rPr>
            </w:pPr>
          </w:p>
          <w:p w14:paraId="52A66FEF" w14:textId="77777777" w:rsidR="00214110" w:rsidRPr="00BF510D" w:rsidRDefault="00214110" w:rsidP="008D3DA7">
            <w:pPr>
              <w:spacing w:line="360" w:lineRule="auto"/>
              <w:jc w:val="both"/>
              <w:rPr>
                <w:rFonts w:ascii="Arial" w:hAnsi="Arial" w:cs="Arial"/>
                <w:sz w:val="20"/>
                <w:szCs w:val="20"/>
              </w:rPr>
            </w:pPr>
            <w:r w:rsidRPr="00BF510D">
              <w:rPr>
                <w:rFonts w:ascii="Arial" w:hAnsi="Arial" w:cs="Arial"/>
                <w:sz w:val="20"/>
                <w:szCs w:val="20"/>
              </w:rPr>
              <w:t>Wartość brutto ........................................................</w:t>
            </w:r>
            <w:r w:rsidRPr="00BF510D">
              <w:rPr>
                <w:rFonts w:ascii="Arial" w:hAnsi="Arial" w:cs="Arial"/>
                <w:sz w:val="20"/>
                <w:szCs w:val="20"/>
              </w:rPr>
              <w:br/>
              <w:t>….....................................złote(-</w:t>
            </w:r>
            <w:proofErr w:type="spellStart"/>
            <w:r w:rsidRPr="00BF510D">
              <w:rPr>
                <w:rFonts w:ascii="Arial" w:hAnsi="Arial" w:cs="Arial"/>
                <w:sz w:val="20"/>
                <w:szCs w:val="20"/>
              </w:rPr>
              <w:t>ych</w:t>
            </w:r>
            <w:proofErr w:type="spellEnd"/>
            <w:r w:rsidRPr="00BF510D">
              <w:rPr>
                <w:rFonts w:ascii="Arial" w:hAnsi="Arial" w:cs="Arial"/>
                <w:sz w:val="20"/>
                <w:szCs w:val="20"/>
              </w:rPr>
              <w:t>).</w:t>
            </w:r>
          </w:p>
        </w:tc>
      </w:tr>
      <w:tr w:rsidR="00214110" w:rsidRPr="00BF510D" w14:paraId="1D6B7491"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4A0F3BAC" w14:textId="77777777" w:rsidR="00214110" w:rsidRPr="00BF510D" w:rsidRDefault="00214110" w:rsidP="008D3DA7">
            <w:pPr>
              <w:jc w:val="both"/>
              <w:rPr>
                <w:rFonts w:ascii="Arial" w:hAnsi="Arial" w:cs="Arial"/>
                <w:b/>
                <w:bCs/>
                <w:sz w:val="20"/>
                <w:szCs w:val="20"/>
              </w:rPr>
            </w:pPr>
            <w:r w:rsidRPr="00BF510D">
              <w:rPr>
                <w:rFonts w:ascii="Arial" w:hAnsi="Arial" w:cs="Arial"/>
                <w:bCs/>
                <w:sz w:val="20"/>
                <w:szCs w:val="20"/>
              </w:rPr>
              <w:t xml:space="preserve">Oferujemy termin dostawy, o którym mowa w § 6 ust. 1 Istotnych postanowień umowy : </w:t>
            </w:r>
            <w:r w:rsidRPr="00BF510D">
              <w:rPr>
                <w:rFonts w:ascii="Arial" w:hAnsi="Arial" w:cs="Arial"/>
                <w:b/>
                <w:bCs/>
                <w:sz w:val="20"/>
                <w:szCs w:val="20"/>
              </w:rPr>
              <w:t>……………... godzin</w:t>
            </w:r>
          </w:p>
          <w:p w14:paraId="45710F79" w14:textId="77777777" w:rsidR="00214110" w:rsidRPr="00BF510D" w:rsidRDefault="00214110" w:rsidP="008D3DA7">
            <w:pPr>
              <w:jc w:val="both"/>
              <w:rPr>
                <w:rFonts w:ascii="Arial" w:hAnsi="Arial" w:cs="Arial"/>
                <w:bCs/>
                <w:sz w:val="20"/>
                <w:szCs w:val="20"/>
              </w:rPr>
            </w:pPr>
          </w:p>
        </w:tc>
      </w:tr>
      <w:tr w:rsidR="00214110" w:rsidRPr="00BF510D" w14:paraId="37EDE533"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3E63AFD3" w14:textId="77777777" w:rsidR="00214110" w:rsidRPr="00BF510D" w:rsidRDefault="00214110" w:rsidP="008D3DA7">
            <w:pPr>
              <w:jc w:val="both"/>
              <w:rPr>
                <w:rFonts w:ascii="Arial" w:hAnsi="Arial" w:cs="Arial"/>
                <w:bCs/>
                <w:sz w:val="20"/>
                <w:szCs w:val="20"/>
              </w:rPr>
            </w:pPr>
            <w:r w:rsidRPr="00BF510D">
              <w:rPr>
                <w:rFonts w:ascii="Arial" w:hAnsi="Arial" w:cs="Arial"/>
                <w:bCs/>
                <w:sz w:val="20"/>
                <w:szCs w:val="20"/>
              </w:rPr>
              <w:t xml:space="preserve">Akceptujemy warunki płatności określone przez Zamawiającego w SIWZ, w tym oferujemy </w:t>
            </w:r>
            <w:r w:rsidRPr="00BF510D">
              <w:rPr>
                <w:rFonts w:ascii="Arial" w:hAnsi="Arial" w:cs="Arial"/>
                <w:b/>
                <w:bCs/>
                <w:sz w:val="20"/>
                <w:szCs w:val="20"/>
              </w:rPr>
              <w:t>………. dniowy</w:t>
            </w:r>
            <w:r w:rsidRPr="00BF510D">
              <w:rPr>
                <w:rFonts w:ascii="Arial" w:hAnsi="Arial" w:cs="Arial"/>
                <w:bCs/>
                <w:sz w:val="20"/>
                <w:szCs w:val="20"/>
              </w:rPr>
              <w:t xml:space="preserve"> termin płatności rachunku/faktury VAT, zgodnie z § 4 ust. 3 Istotnych postanowień umowy.</w:t>
            </w:r>
          </w:p>
          <w:p w14:paraId="115D00A1" w14:textId="77777777" w:rsidR="00214110" w:rsidRPr="00BF510D" w:rsidRDefault="00214110" w:rsidP="008D3DA7">
            <w:pPr>
              <w:jc w:val="both"/>
              <w:rPr>
                <w:rFonts w:ascii="Arial" w:hAnsi="Arial" w:cs="Arial"/>
                <w:bCs/>
                <w:sz w:val="20"/>
                <w:szCs w:val="20"/>
              </w:rPr>
            </w:pPr>
          </w:p>
        </w:tc>
      </w:tr>
    </w:tbl>
    <w:p w14:paraId="3C7E9EA8" w14:textId="77777777" w:rsidR="00214110" w:rsidRPr="00BF510D" w:rsidRDefault="00214110" w:rsidP="00214110">
      <w:pPr>
        <w:pStyle w:val="Zwykytekst1"/>
        <w:tabs>
          <w:tab w:val="left" w:pos="284"/>
        </w:tabs>
        <w:ind w:left="643"/>
        <w:jc w:val="both"/>
        <w:rPr>
          <w:rFonts w:ascii="Arial" w:hAnsi="Arial" w:cs="Arial"/>
          <w:iCs/>
        </w:rPr>
      </w:pPr>
    </w:p>
    <w:p w14:paraId="609977A9" w14:textId="1BC99CBF" w:rsidR="00214110" w:rsidRPr="00BF510D" w:rsidRDefault="00214110" w:rsidP="00214110">
      <w:pPr>
        <w:ind w:left="283"/>
        <w:jc w:val="both"/>
        <w:rPr>
          <w:rFonts w:ascii="Arial" w:hAnsi="Arial" w:cs="Arial"/>
          <w:b/>
          <w:sz w:val="20"/>
          <w:szCs w:val="20"/>
        </w:rPr>
      </w:pPr>
      <w:r>
        <w:rPr>
          <w:rFonts w:ascii="Arial" w:hAnsi="Arial" w:cs="Arial"/>
          <w:b/>
          <w:sz w:val="20"/>
          <w:szCs w:val="20"/>
        </w:rPr>
        <w:t>Część 73</w:t>
      </w:r>
      <w:r w:rsidRPr="00BF510D">
        <w:rPr>
          <w:rFonts w:ascii="Arial" w:hAnsi="Arial" w:cs="Arial"/>
          <w:b/>
          <w:sz w:val="20"/>
          <w:szCs w:val="20"/>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214110" w:rsidRPr="00BF510D" w14:paraId="7992EA76" w14:textId="77777777" w:rsidTr="008D3DA7">
        <w:tc>
          <w:tcPr>
            <w:tcW w:w="4110" w:type="dxa"/>
            <w:tcBorders>
              <w:top w:val="single" w:sz="4" w:space="0" w:color="000000"/>
              <w:left w:val="single" w:sz="4" w:space="0" w:color="000000"/>
              <w:bottom w:val="single" w:sz="4" w:space="0" w:color="000000"/>
            </w:tcBorders>
            <w:shd w:val="clear" w:color="auto" w:fill="auto"/>
          </w:tcPr>
          <w:p w14:paraId="7A90660F" w14:textId="77777777" w:rsidR="00214110" w:rsidRPr="00BF510D" w:rsidRDefault="00214110" w:rsidP="008D3DA7">
            <w:pPr>
              <w:snapToGrid w:val="0"/>
              <w:jc w:val="both"/>
              <w:rPr>
                <w:rFonts w:ascii="Arial" w:hAnsi="Arial" w:cs="Arial"/>
                <w:sz w:val="20"/>
                <w:szCs w:val="20"/>
              </w:rPr>
            </w:pPr>
            <w:r w:rsidRPr="00BF510D">
              <w:rPr>
                <w:rFonts w:ascii="Arial" w:hAnsi="Arial" w:cs="Arial"/>
                <w:b/>
                <w:sz w:val="20"/>
                <w:szCs w:val="20"/>
              </w:rPr>
              <w:t>Łączna cena brutto oferty:</w:t>
            </w:r>
          </w:p>
          <w:p w14:paraId="10A83B39" w14:textId="77777777" w:rsidR="00214110" w:rsidRPr="00BF510D" w:rsidRDefault="00214110" w:rsidP="008D3DA7">
            <w:pPr>
              <w:jc w:val="both"/>
              <w:rPr>
                <w:rFonts w:ascii="Arial" w:hAnsi="Arial" w:cs="Arial"/>
                <w:sz w:val="20"/>
                <w:szCs w:val="20"/>
              </w:rPr>
            </w:pPr>
          </w:p>
          <w:p w14:paraId="20F4B13B" w14:textId="77777777" w:rsidR="00214110" w:rsidRPr="00BF510D" w:rsidRDefault="00214110" w:rsidP="008D3DA7">
            <w:pPr>
              <w:jc w:val="both"/>
              <w:rPr>
                <w:rFonts w:ascii="Arial" w:hAnsi="Arial" w:cs="Arial"/>
                <w:sz w:val="20"/>
                <w:szCs w:val="20"/>
              </w:rPr>
            </w:pPr>
            <w:r w:rsidRPr="00BF510D">
              <w:rPr>
                <w:rFonts w:ascii="Arial" w:hAnsi="Arial" w:cs="Arial"/>
                <w:sz w:val="20"/>
                <w:szCs w:val="20"/>
              </w:rPr>
              <w:t>Wartość brutto ............................zł.</w:t>
            </w:r>
          </w:p>
          <w:p w14:paraId="663FEEC3" w14:textId="77777777" w:rsidR="00214110" w:rsidRPr="00BF510D" w:rsidRDefault="00214110" w:rsidP="008D3DA7">
            <w:pPr>
              <w:jc w:val="both"/>
              <w:rPr>
                <w:rFonts w:ascii="Arial" w:hAnsi="Arial" w:cs="Arial"/>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3DB78FDF" w14:textId="77777777" w:rsidR="00214110" w:rsidRPr="00BF510D" w:rsidRDefault="00214110" w:rsidP="008D3DA7">
            <w:pPr>
              <w:jc w:val="both"/>
              <w:rPr>
                <w:rFonts w:ascii="Arial" w:hAnsi="Arial" w:cs="Arial"/>
                <w:sz w:val="20"/>
                <w:szCs w:val="20"/>
              </w:rPr>
            </w:pPr>
            <w:r w:rsidRPr="00BF510D">
              <w:rPr>
                <w:rFonts w:ascii="Arial" w:hAnsi="Arial" w:cs="Arial"/>
                <w:bCs/>
                <w:sz w:val="20"/>
                <w:szCs w:val="20"/>
              </w:rPr>
              <w:t>SŁOWNIE:</w:t>
            </w:r>
          </w:p>
          <w:p w14:paraId="46174078" w14:textId="77777777" w:rsidR="00214110" w:rsidRPr="00BF510D" w:rsidRDefault="00214110" w:rsidP="008D3DA7">
            <w:pPr>
              <w:jc w:val="both"/>
              <w:rPr>
                <w:rFonts w:ascii="Arial" w:hAnsi="Arial" w:cs="Arial"/>
                <w:sz w:val="20"/>
                <w:szCs w:val="20"/>
              </w:rPr>
            </w:pPr>
          </w:p>
          <w:p w14:paraId="05110900" w14:textId="77777777" w:rsidR="00214110" w:rsidRPr="00BF510D" w:rsidRDefault="00214110" w:rsidP="008D3DA7">
            <w:pPr>
              <w:spacing w:line="360" w:lineRule="auto"/>
              <w:jc w:val="both"/>
              <w:rPr>
                <w:rFonts w:ascii="Arial" w:hAnsi="Arial" w:cs="Arial"/>
                <w:sz w:val="20"/>
                <w:szCs w:val="20"/>
              </w:rPr>
            </w:pPr>
            <w:r w:rsidRPr="00BF510D">
              <w:rPr>
                <w:rFonts w:ascii="Arial" w:hAnsi="Arial" w:cs="Arial"/>
                <w:sz w:val="20"/>
                <w:szCs w:val="20"/>
              </w:rPr>
              <w:t>Wartość brutto ........................................................</w:t>
            </w:r>
            <w:r w:rsidRPr="00BF510D">
              <w:rPr>
                <w:rFonts w:ascii="Arial" w:hAnsi="Arial" w:cs="Arial"/>
                <w:sz w:val="20"/>
                <w:szCs w:val="20"/>
              </w:rPr>
              <w:br/>
              <w:t>….....................................złote(-</w:t>
            </w:r>
            <w:proofErr w:type="spellStart"/>
            <w:r w:rsidRPr="00BF510D">
              <w:rPr>
                <w:rFonts w:ascii="Arial" w:hAnsi="Arial" w:cs="Arial"/>
                <w:sz w:val="20"/>
                <w:szCs w:val="20"/>
              </w:rPr>
              <w:t>ych</w:t>
            </w:r>
            <w:proofErr w:type="spellEnd"/>
            <w:r w:rsidRPr="00BF510D">
              <w:rPr>
                <w:rFonts w:ascii="Arial" w:hAnsi="Arial" w:cs="Arial"/>
                <w:sz w:val="20"/>
                <w:szCs w:val="20"/>
              </w:rPr>
              <w:t>).</w:t>
            </w:r>
          </w:p>
        </w:tc>
      </w:tr>
      <w:tr w:rsidR="00214110" w:rsidRPr="00BF510D" w14:paraId="23FDAFF0"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1439AA2E" w14:textId="77777777" w:rsidR="00214110" w:rsidRPr="00BF510D" w:rsidRDefault="00214110" w:rsidP="008D3DA7">
            <w:pPr>
              <w:jc w:val="both"/>
              <w:rPr>
                <w:rFonts w:ascii="Arial" w:hAnsi="Arial" w:cs="Arial"/>
                <w:b/>
                <w:bCs/>
                <w:sz w:val="20"/>
                <w:szCs w:val="20"/>
              </w:rPr>
            </w:pPr>
            <w:r w:rsidRPr="00BF510D">
              <w:rPr>
                <w:rFonts w:ascii="Arial" w:hAnsi="Arial" w:cs="Arial"/>
                <w:bCs/>
                <w:sz w:val="20"/>
                <w:szCs w:val="20"/>
              </w:rPr>
              <w:t xml:space="preserve">Oferujemy termin dostawy, o którym mowa w § 6 ust. 1 Istotnych postanowień umowy : </w:t>
            </w:r>
            <w:r w:rsidRPr="00BF510D">
              <w:rPr>
                <w:rFonts w:ascii="Arial" w:hAnsi="Arial" w:cs="Arial"/>
                <w:b/>
                <w:bCs/>
                <w:sz w:val="20"/>
                <w:szCs w:val="20"/>
              </w:rPr>
              <w:t>……………... godzin</w:t>
            </w:r>
          </w:p>
          <w:p w14:paraId="03425D30" w14:textId="77777777" w:rsidR="00214110" w:rsidRPr="00BF510D" w:rsidRDefault="00214110" w:rsidP="008D3DA7">
            <w:pPr>
              <w:jc w:val="both"/>
              <w:rPr>
                <w:rFonts w:ascii="Arial" w:hAnsi="Arial" w:cs="Arial"/>
                <w:bCs/>
                <w:sz w:val="20"/>
                <w:szCs w:val="20"/>
              </w:rPr>
            </w:pPr>
          </w:p>
        </w:tc>
      </w:tr>
      <w:tr w:rsidR="00214110" w:rsidRPr="00BF510D" w14:paraId="665D5EF1"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56535830" w14:textId="77777777" w:rsidR="00214110" w:rsidRPr="00BF510D" w:rsidRDefault="00214110" w:rsidP="008D3DA7">
            <w:pPr>
              <w:jc w:val="both"/>
              <w:rPr>
                <w:rFonts w:ascii="Arial" w:hAnsi="Arial" w:cs="Arial"/>
                <w:bCs/>
                <w:sz w:val="20"/>
                <w:szCs w:val="20"/>
              </w:rPr>
            </w:pPr>
            <w:r w:rsidRPr="00BF510D">
              <w:rPr>
                <w:rFonts w:ascii="Arial" w:hAnsi="Arial" w:cs="Arial"/>
                <w:bCs/>
                <w:sz w:val="20"/>
                <w:szCs w:val="20"/>
              </w:rPr>
              <w:t xml:space="preserve">Akceptujemy warunki płatności określone przez Zamawiającego w SIWZ, w tym oferujemy </w:t>
            </w:r>
            <w:r w:rsidRPr="00BF510D">
              <w:rPr>
                <w:rFonts w:ascii="Arial" w:hAnsi="Arial" w:cs="Arial"/>
                <w:b/>
                <w:bCs/>
                <w:sz w:val="20"/>
                <w:szCs w:val="20"/>
              </w:rPr>
              <w:t>………. dniowy</w:t>
            </w:r>
            <w:r w:rsidRPr="00BF510D">
              <w:rPr>
                <w:rFonts w:ascii="Arial" w:hAnsi="Arial" w:cs="Arial"/>
                <w:bCs/>
                <w:sz w:val="20"/>
                <w:szCs w:val="20"/>
              </w:rPr>
              <w:t xml:space="preserve"> termin płatności rachunku/faktury VAT, zgodnie z § 4 ust. 3 Istotnych postanowień umowy.</w:t>
            </w:r>
          </w:p>
          <w:p w14:paraId="566B1DA6" w14:textId="77777777" w:rsidR="00214110" w:rsidRPr="00BF510D" w:rsidRDefault="00214110" w:rsidP="008D3DA7">
            <w:pPr>
              <w:jc w:val="both"/>
              <w:rPr>
                <w:rFonts w:ascii="Arial" w:hAnsi="Arial" w:cs="Arial"/>
                <w:bCs/>
                <w:sz w:val="20"/>
                <w:szCs w:val="20"/>
              </w:rPr>
            </w:pPr>
          </w:p>
        </w:tc>
      </w:tr>
    </w:tbl>
    <w:p w14:paraId="27102423" w14:textId="77777777" w:rsidR="00214110" w:rsidRPr="00BF510D" w:rsidRDefault="00214110" w:rsidP="00214110">
      <w:pPr>
        <w:pStyle w:val="Zwykytekst1"/>
        <w:tabs>
          <w:tab w:val="left" w:pos="284"/>
        </w:tabs>
        <w:ind w:left="643"/>
        <w:jc w:val="both"/>
        <w:rPr>
          <w:rFonts w:ascii="Arial" w:hAnsi="Arial" w:cs="Arial"/>
          <w:iCs/>
        </w:rPr>
      </w:pPr>
    </w:p>
    <w:p w14:paraId="31470B5D" w14:textId="50009F10" w:rsidR="00214110" w:rsidRPr="00BF510D" w:rsidRDefault="00214110" w:rsidP="00214110">
      <w:pPr>
        <w:ind w:left="283"/>
        <w:jc w:val="both"/>
        <w:rPr>
          <w:rFonts w:ascii="Arial" w:hAnsi="Arial" w:cs="Arial"/>
          <w:b/>
          <w:sz w:val="20"/>
          <w:szCs w:val="20"/>
        </w:rPr>
      </w:pPr>
      <w:r>
        <w:rPr>
          <w:rFonts w:ascii="Arial" w:hAnsi="Arial" w:cs="Arial"/>
          <w:b/>
          <w:sz w:val="20"/>
          <w:szCs w:val="20"/>
        </w:rPr>
        <w:t>Część 7</w:t>
      </w:r>
      <w:r w:rsidRPr="00BF510D">
        <w:rPr>
          <w:rFonts w:ascii="Arial" w:hAnsi="Arial" w:cs="Arial"/>
          <w:b/>
          <w:sz w:val="20"/>
          <w:szCs w:val="20"/>
        </w:rPr>
        <w:t xml:space="preserve">4.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214110" w:rsidRPr="00BF510D" w14:paraId="0001F14C" w14:textId="77777777" w:rsidTr="008D3DA7">
        <w:tc>
          <w:tcPr>
            <w:tcW w:w="4110" w:type="dxa"/>
            <w:tcBorders>
              <w:top w:val="single" w:sz="4" w:space="0" w:color="000000"/>
              <w:left w:val="single" w:sz="4" w:space="0" w:color="000000"/>
              <w:bottom w:val="single" w:sz="4" w:space="0" w:color="000000"/>
            </w:tcBorders>
            <w:shd w:val="clear" w:color="auto" w:fill="auto"/>
          </w:tcPr>
          <w:p w14:paraId="0D8BAE8D" w14:textId="77777777" w:rsidR="00214110" w:rsidRPr="00BF510D" w:rsidRDefault="00214110" w:rsidP="008D3DA7">
            <w:pPr>
              <w:snapToGrid w:val="0"/>
              <w:jc w:val="both"/>
              <w:rPr>
                <w:rFonts w:ascii="Arial" w:hAnsi="Arial" w:cs="Arial"/>
                <w:sz w:val="20"/>
                <w:szCs w:val="20"/>
              </w:rPr>
            </w:pPr>
            <w:r w:rsidRPr="00BF510D">
              <w:rPr>
                <w:rFonts w:ascii="Arial" w:hAnsi="Arial" w:cs="Arial"/>
                <w:b/>
                <w:sz w:val="20"/>
                <w:szCs w:val="20"/>
              </w:rPr>
              <w:t>Łączna cena brutto oferty:</w:t>
            </w:r>
          </w:p>
          <w:p w14:paraId="42B420CD" w14:textId="77777777" w:rsidR="00214110" w:rsidRPr="00BF510D" w:rsidRDefault="00214110" w:rsidP="008D3DA7">
            <w:pPr>
              <w:jc w:val="both"/>
              <w:rPr>
                <w:rFonts w:ascii="Arial" w:hAnsi="Arial" w:cs="Arial"/>
                <w:sz w:val="20"/>
                <w:szCs w:val="20"/>
              </w:rPr>
            </w:pPr>
          </w:p>
          <w:p w14:paraId="135B408D" w14:textId="77777777" w:rsidR="00214110" w:rsidRPr="00BF510D" w:rsidRDefault="00214110" w:rsidP="008D3DA7">
            <w:pPr>
              <w:jc w:val="both"/>
              <w:rPr>
                <w:rFonts w:ascii="Arial" w:hAnsi="Arial" w:cs="Arial"/>
                <w:sz w:val="20"/>
                <w:szCs w:val="20"/>
              </w:rPr>
            </w:pPr>
            <w:r w:rsidRPr="00BF510D">
              <w:rPr>
                <w:rFonts w:ascii="Arial" w:hAnsi="Arial" w:cs="Arial"/>
                <w:sz w:val="20"/>
                <w:szCs w:val="20"/>
              </w:rPr>
              <w:t>Wartość brutto ............................zł.</w:t>
            </w:r>
          </w:p>
          <w:p w14:paraId="2EC8202A" w14:textId="77777777" w:rsidR="00214110" w:rsidRPr="00BF510D" w:rsidRDefault="00214110" w:rsidP="008D3DA7">
            <w:pPr>
              <w:jc w:val="both"/>
              <w:rPr>
                <w:rFonts w:ascii="Arial" w:hAnsi="Arial" w:cs="Arial"/>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4E86B4E9" w14:textId="77777777" w:rsidR="00214110" w:rsidRPr="00BF510D" w:rsidRDefault="00214110" w:rsidP="008D3DA7">
            <w:pPr>
              <w:jc w:val="both"/>
              <w:rPr>
                <w:rFonts w:ascii="Arial" w:hAnsi="Arial" w:cs="Arial"/>
                <w:sz w:val="20"/>
                <w:szCs w:val="20"/>
              </w:rPr>
            </w:pPr>
            <w:r w:rsidRPr="00BF510D">
              <w:rPr>
                <w:rFonts w:ascii="Arial" w:hAnsi="Arial" w:cs="Arial"/>
                <w:bCs/>
                <w:sz w:val="20"/>
                <w:szCs w:val="20"/>
              </w:rPr>
              <w:t>SŁOWNIE:</w:t>
            </w:r>
          </w:p>
          <w:p w14:paraId="20D73DB1" w14:textId="77777777" w:rsidR="00214110" w:rsidRPr="00BF510D" w:rsidRDefault="00214110" w:rsidP="008D3DA7">
            <w:pPr>
              <w:jc w:val="both"/>
              <w:rPr>
                <w:rFonts w:ascii="Arial" w:hAnsi="Arial" w:cs="Arial"/>
                <w:sz w:val="20"/>
                <w:szCs w:val="20"/>
              </w:rPr>
            </w:pPr>
          </w:p>
          <w:p w14:paraId="7C666A1E" w14:textId="77777777" w:rsidR="00214110" w:rsidRPr="00BF510D" w:rsidRDefault="00214110" w:rsidP="008D3DA7">
            <w:pPr>
              <w:spacing w:line="360" w:lineRule="auto"/>
              <w:jc w:val="both"/>
              <w:rPr>
                <w:rFonts w:ascii="Arial" w:hAnsi="Arial" w:cs="Arial"/>
                <w:sz w:val="20"/>
                <w:szCs w:val="20"/>
              </w:rPr>
            </w:pPr>
            <w:r w:rsidRPr="00BF510D">
              <w:rPr>
                <w:rFonts w:ascii="Arial" w:hAnsi="Arial" w:cs="Arial"/>
                <w:sz w:val="20"/>
                <w:szCs w:val="20"/>
              </w:rPr>
              <w:t>Wartość brutto ........................................................</w:t>
            </w:r>
            <w:r w:rsidRPr="00BF510D">
              <w:rPr>
                <w:rFonts w:ascii="Arial" w:hAnsi="Arial" w:cs="Arial"/>
                <w:sz w:val="20"/>
                <w:szCs w:val="20"/>
              </w:rPr>
              <w:br/>
              <w:t>….....................................złote(-</w:t>
            </w:r>
            <w:proofErr w:type="spellStart"/>
            <w:r w:rsidRPr="00BF510D">
              <w:rPr>
                <w:rFonts w:ascii="Arial" w:hAnsi="Arial" w:cs="Arial"/>
                <w:sz w:val="20"/>
                <w:szCs w:val="20"/>
              </w:rPr>
              <w:t>ych</w:t>
            </w:r>
            <w:proofErr w:type="spellEnd"/>
            <w:r w:rsidRPr="00BF510D">
              <w:rPr>
                <w:rFonts w:ascii="Arial" w:hAnsi="Arial" w:cs="Arial"/>
                <w:sz w:val="20"/>
                <w:szCs w:val="20"/>
              </w:rPr>
              <w:t>).</w:t>
            </w:r>
          </w:p>
        </w:tc>
      </w:tr>
      <w:tr w:rsidR="00214110" w:rsidRPr="00BF510D" w14:paraId="4F9B842F"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65928F67" w14:textId="77777777" w:rsidR="00214110" w:rsidRPr="00BF510D" w:rsidRDefault="00214110" w:rsidP="008D3DA7">
            <w:pPr>
              <w:jc w:val="both"/>
              <w:rPr>
                <w:rFonts w:ascii="Arial" w:hAnsi="Arial" w:cs="Arial"/>
                <w:b/>
                <w:bCs/>
                <w:sz w:val="20"/>
                <w:szCs w:val="20"/>
              </w:rPr>
            </w:pPr>
            <w:r w:rsidRPr="00BF510D">
              <w:rPr>
                <w:rFonts w:ascii="Arial" w:hAnsi="Arial" w:cs="Arial"/>
                <w:bCs/>
                <w:sz w:val="20"/>
                <w:szCs w:val="20"/>
              </w:rPr>
              <w:t xml:space="preserve">Oferujemy termin dostawy, o którym mowa w § 6 ust. 1 Istotnych postanowień umowy : </w:t>
            </w:r>
            <w:r w:rsidRPr="00BF510D">
              <w:rPr>
                <w:rFonts w:ascii="Arial" w:hAnsi="Arial" w:cs="Arial"/>
                <w:b/>
                <w:bCs/>
                <w:sz w:val="20"/>
                <w:szCs w:val="20"/>
              </w:rPr>
              <w:t>……………... godzin</w:t>
            </w:r>
          </w:p>
          <w:p w14:paraId="4294555C" w14:textId="77777777" w:rsidR="00214110" w:rsidRPr="00BF510D" w:rsidRDefault="00214110" w:rsidP="008D3DA7">
            <w:pPr>
              <w:jc w:val="both"/>
              <w:rPr>
                <w:rFonts w:ascii="Arial" w:hAnsi="Arial" w:cs="Arial"/>
                <w:bCs/>
                <w:sz w:val="20"/>
                <w:szCs w:val="20"/>
              </w:rPr>
            </w:pPr>
          </w:p>
        </w:tc>
      </w:tr>
      <w:tr w:rsidR="00214110" w:rsidRPr="00BF510D" w14:paraId="0777D8B6"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1C2AF025" w14:textId="77777777" w:rsidR="00214110" w:rsidRPr="00BF510D" w:rsidRDefault="00214110" w:rsidP="008D3DA7">
            <w:pPr>
              <w:jc w:val="both"/>
              <w:rPr>
                <w:rFonts w:ascii="Arial" w:hAnsi="Arial" w:cs="Arial"/>
                <w:bCs/>
                <w:sz w:val="20"/>
                <w:szCs w:val="20"/>
              </w:rPr>
            </w:pPr>
            <w:r w:rsidRPr="00BF510D">
              <w:rPr>
                <w:rFonts w:ascii="Arial" w:hAnsi="Arial" w:cs="Arial"/>
                <w:bCs/>
                <w:sz w:val="20"/>
                <w:szCs w:val="20"/>
              </w:rPr>
              <w:t xml:space="preserve">Akceptujemy warunki płatności określone przez Zamawiającego w SIWZ, w tym oferujemy </w:t>
            </w:r>
            <w:r w:rsidRPr="00BF510D">
              <w:rPr>
                <w:rFonts w:ascii="Arial" w:hAnsi="Arial" w:cs="Arial"/>
                <w:b/>
                <w:bCs/>
                <w:sz w:val="20"/>
                <w:szCs w:val="20"/>
              </w:rPr>
              <w:t>………. dniowy</w:t>
            </w:r>
            <w:r w:rsidRPr="00BF510D">
              <w:rPr>
                <w:rFonts w:ascii="Arial" w:hAnsi="Arial" w:cs="Arial"/>
                <w:bCs/>
                <w:sz w:val="20"/>
                <w:szCs w:val="20"/>
              </w:rPr>
              <w:t xml:space="preserve"> termin płatności rachunku/faktury VAT, zgodnie z § 4 ust. 3 Istotnych postanowień umowy.</w:t>
            </w:r>
          </w:p>
          <w:p w14:paraId="364B7297" w14:textId="77777777" w:rsidR="00214110" w:rsidRPr="00BF510D" w:rsidRDefault="00214110" w:rsidP="008D3DA7">
            <w:pPr>
              <w:jc w:val="both"/>
              <w:rPr>
                <w:rFonts w:ascii="Arial" w:hAnsi="Arial" w:cs="Arial"/>
                <w:bCs/>
                <w:sz w:val="20"/>
                <w:szCs w:val="20"/>
              </w:rPr>
            </w:pPr>
          </w:p>
        </w:tc>
      </w:tr>
    </w:tbl>
    <w:p w14:paraId="1BC16708" w14:textId="77777777" w:rsidR="00214110" w:rsidRPr="00BF510D" w:rsidRDefault="00214110" w:rsidP="00214110">
      <w:pPr>
        <w:pStyle w:val="Zwykytekst1"/>
        <w:tabs>
          <w:tab w:val="left" w:pos="284"/>
        </w:tabs>
        <w:ind w:left="643"/>
        <w:jc w:val="both"/>
        <w:rPr>
          <w:rFonts w:ascii="Arial" w:hAnsi="Arial" w:cs="Arial"/>
          <w:iCs/>
        </w:rPr>
      </w:pPr>
    </w:p>
    <w:p w14:paraId="659A5820" w14:textId="35B0C768" w:rsidR="00214110" w:rsidRPr="00BF510D" w:rsidRDefault="00214110" w:rsidP="00214110">
      <w:pPr>
        <w:ind w:left="283"/>
        <w:jc w:val="both"/>
        <w:rPr>
          <w:rFonts w:ascii="Arial" w:hAnsi="Arial" w:cs="Arial"/>
          <w:b/>
          <w:sz w:val="20"/>
          <w:szCs w:val="20"/>
        </w:rPr>
      </w:pPr>
      <w:r>
        <w:rPr>
          <w:rFonts w:ascii="Arial" w:hAnsi="Arial" w:cs="Arial"/>
          <w:b/>
          <w:sz w:val="20"/>
          <w:szCs w:val="20"/>
        </w:rPr>
        <w:t>Część 75</w:t>
      </w:r>
      <w:r w:rsidRPr="00BF510D">
        <w:rPr>
          <w:rFonts w:ascii="Arial" w:hAnsi="Arial" w:cs="Arial"/>
          <w:b/>
          <w:sz w:val="20"/>
          <w:szCs w:val="20"/>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214110" w:rsidRPr="00BF510D" w14:paraId="11848724" w14:textId="77777777" w:rsidTr="008D3DA7">
        <w:tc>
          <w:tcPr>
            <w:tcW w:w="4110" w:type="dxa"/>
            <w:tcBorders>
              <w:top w:val="single" w:sz="4" w:space="0" w:color="000000"/>
              <w:left w:val="single" w:sz="4" w:space="0" w:color="000000"/>
              <w:bottom w:val="single" w:sz="4" w:space="0" w:color="000000"/>
            </w:tcBorders>
            <w:shd w:val="clear" w:color="auto" w:fill="auto"/>
          </w:tcPr>
          <w:p w14:paraId="6D33A2A2" w14:textId="77777777" w:rsidR="00214110" w:rsidRPr="00BF510D" w:rsidRDefault="00214110" w:rsidP="008D3DA7">
            <w:pPr>
              <w:snapToGrid w:val="0"/>
              <w:jc w:val="both"/>
              <w:rPr>
                <w:rFonts w:ascii="Arial" w:hAnsi="Arial" w:cs="Arial"/>
                <w:sz w:val="20"/>
                <w:szCs w:val="20"/>
              </w:rPr>
            </w:pPr>
            <w:r w:rsidRPr="00BF510D">
              <w:rPr>
                <w:rFonts w:ascii="Arial" w:hAnsi="Arial" w:cs="Arial"/>
                <w:b/>
                <w:sz w:val="20"/>
                <w:szCs w:val="20"/>
              </w:rPr>
              <w:t>Łączna cena brutto oferty:</w:t>
            </w:r>
          </w:p>
          <w:p w14:paraId="70F306FA" w14:textId="77777777" w:rsidR="00214110" w:rsidRPr="00BF510D" w:rsidRDefault="00214110" w:rsidP="008D3DA7">
            <w:pPr>
              <w:jc w:val="both"/>
              <w:rPr>
                <w:rFonts w:ascii="Arial" w:hAnsi="Arial" w:cs="Arial"/>
                <w:sz w:val="20"/>
                <w:szCs w:val="20"/>
              </w:rPr>
            </w:pPr>
          </w:p>
          <w:p w14:paraId="365F94D7" w14:textId="77777777" w:rsidR="00214110" w:rsidRPr="00BF510D" w:rsidRDefault="00214110" w:rsidP="008D3DA7">
            <w:pPr>
              <w:jc w:val="both"/>
              <w:rPr>
                <w:rFonts w:ascii="Arial" w:hAnsi="Arial" w:cs="Arial"/>
                <w:sz w:val="20"/>
                <w:szCs w:val="20"/>
              </w:rPr>
            </w:pPr>
            <w:r w:rsidRPr="00BF510D">
              <w:rPr>
                <w:rFonts w:ascii="Arial" w:hAnsi="Arial" w:cs="Arial"/>
                <w:sz w:val="20"/>
                <w:szCs w:val="20"/>
              </w:rPr>
              <w:t>Wartość brutto ............................zł.</w:t>
            </w:r>
          </w:p>
          <w:p w14:paraId="0BDDC4DD" w14:textId="77777777" w:rsidR="00214110" w:rsidRPr="00BF510D" w:rsidRDefault="00214110" w:rsidP="008D3DA7">
            <w:pPr>
              <w:jc w:val="both"/>
              <w:rPr>
                <w:rFonts w:ascii="Arial" w:hAnsi="Arial" w:cs="Arial"/>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55D61412" w14:textId="77777777" w:rsidR="00214110" w:rsidRPr="00BF510D" w:rsidRDefault="00214110" w:rsidP="008D3DA7">
            <w:pPr>
              <w:jc w:val="both"/>
              <w:rPr>
                <w:rFonts w:ascii="Arial" w:hAnsi="Arial" w:cs="Arial"/>
                <w:sz w:val="20"/>
                <w:szCs w:val="20"/>
              </w:rPr>
            </w:pPr>
            <w:r w:rsidRPr="00BF510D">
              <w:rPr>
                <w:rFonts w:ascii="Arial" w:hAnsi="Arial" w:cs="Arial"/>
                <w:bCs/>
                <w:sz w:val="20"/>
                <w:szCs w:val="20"/>
              </w:rPr>
              <w:t>SŁOWNIE:</w:t>
            </w:r>
          </w:p>
          <w:p w14:paraId="10CCE2D0" w14:textId="77777777" w:rsidR="00214110" w:rsidRPr="00BF510D" w:rsidRDefault="00214110" w:rsidP="008D3DA7">
            <w:pPr>
              <w:jc w:val="both"/>
              <w:rPr>
                <w:rFonts w:ascii="Arial" w:hAnsi="Arial" w:cs="Arial"/>
                <w:sz w:val="20"/>
                <w:szCs w:val="20"/>
              </w:rPr>
            </w:pPr>
          </w:p>
          <w:p w14:paraId="1F260B19" w14:textId="77777777" w:rsidR="00214110" w:rsidRPr="00BF510D" w:rsidRDefault="00214110" w:rsidP="008D3DA7">
            <w:pPr>
              <w:spacing w:line="360" w:lineRule="auto"/>
              <w:jc w:val="both"/>
              <w:rPr>
                <w:rFonts w:ascii="Arial" w:hAnsi="Arial" w:cs="Arial"/>
                <w:sz w:val="20"/>
                <w:szCs w:val="20"/>
              </w:rPr>
            </w:pPr>
            <w:r w:rsidRPr="00BF510D">
              <w:rPr>
                <w:rFonts w:ascii="Arial" w:hAnsi="Arial" w:cs="Arial"/>
                <w:sz w:val="20"/>
                <w:szCs w:val="20"/>
              </w:rPr>
              <w:t>Wartość brutto ........................................................</w:t>
            </w:r>
            <w:r w:rsidRPr="00BF510D">
              <w:rPr>
                <w:rFonts w:ascii="Arial" w:hAnsi="Arial" w:cs="Arial"/>
                <w:sz w:val="20"/>
                <w:szCs w:val="20"/>
              </w:rPr>
              <w:br/>
              <w:t>….....................................złote(-</w:t>
            </w:r>
            <w:proofErr w:type="spellStart"/>
            <w:r w:rsidRPr="00BF510D">
              <w:rPr>
                <w:rFonts w:ascii="Arial" w:hAnsi="Arial" w:cs="Arial"/>
                <w:sz w:val="20"/>
                <w:szCs w:val="20"/>
              </w:rPr>
              <w:t>ych</w:t>
            </w:r>
            <w:proofErr w:type="spellEnd"/>
            <w:r w:rsidRPr="00BF510D">
              <w:rPr>
                <w:rFonts w:ascii="Arial" w:hAnsi="Arial" w:cs="Arial"/>
                <w:sz w:val="20"/>
                <w:szCs w:val="20"/>
              </w:rPr>
              <w:t>).</w:t>
            </w:r>
          </w:p>
        </w:tc>
      </w:tr>
      <w:tr w:rsidR="00214110" w:rsidRPr="00BF510D" w14:paraId="293265CB"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24412761" w14:textId="77777777" w:rsidR="00214110" w:rsidRPr="00BF510D" w:rsidRDefault="00214110" w:rsidP="008D3DA7">
            <w:pPr>
              <w:jc w:val="both"/>
              <w:rPr>
                <w:rFonts w:ascii="Arial" w:hAnsi="Arial" w:cs="Arial"/>
                <w:b/>
                <w:bCs/>
                <w:sz w:val="20"/>
                <w:szCs w:val="20"/>
              </w:rPr>
            </w:pPr>
            <w:r w:rsidRPr="00BF510D">
              <w:rPr>
                <w:rFonts w:ascii="Arial" w:hAnsi="Arial" w:cs="Arial"/>
                <w:bCs/>
                <w:sz w:val="20"/>
                <w:szCs w:val="20"/>
              </w:rPr>
              <w:t xml:space="preserve">Oferujemy termin dostawy, o którym mowa w § 6 ust. 1 Istotnych postanowień umowy : </w:t>
            </w:r>
            <w:r w:rsidRPr="00BF510D">
              <w:rPr>
                <w:rFonts w:ascii="Arial" w:hAnsi="Arial" w:cs="Arial"/>
                <w:b/>
                <w:bCs/>
                <w:sz w:val="20"/>
                <w:szCs w:val="20"/>
              </w:rPr>
              <w:t>……………... godzin</w:t>
            </w:r>
          </w:p>
          <w:p w14:paraId="729069A9" w14:textId="77777777" w:rsidR="00214110" w:rsidRPr="00BF510D" w:rsidRDefault="00214110" w:rsidP="008D3DA7">
            <w:pPr>
              <w:jc w:val="both"/>
              <w:rPr>
                <w:rFonts w:ascii="Arial" w:hAnsi="Arial" w:cs="Arial"/>
                <w:bCs/>
                <w:sz w:val="20"/>
                <w:szCs w:val="20"/>
              </w:rPr>
            </w:pPr>
          </w:p>
        </w:tc>
      </w:tr>
      <w:tr w:rsidR="00214110" w:rsidRPr="00BF510D" w14:paraId="68A97BB1"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0D77D7B8" w14:textId="77777777" w:rsidR="00214110" w:rsidRPr="00BF510D" w:rsidRDefault="00214110" w:rsidP="008D3DA7">
            <w:pPr>
              <w:jc w:val="both"/>
              <w:rPr>
                <w:rFonts w:ascii="Arial" w:hAnsi="Arial" w:cs="Arial"/>
                <w:bCs/>
                <w:sz w:val="20"/>
                <w:szCs w:val="20"/>
              </w:rPr>
            </w:pPr>
            <w:r w:rsidRPr="00BF510D">
              <w:rPr>
                <w:rFonts w:ascii="Arial" w:hAnsi="Arial" w:cs="Arial"/>
                <w:bCs/>
                <w:sz w:val="20"/>
                <w:szCs w:val="20"/>
              </w:rPr>
              <w:t xml:space="preserve">Akceptujemy warunki płatności określone przez Zamawiającego w SIWZ, w tym oferujemy </w:t>
            </w:r>
            <w:r w:rsidRPr="00BF510D">
              <w:rPr>
                <w:rFonts w:ascii="Arial" w:hAnsi="Arial" w:cs="Arial"/>
                <w:b/>
                <w:bCs/>
                <w:sz w:val="20"/>
                <w:szCs w:val="20"/>
              </w:rPr>
              <w:t>………. dniowy</w:t>
            </w:r>
            <w:r w:rsidRPr="00BF510D">
              <w:rPr>
                <w:rFonts w:ascii="Arial" w:hAnsi="Arial" w:cs="Arial"/>
                <w:bCs/>
                <w:sz w:val="20"/>
                <w:szCs w:val="20"/>
              </w:rPr>
              <w:t xml:space="preserve"> termin płatności rachunku/faktury VAT, zgodnie z § 4 ust. 3 Istotnych postanowień umowy.</w:t>
            </w:r>
          </w:p>
          <w:p w14:paraId="499B5F72" w14:textId="77777777" w:rsidR="00214110" w:rsidRPr="00BF510D" w:rsidRDefault="00214110" w:rsidP="008D3DA7">
            <w:pPr>
              <w:jc w:val="both"/>
              <w:rPr>
                <w:rFonts w:ascii="Arial" w:hAnsi="Arial" w:cs="Arial"/>
                <w:bCs/>
                <w:sz w:val="20"/>
                <w:szCs w:val="20"/>
              </w:rPr>
            </w:pPr>
          </w:p>
        </w:tc>
      </w:tr>
    </w:tbl>
    <w:p w14:paraId="48FB28FD" w14:textId="77777777" w:rsidR="00214110" w:rsidRPr="00BF510D" w:rsidRDefault="00214110" w:rsidP="00214110">
      <w:pPr>
        <w:pStyle w:val="Zwykytekst1"/>
        <w:tabs>
          <w:tab w:val="left" w:pos="284"/>
        </w:tabs>
        <w:ind w:left="643"/>
        <w:jc w:val="both"/>
        <w:rPr>
          <w:rFonts w:ascii="Arial" w:hAnsi="Arial" w:cs="Arial"/>
          <w:iCs/>
        </w:rPr>
      </w:pPr>
    </w:p>
    <w:p w14:paraId="66605D21" w14:textId="5F43309F" w:rsidR="00214110" w:rsidRPr="00BF510D" w:rsidRDefault="00214110" w:rsidP="00214110">
      <w:pPr>
        <w:ind w:left="283"/>
        <w:jc w:val="both"/>
        <w:rPr>
          <w:rFonts w:ascii="Arial" w:hAnsi="Arial" w:cs="Arial"/>
          <w:b/>
          <w:sz w:val="20"/>
          <w:szCs w:val="20"/>
        </w:rPr>
      </w:pPr>
      <w:r>
        <w:rPr>
          <w:rFonts w:ascii="Arial" w:hAnsi="Arial" w:cs="Arial"/>
          <w:b/>
          <w:sz w:val="20"/>
          <w:szCs w:val="20"/>
        </w:rPr>
        <w:lastRenderedPageBreak/>
        <w:t>Część 76</w:t>
      </w:r>
      <w:r w:rsidRPr="00BF510D">
        <w:rPr>
          <w:rFonts w:ascii="Arial" w:hAnsi="Arial" w:cs="Arial"/>
          <w:b/>
          <w:sz w:val="20"/>
          <w:szCs w:val="20"/>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214110" w:rsidRPr="00BF510D" w14:paraId="3DC0F979" w14:textId="77777777" w:rsidTr="008D3DA7">
        <w:tc>
          <w:tcPr>
            <w:tcW w:w="4110" w:type="dxa"/>
            <w:tcBorders>
              <w:top w:val="single" w:sz="4" w:space="0" w:color="000000"/>
              <w:left w:val="single" w:sz="4" w:space="0" w:color="000000"/>
              <w:bottom w:val="single" w:sz="4" w:space="0" w:color="000000"/>
            </w:tcBorders>
            <w:shd w:val="clear" w:color="auto" w:fill="auto"/>
          </w:tcPr>
          <w:p w14:paraId="19E1B86C" w14:textId="77777777" w:rsidR="00214110" w:rsidRPr="00BF510D" w:rsidRDefault="00214110" w:rsidP="008D3DA7">
            <w:pPr>
              <w:snapToGrid w:val="0"/>
              <w:jc w:val="both"/>
              <w:rPr>
                <w:rFonts w:ascii="Arial" w:hAnsi="Arial" w:cs="Arial"/>
                <w:sz w:val="20"/>
                <w:szCs w:val="20"/>
              </w:rPr>
            </w:pPr>
            <w:r w:rsidRPr="00BF510D">
              <w:rPr>
                <w:rFonts w:ascii="Arial" w:hAnsi="Arial" w:cs="Arial"/>
                <w:b/>
                <w:sz w:val="20"/>
                <w:szCs w:val="20"/>
              </w:rPr>
              <w:t>Łączna cena brutto oferty:</w:t>
            </w:r>
          </w:p>
          <w:p w14:paraId="036CBD43" w14:textId="77777777" w:rsidR="00214110" w:rsidRPr="00BF510D" w:rsidRDefault="00214110" w:rsidP="008D3DA7">
            <w:pPr>
              <w:jc w:val="both"/>
              <w:rPr>
                <w:rFonts w:ascii="Arial" w:hAnsi="Arial" w:cs="Arial"/>
                <w:sz w:val="20"/>
                <w:szCs w:val="20"/>
              </w:rPr>
            </w:pPr>
          </w:p>
          <w:p w14:paraId="7DA56563" w14:textId="77777777" w:rsidR="00214110" w:rsidRPr="00BF510D" w:rsidRDefault="00214110" w:rsidP="008D3DA7">
            <w:pPr>
              <w:jc w:val="both"/>
              <w:rPr>
                <w:rFonts w:ascii="Arial" w:hAnsi="Arial" w:cs="Arial"/>
                <w:sz w:val="20"/>
                <w:szCs w:val="20"/>
              </w:rPr>
            </w:pPr>
            <w:r w:rsidRPr="00BF510D">
              <w:rPr>
                <w:rFonts w:ascii="Arial" w:hAnsi="Arial" w:cs="Arial"/>
                <w:sz w:val="20"/>
                <w:szCs w:val="20"/>
              </w:rPr>
              <w:t>Wartość brutto ............................zł.</w:t>
            </w:r>
          </w:p>
          <w:p w14:paraId="4D2F940E" w14:textId="77777777" w:rsidR="00214110" w:rsidRPr="00BF510D" w:rsidRDefault="00214110" w:rsidP="008D3DA7">
            <w:pPr>
              <w:jc w:val="both"/>
              <w:rPr>
                <w:rFonts w:ascii="Arial" w:hAnsi="Arial" w:cs="Arial"/>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354FB820" w14:textId="77777777" w:rsidR="00214110" w:rsidRPr="00BF510D" w:rsidRDefault="00214110" w:rsidP="008D3DA7">
            <w:pPr>
              <w:jc w:val="both"/>
              <w:rPr>
                <w:rFonts w:ascii="Arial" w:hAnsi="Arial" w:cs="Arial"/>
                <w:sz w:val="20"/>
                <w:szCs w:val="20"/>
              </w:rPr>
            </w:pPr>
            <w:r w:rsidRPr="00BF510D">
              <w:rPr>
                <w:rFonts w:ascii="Arial" w:hAnsi="Arial" w:cs="Arial"/>
                <w:bCs/>
                <w:sz w:val="20"/>
                <w:szCs w:val="20"/>
              </w:rPr>
              <w:t>SŁOWNIE:</w:t>
            </w:r>
          </w:p>
          <w:p w14:paraId="4E5771B3" w14:textId="77777777" w:rsidR="00214110" w:rsidRPr="00BF510D" w:rsidRDefault="00214110" w:rsidP="008D3DA7">
            <w:pPr>
              <w:jc w:val="both"/>
              <w:rPr>
                <w:rFonts w:ascii="Arial" w:hAnsi="Arial" w:cs="Arial"/>
                <w:sz w:val="20"/>
                <w:szCs w:val="20"/>
              </w:rPr>
            </w:pPr>
          </w:p>
          <w:p w14:paraId="0BB1C436" w14:textId="77777777" w:rsidR="00214110" w:rsidRPr="00BF510D" w:rsidRDefault="00214110" w:rsidP="008D3DA7">
            <w:pPr>
              <w:spacing w:line="360" w:lineRule="auto"/>
              <w:jc w:val="both"/>
              <w:rPr>
                <w:rFonts w:ascii="Arial" w:hAnsi="Arial" w:cs="Arial"/>
                <w:sz w:val="20"/>
                <w:szCs w:val="20"/>
              </w:rPr>
            </w:pPr>
            <w:r w:rsidRPr="00BF510D">
              <w:rPr>
                <w:rFonts w:ascii="Arial" w:hAnsi="Arial" w:cs="Arial"/>
                <w:sz w:val="20"/>
                <w:szCs w:val="20"/>
              </w:rPr>
              <w:t>Wartość brutto ........................................................</w:t>
            </w:r>
            <w:r w:rsidRPr="00BF510D">
              <w:rPr>
                <w:rFonts w:ascii="Arial" w:hAnsi="Arial" w:cs="Arial"/>
                <w:sz w:val="20"/>
                <w:szCs w:val="20"/>
              </w:rPr>
              <w:br/>
              <w:t>….....................................złote(-</w:t>
            </w:r>
            <w:proofErr w:type="spellStart"/>
            <w:r w:rsidRPr="00BF510D">
              <w:rPr>
                <w:rFonts w:ascii="Arial" w:hAnsi="Arial" w:cs="Arial"/>
                <w:sz w:val="20"/>
                <w:szCs w:val="20"/>
              </w:rPr>
              <w:t>ych</w:t>
            </w:r>
            <w:proofErr w:type="spellEnd"/>
            <w:r w:rsidRPr="00BF510D">
              <w:rPr>
                <w:rFonts w:ascii="Arial" w:hAnsi="Arial" w:cs="Arial"/>
                <w:sz w:val="20"/>
                <w:szCs w:val="20"/>
              </w:rPr>
              <w:t>).</w:t>
            </w:r>
          </w:p>
        </w:tc>
      </w:tr>
      <w:tr w:rsidR="00214110" w:rsidRPr="00BF510D" w14:paraId="3BA977DD"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2F2F7717" w14:textId="77777777" w:rsidR="00214110" w:rsidRPr="00BF510D" w:rsidRDefault="00214110" w:rsidP="008D3DA7">
            <w:pPr>
              <w:jc w:val="both"/>
              <w:rPr>
                <w:rFonts w:ascii="Arial" w:hAnsi="Arial" w:cs="Arial"/>
                <w:b/>
                <w:bCs/>
                <w:sz w:val="20"/>
                <w:szCs w:val="20"/>
              </w:rPr>
            </w:pPr>
            <w:r w:rsidRPr="00BF510D">
              <w:rPr>
                <w:rFonts w:ascii="Arial" w:hAnsi="Arial" w:cs="Arial"/>
                <w:bCs/>
                <w:sz w:val="20"/>
                <w:szCs w:val="20"/>
              </w:rPr>
              <w:t xml:space="preserve">Oferujemy termin dostawy, o którym mowa w § 6 ust. 1 Istotnych postanowień umowy : </w:t>
            </w:r>
            <w:r w:rsidRPr="00BF510D">
              <w:rPr>
                <w:rFonts w:ascii="Arial" w:hAnsi="Arial" w:cs="Arial"/>
                <w:b/>
                <w:bCs/>
                <w:sz w:val="20"/>
                <w:szCs w:val="20"/>
              </w:rPr>
              <w:t>……………... godzin</w:t>
            </w:r>
          </w:p>
          <w:p w14:paraId="4AF888EB" w14:textId="77777777" w:rsidR="00214110" w:rsidRPr="00BF510D" w:rsidRDefault="00214110" w:rsidP="008D3DA7">
            <w:pPr>
              <w:jc w:val="both"/>
              <w:rPr>
                <w:rFonts w:ascii="Arial" w:hAnsi="Arial" w:cs="Arial"/>
                <w:bCs/>
                <w:sz w:val="20"/>
                <w:szCs w:val="20"/>
              </w:rPr>
            </w:pPr>
          </w:p>
        </w:tc>
      </w:tr>
      <w:tr w:rsidR="00214110" w:rsidRPr="00BF510D" w14:paraId="1B532615"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6F68209D" w14:textId="77777777" w:rsidR="00214110" w:rsidRPr="00BF510D" w:rsidRDefault="00214110" w:rsidP="008D3DA7">
            <w:pPr>
              <w:jc w:val="both"/>
              <w:rPr>
                <w:rFonts w:ascii="Arial" w:hAnsi="Arial" w:cs="Arial"/>
                <w:bCs/>
                <w:sz w:val="20"/>
                <w:szCs w:val="20"/>
              </w:rPr>
            </w:pPr>
            <w:r w:rsidRPr="00BF510D">
              <w:rPr>
                <w:rFonts w:ascii="Arial" w:hAnsi="Arial" w:cs="Arial"/>
                <w:bCs/>
                <w:sz w:val="20"/>
                <w:szCs w:val="20"/>
              </w:rPr>
              <w:t xml:space="preserve">Akceptujemy warunki płatności określone przez Zamawiającego w SIWZ, w tym oferujemy </w:t>
            </w:r>
            <w:r w:rsidRPr="00BF510D">
              <w:rPr>
                <w:rFonts w:ascii="Arial" w:hAnsi="Arial" w:cs="Arial"/>
                <w:b/>
                <w:bCs/>
                <w:sz w:val="20"/>
                <w:szCs w:val="20"/>
              </w:rPr>
              <w:t>………. dniowy</w:t>
            </w:r>
            <w:r w:rsidRPr="00BF510D">
              <w:rPr>
                <w:rFonts w:ascii="Arial" w:hAnsi="Arial" w:cs="Arial"/>
                <w:bCs/>
                <w:sz w:val="20"/>
                <w:szCs w:val="20"/>
              </w:rPr>
              <w:t xml:space="preserve"> termin płatności rachunku/faktury VAT, zgodnie z § 4 ust. 3 Istotnych postanowień umowy.</w:t>
            </w:r>
          </w:p>
          <w:p w14:paraId="08B8243E" w14:textId="77777777" w:rsidR="00214110" w:rsidRPr="00BF510D" w:rsidRDefault="00214110" w:rsidP="008D3DA7">
            <w:pPr>
              <w:jc w:val="both"/>
              <w:rPr>
                <w:rFonts w:ascii="Arial" w:hAnsi="Arial" w:cs="Arial"/>
                <w:bCs/>
                <w:sz w:val="20"/>
                <w:szCs w:val="20"/>
              </w:rPr>
            </w:pPr>
          </w:p>
        </w:tc>
      </w:tr>
    </w:tbl>
    <w:p w14:paraId="5FE8B903" w14:textId="77777777" w:rsidR="00214110" w:rsidRPr="00BF510D" w:rsidRDefault="00214110" w:rsidP="00214110">
      <w:pPr>
        <w:pStyle w:val="Zwykytekst1"/>
        <w:tabs>
          <w:tab w:val="left" w:pos="284"/>
        </w:tabs>
        <w:ind w:left="643"/>
        <w:jc w:val="both"/>
        <w:rPr>
          <w:rFonts w:ascii="Arial" w:hAnsi="Arial" w:cs="Arial"/>
          <w:iCs/>
        </w:rPr>
      </w:pPr>
    </w:p>
    <w:p w14:paraId="7E0E8991" w14:textId="7E07FA3C" w:rsidR="00214110" w:rsidRPr="00BF510D" w:rsidRDefault="00214110" w:rsidP="00214110">
      <w:pPr>
        <w:ind w:left="283"/>
        <w:jc w:val="both"/>
        <w:rPr>
          <w:rFonts w:ascii="Arial" w:hAnsi="Arial" w:cs="Arial"/>
          <w:b/>
          <w:sz w:val="20"/>
          <w:szCs w:val="20"/>
        </w:rPr>
      </w:pPr>
      <w:r>
        <w:rPr>
          <w:rFonts w:ascii="Arial" w:hAnsi="Arial" w:cs="Arial"/>
          <w:b/>
          <w:sz w:val="20"/>
          <w:szCs w:val="20"/>
        </w:rPr>
        <w:t>Część 77</w:t>
      </w:r>
      <w:r w:rsidRPr="00BF510D">
        <w:rPr>
          <w:rFonts w:ascii="Arial" w:hAnsi="Arial" w:cs="Arial"/>
          <w:b/>
          <w:sz w:val="20"/>
          <w:szCs w:val="20"/>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214110" w:rsidRPr="00BF510D" w14:paraId="258CDAA2" w14:textId="77777777" w:rsidTr="008D3DA7">
        <w:tc>
          <w:tcPr>
            <w:tcW w:w="4110" w:type="dxa"/>
            <w:tcBorders>
              <w:top w:val="single" w:sz="4" w:space="0" w:color="000000"/>
              <w:left w:val="single" w:sz="4" w:space="0" w:color="000000"/>
              <w:bottom w:val="single" w:sz="4" w:space="0" w:color="000000"/>
            </w:tcBorders>
            <w:shd w:val="clear" w:color="auto" w:fill="auto"/>
          </w:tcPr>
          <w:p w14:paraId="0EC08BF2" w14:textId="77777777" w:rsidR="00214110" w:rsidRPr="00BF510D" w:rsidRDefault="00214110" w:rsidP="008D3DA7">
            <w:pPr>
              <w:snapToGrid w:val="0"/>
              <w:jc w:val="both"/>
              <w:rPr>
                <w:rFonts w:ascii="Arial" w:hAnsi="Arial" w:cs="Arial"/>
                <w:sz w:val="20"/>
                <w:szCs w:val="20"/>
              </w:rPr>
            </w:pPr>
            <w:r w:rsidRPr="00BF510D">
              <w:rPr>
                <w:rFonts w:ascii="Arial" w:hAnsi="Arial" w:cs="Arial"/>
                <w:b/>
                <w:sz w:val="20"/>
                <w:szCs w:val="20"/>
              </w:rPr>
              <w:t>Łączna cena brutto oferty:</w:t>
            </w:r>
          </w:p>
          <w:p w14:paraId="0BC57798" w14:textId="77777777" w:rsidR="00214110" w:rsidRPr="00BF510D" w:rsidRDefault="00214110" w:rsidP="008D3DA7">
            <w:pPr>
              <w:jc w:val="both"/>
              <w:rPr>
                <w:rFonts w:ascii="Arial" w:hAnsi="Arial" w:cs="Arial"/>
                <w:sz w:val="20"/>
                <w:szCs w:val="20"/>
              </w:rPr>
            </w:pPr>
          </w:p>
          <w:p w14:paraId="3189A9EF" w14:textId="77777777" w:rsidR="00214110" w:rsidRPr="00BF510D" w:rsidRDefault="00214110" w:rsidP="008D3DA7">
            <w:pPr>
              <w:jc w:val="both"/>
              <w:rPr>
                <w:rFonts w:ascii="Arial" w:hAnsi="Arial" w:cs="Arial"/>
                <w:sz w:val="20"/>
                <w:szCs w:val="20"/>
              </w:rPr>
            </w:pPr>
            <w:r w:rsidRPr="00BF510D">
              <w:rPr>
                <w:rFonts w:ascii="Arial" w:hAnsi="Arial" w:cs="Arial"/>
                <w:sz w:val="20"/>
                <w:szCs w:val="20"/>
              </w:rPr>
              <w:t>Wartość brutto ............................zł.</w:t>
            </w:r>
          </w:p>
          <w:p w14:paraId="0948F3A5" w14:textId="77777777" w:rsidR="00214110" w:rsidRPr="00BF510D" w:rsidRDefault="00214110" w:rsidP="008D3DA7">
            <w:pPr>
              <w:jc w:val="both"/>
              <w:rPr>
                <w:rFonts w:ascii="Arial" w:hAnsi="Arial" w:cs="Arial"/>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4EB7AECC" w14:textId="77777777" w:rsidR="00214110" w:rsidRPr="00BF510D" w:rsidRDefault="00214110" w:rsidP="008D3DA7">
            <w:pPr>
              <w:jc w:val="both"/>
              <w:rPr>
                <w:rFonts w:ascii="Arial" w:hAnsi="Arial" w:cs="Arial"/>
                <w:sz w:val="20"/>
                <w:szCs w:val="20"/>
              </w:rPr>
            </w:pPr>
            <w:r w:rsidRPr="00BF510D">
              <w:rPr>
                <w:rFonts w:ascii="Arial" w:hAnsi="Arial" w:cs="Arial"/>
                <w:bCs/>
                <w:sz w:val="20"/>
                <w:szCs w:val="20"/>
              </w:rPr>
              <w:t>SŁOWNIE:</w:t>
            </w:r>
          </w:p>
          <w:p w14:paraId="77B9A83D" w14:textId="77777777" w:rsidR="00214110" w:rsidRPr="00BF510D" w:rsidRDefault="00214110" w:rsidP="008D3DA7">
            <w:pPr>
              <w:jc w:val="both"/>
              <w:rPr>
                <w:rFonts w:ascii="Arial" w:hAnsi="Arial" w:cs="Arial"/>
                <w:sz w:val="20"/>
                <w:szCs w:val="20"/>
              </w:rPr>
            </w:pPr>
          </w:p>
          <w:p w14:paraId="28782E16" w14:textId="77777777" w:rsidR="00214110" w:rsidRPr="00BF510D" w:rsidRDefault="00214110" w:rsidP="008D3DA7">
            <w:pPr>
              <w:spacing w:line="360" w:lineRule="auto"/>
              <w:jc w:val="both"/>
              <w:rPr>
                <w:rFonts w:ascii="Arial" w:hAnsi="Arial" w:cs="Arial"/>
                <w:sz w:val="20"/>
                <w:szCs w:val="20"/>
              </w:rPr>
            </w:pPr>
            <w:r w:rsidRPr="00BF510D">
              <w:rPr>
                <w:rFonts w:ascii="Arial" w:hAnsi="Arial" w:cs="Arial"/>
                <w:sz w:val="20"/>
                <w:szCs w:val="20"/>
              </w:rPr>
              <w:t>Wartość brutto ........................................................</w:t>
            </w:r>
            <w:r w:rsidRPr="00BF510D">
              <w:rPr>
                <w:rFonts w:ascii="Arial" w:hAnsi="Arial" w:cs="Arial"/>
                <w:sz w:val="20"/>
                <w:szCs w:val="20"/>
              </w:rPr>
              <w:br/>
              <w:t>….....................................złote(-</w:t>
            </w:r>
            <w:proofErr w:type="spellStart"/>
            <w:r w:rsidRPr="00BF510D">
              <w:rPr>
                <w:rFonts w:ascii="Arial" w:hAnsi="Arial" w:cs="Arial"/>
                <w:sz w:val="20"/>
                <w:szCs w:val="20"/>
              </w:rPr>
              <w:t>ych</w:t>
            </w:r>
            <w:proofErr w:type="spellEnd"/>
            <w:r w:rsidRPr="00BF510D">
              <w:rPr>
                <w:rFonts w:ascii="Arial" w:hAnsi="Arial" w:cs="Arial"/>
                <w:sz w:val="20"/>
                <w:szCs w:val="20"/>
              </w:rPr>
              <w:t>).</w:t>
            </w:r>
          </w:p>
        </w:tc>
      </w:tr>
      <w:tr w:rsidR="00214110" w:rsidRPr="00BF510D" w14:paraId="1575EB85"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27AC4E1F" w14:textId="77777777" w:rsidR="00214110" w:rsidRPr="00BF510D" w:rsidRDefault="00214110" w:rsidP="008D3DA7">
            <w:pPr>
              <w:jc w:val="both"/>
              <w:rPr>
                <w:rFonts w:ascii="Arial" w:hAnsi="Arial" w:cs="Arial"/>
                <w:b/>
                <w:bCs/>
                <w:sz w:val="20"/>
                <w:szCs w:val="20"/>
              </w:rPr>
            </w:pPr>
            <w:r w:rsidRPr="00BF510D">
              <w:rPr>
                <w:rFonts w:ascii="Arial" w:hAnsi="Arial" w:cs="Arial"/>
                <w:bCs/>
                <w:sz w:val="20"/>
                <w:szCs w:val="20"/>
              </w:rPr>
              <w:t xml:space="preserve">Oferujemy termin dostawy, o którym mowa w § 6 ust. 1 Istotnych postanowień umowy : </w:t>
            </w:r>
            <w:r w:rsidRPr="00BF510D">
              <w:rPr>
                <w:rFonts w:ascii="Arial" w:hAnsi="Arial" w:cs="Arial"/>
                <w:b/>
                <w:bCs/>
                <w:sz w:val="20"/>
                <w:szCs w:val="20"/>
              </w:rPr>
              <w:t>……………... godzin</w:t>
            </w:r>
          </w:p>
          <w:p w14:paraId="183DC9DD" w14:textId="77777777" w:rsidR="00214110" w:rsidRPr="00BF510D" w:rsidRDefault="00214110" w:rsidP="008D3DA7">
            <w:pPr>
              <w:jc w:val="both"/>
              <w:rPr>
                <w:rFonts w:ascii="Arial" w:hAnsi="Arial" w:cs="Arial"/>
                <w:bCs/>
                <w:sz w:val="20"/>
                <w:szCs w:val="20"/>
              </w:rPr>
            </w:pPr>
          </w:p>
        </w:tc>
      </w:tr>
      <w:tr w:rsidR="00214110" w:rsidRPr="00BF510D" w14:paraId="098E8D94"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67D904B0" w14:textId="77777777" w:rsidR="00214110" w:rsidRPr="00BF510D" w:rsidRDefault="00214110" w:rsidP="008D3DA7">
            <w:pPr>
              <w:jc w:val="both"/>
              <w:rPr>
                <w:rFonts w:ascii="Arial" w:hAnsi="Arial" w:cs="Arial"/>
                <w:bCs/>
                <w:sz w:val="20"/>
                <w:szCs w:val="20"/>
              </w:rPr>
            </w:pPr>
            <w:r w:rsidRPr="00BF510D">
              <w:rPr>
                <w:rFonts w:ascii="Arial" w:hAnsi="Arial" w:cs="Arial"/>
                <w:bCs/>
                <w:sz w:val="20"/>
                <w:szCs w:val="20"/>
              </w:rPr>
              <w:t xml:space="preserve">Akceptujemy warunki płatności określone przez Zamawiającego w SIWZ, w tym oferujemy </w:t>
            </w:r>
            <w:r w:rsidRPr="00BF510D">
              <w:rPr>
                <w:rFonts w:ascii="Arial" w:hAnsi="Arial" w:cs="Arial"/>
                <w:b/>
                <w:bCs/>
                <w:sz w:val="20"/>
                <w:szCs w:val="20"/>
              </w:rPr>
              <w:t>………. dniowy</w:t>
            </w:r>
            <w:r w:rsidRPr="00BF510D">
              <w:rPr>
                <w:rFonts w:ascii="Arial" w:hAnsi="Arial" w:cs="Arial"/>
                <w:bCs/>
                <w:sz w:val="20"/>
                <w:szCs w:val="20"/>
              </w:rPr>
              <w:t xml:space="preserve"> termin płatności rachunku/faktury VAT, zgodnie z § 4 ust. 3 Istotnych postanowień umowy.</w:t>
            </w:r>
          </w:p>
          <w:p w14:paraId="0B95B6B2" w14:textId="77777777" w:rsidR="00214110" w:rsidRPr="00BF510D" w:rsidRDefault="00214110" w:rsidP="008D3DA7">
            <w:pPr>
              <w:jc w:val="both"/>
              <w:rPr>
                <w:rFonts w:ascii="Arial" w:hAnsi="Arial" w:cs="Arial"/>
                <w:bCs/>
                <w:sz w:val="20"/>
                <w:szCs w:val="20"/>
              </w:rPr>
            </w:pPr>
          </w:p>
        </w:tc>
      </w:tr>
    </w:tbl>
    <w:p w14:paraId="3CDA221C" w14:textId="77777777" w:rsidR="00214110" w:rsidRPr="00BF510D" w:rsidRDefault="00214110" w:rsidP="00214110">
      <w:pPr>
        <w:pStyle w:val="Zwykytekst1"/>
        <w:tabs>
          <w:tab w:val="left" w:pos="284"/>
        </w:tabs>
        <w:ind w:left="643"/>
        <w:jc w:val="both"/>
        <w:rPr>
          <w:rFonts w:ascii="Arial" w:hAnsi="Arial" w:cs="Arial"/>
          <w:iCs/>
        </w:rPr>
      </w:pPr>
    </w:p>
    <w:p w14:paraId="175B609E" w14:textId="19BCB58A" w:rsidR="00214110" w:rsidRPr="00BF510D" w:rsidRDefault="00214110" w:rsidP="00214110">
      <w:pPr>
        <w:ind w:left="283"/>
        <w:jc w:val="both"/>
        <w:rPr>
          <w:rFonts w:ascii="Arial" w:hAnsi="Arial" w:cs="Arial"/>
          <w:b/>
          <w:sz w:val="20"/>
          <w:szCs w:val="20"/>
        </w:rPr>
      </w:pPr>
      <w:r>
        <w:rPr>
          <w:rFonts w:ascii="Arial" w:hAnsi="Arial" w:cs="Arial"/>
          <w:b/>
          <w:sz w:val="20"/>
          <w:szCs w:val="20"/>
        </w:rPr>
        <w:t>Część 78</w:t>
      </w:r>
      <w:r w:rsidRPr="00BF510D">
        <w:rPr>
          <w:rFonts w:ascii="Arial" w:hAnsi="Arial" w:cs="Arial"/>
          <w:b/>
          <w:sz w:val="20"/>
          <w:szCs w:val="20"/>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214110" w:rsidRPr="00BF510D" w14:paraId="39CF2325" w14:textId="77777777" w:rsidTr="008D3DA7">
        <w:tc>
          <w:tcPr>
            <w:tcW w:w="4110" w:type="dxa"/>
            <w:tcBorders>
              <w:top w:val="single" w:sz="4" w:space="0" w:color="000000"/>
              <w:left w:val="single" w:sz="4" w:space="0" w:color="000000"/>
              <w:bottom w:val="single" w:sz="4" w:space="0" w:color="000000"/>
            </w:tcBorders>
            <w:shd w:val="clear" w:color="auto" w:fill="auto"/>
          </w:tcPr>
          <w:p w14:paraId="27965C13" w14:textId="77777777" w:rsidR="00214110" w:rsidRPr="00BF510D" w:rsidRDefault="00214110" w:rsidP="008D3DA7">
            <w:pPr>
              <w:snapToGrid w:val="0"/>
              <w:jc w:val="both"/>
              <w:rPr>
                <w:rFonts w:ascii="Arial" w:hAnsi="Arial" w:cs="Arial"/>
                <w:sz w:val="20"/>
                <w:szCs w:val="20"/>
              </w:rPr>
            </w:pPr>
            <w:r w:rsidRPr="00BF510D">
              <w:rPr>
                <w:rFonts w:ascii="Arial" w:hAnsi="Arial" w:cs="Arial"/>
                <w:b/>
                <w:sz w:val="20"/>
                <w:szCs w:val="20"/>
              </w:rPr>
              <w:t>Łączna cena brutto oferty:</w:t>
            </w:r>
          </w:p>
          <w:p w14:paraId="4E57141A" w14:textId="77777777" w:rsidR="00214110" w:rsidRPr="00BF510D" w:rsidRDefault="00214110" w:rsidP="008D3DA7">
            <w:pPr>
              <w:jc w:val="both"/>
              <w:rPr>
                <w:rFonts w:ascii="Arial" w:hAnsi="Arial" w:cs="Arial"/>
                <w:sz w:val="20"/>
                <w:szCs w:val="20"/>
              </w:rPr>
            </w:pPr>
          </w:p>
          <w:p w14:paraId="7DAB030E" w14:textId="77777777" w:rsidR="00214110" w:rsidRPr="00BF510D" w:rsidRDefault="00214110" w:rsidP="008D3DA7">
            <w:pPr>
              <w:jc w:val="both"/>
              <w:rPr>
                <w:rFonts w:ascii="Arial" w:hAnsi="Arial" w:cs="Arial"/>
                <w:sz w:val="20"/>
                <w:szCs w:val="20"/>
              </w:rPr>
            </w:pPr>
            <w:r w:rsidRPr="00BF510D">
              <w:rPr>
                <w:rFonts w:ascii="Arial" w:hAnsi="Arial" w:cs="Arial"/>
                <w:sz w:val="20"/>
                <w:szCs w:val="20"/>
              </w:rPr>
              <w:t>Wartość brutto ............................zł.</w:t>
            </w:r>
          </w:p>
          <w:p w14:paraId="24A13995" w14:textId="77777777" w:rsidR="00214110" w:rsidRPr="00BF510D" w:rsidRDefault="00214110" w:rsidP="008D3DA7">
            <w:pPr>
              <w:jc w:val="both"/>
              <w:rPr>
                <w:rFonts w:ascii="Arial" w:hAnsi="Arial" w:cs="Arial"/>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582AC898" w14:textId="77777777" w:rsidR="00214110" w:rsidRPr="00BF510D" w:rsidRDefault="00214110" w:rsidP="008D3DA7">
            <w:pPr>
              <w:jc w:val="both"/>
              <w:rPr>
                <w:rFonts w:ascii="Arial" w:hAnsi="Arial" w:cs="Arial"/>
                <w:sz w:val="20"/>
                <w:szCs w:val="20"/>
              </w:rPr>
            </w:pPr>
            <w:r w:rsidRPr="00BF510D">
              <w:rPr>
                <w:rFonts w:ascii="Arial" w:hAnsi="Arial" w:cs="Arial"/>
                <w:bCs/>
                <w:sz w:val="20"/>
                <w:szCs w:val="20"/>
              </w:rPr>
              <w:t>SŁOWNIE:</w:t>
            </w:r>
          </w:p>
          <w:p w14:paraId="7C5E4349" w14:textId="77777777" w:rsidR="00214110" w:rsidRPr="00BF510D" w:rsidRDefault="00214110" w:rsidP="008D3DA7">
            <w:pPr>
              <w:jc w:val="both"/>
              <w:rPr>
                <w:rFonts w:ascii="Arial" w:hAnsi="Arial" w:cs="Arial"/>
                <w:sz w:val="20"/>
                <w:szCs w:val="20"/>
              </w:rPr>
            </w:pPr>
          </w:p>
          <w:p w14:paraId="47484014" w14:textId="77777777" w:rsidR="00214110" w:rsidRPr="00BF510D" w:rsidRDefault="00214110" w:rsidP="008D3DA7">
            <w:pPr>
              <w:spacing w:line="360" w:lineRule="auto"/>
              <w:jc w:val="both"/>
              <w:rPr>
                <w:rFonts w:ascii="Arial" w:hAnsi="Arial" w:cs="Arial"/>
                <w:sz w:val="20"/>
                <w:szCs w:val="20"/>
              </w:rPr>
            </w:pPr>
            <w:r w:rsidRPr="00BF510D">
              <w:rPr>
                <w:rFonts w:ascii="Arial" w:hAnsi="Arial" w:cs="Arial"/>
                <w:sz w:val="20"/>
                <w:szCs w:val="20"/>
              </w:rPr>
              <w:t>Wartość brutto ........................................................</w:t>
            </w:r>
            <w:r w:rsidRPr="00BF510D">
              <w:rPr>
                <w:rFonts w:ascii="Arial" w:hAnsi="Arial" w:cs="Arial"/>
                <w:sz w:val="20"/>
                <w:szCs w:val="20"/>
              </w:rPr>
              <w:br/>
              <w:t>….....................................złote(-</w:t>
            </w:r>
            <w:proofErr w:type="spellStart"/>
            <w:r w:rsidRPr="00BF510D">
              <w:rPr>
                <w:rFonts w:ascii="Arial" w:hAnsi="Arial" w:cs="Arial"/>
                <w:sz w:val="20"/>
                <w:szCs w:val="20"/>
              </w:rPr>
              <w:t>ych</w:t>
            </w:r>
            <w:proofErr w:type="spellEnd"/>
            <w:r w:rsidRPr="00BF510D">
              <w:rPr>
                <w:rFonts w:ascii="Arial" w:hAnsi="Arial" w:cs="Arial"/>
                <w:sz w:val="20"/>
                <w:szCs w:val="20"/>
              </w:rPr>
              <w:t>).</w:t>
            </w:r>
          </w:p>
        </w:tc>
      </w:tr>
      <w:tr w:rsidR="00214110" w:rsidRPr="00BF510D" w14:paraId="7208CC4C"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5A842126" w14:textId="77777777" w:rsidR="00214110" w:rsidRPr="00BF510D" w:rsidRDefault="00214110" w:rsidP="008D3DA7">
            <w:pPr>
              <w:jc w:val="both"/>
              <w:rPr>
                <w:rFonts w:ascii="Arial" w:hAnsi="Arial" w:cs="Arial"/>
                <w:b/>
                <w:bCs/>
                <w:sz w:val="20"/>
                <w:szCs w:val="20"/>
              </w:rPr>
            </w:pPr>
            <w:r w:rsidRPr="00BF510D">
              <w:rPr>
                <w:rFonts w:ascii="Arial" w:hAnsi="Arial" w:cs="Arial"/>
                <w:bCs/>
                <w:sz w:val="20"/>
                <w:szCs w:val="20"/>
              </w:rPr>
              <w:t xml:space="preserve">Oferujemy termin dostawy, o którym mowa w § 6 ust. 1 Istotnych postanowień umowy : </w:t>
            </w:r>
            <w:r w:rsidRPr="00BF510D">
              <w:rPr>
                <w:rFonts w:ascii="Arial" w:hAnsi="Arial" w:cs="Arial"/>
                <w:b/>
                <w:bCs/>
                <w:sz w:val="20"/>
                <w:szCs w:val="20"/>
              </w:rPr>
              <w:t>……………... godzin</w:t>
            </w:r>
          </w:p>
          <w:p w14:paraId="19F89F6D" w14:textId="77777777" w:rsidR="00214110" w:rsidRPr="00BF510D" w:rsidRDefault="00214110" w:rsidP="008D3DA7">
            <w:pPr>
              <w:jc w:val="both"/>
              <w:rPr>
                <w:rFonts w:ascii="Arial" w:hAnsi="Arial" w:cs="Arial"/>
                <w:bCs/>
                <w:sz w:val="20"/>
                <w:szCs w:val="20"/>
              </w:rPr>
            </w:pPr>
          </w:p>
        </w:tc>
      </w:tr>
      <w:tr w:rsidR="00214110" w:rsidRPr="00BF510D" w14:paraId="1158E074"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5692662F" w14:textId="77777777" w:rsidR="00214110" w:rsidRPr="00BF510D" w:rsidRDefault="00214110" w:rsidP="008D3DA7">
            <w:pPr>
              <w:jc w:val="both"/>
              <w:rPr>
                <w:rFonts w:ascii="Arial" w:hAnsi="Arial" w:cs="Arial"/>
                <w:bCs/>
                <w:sz w:val="20"/>
                <w:szCs w:val="20"/>
              </w:rPr>
            </w:pPr>
            <w:r w:rsidRPr="00BF510D">
              <w:rPr>
                <w:rFonts w:ascii="Arial" w:hAnsi="Arial" w:cs="Arial"/>
                <w:bCs/>
                <w:sz w:val="20"/>
                <w:szCs w:val="20"/>
              </w:rPr>
              <w:t xml:space="preserve">Akceptujemy warunki płatności określone przez Zamawiającego w SIWZ, w tym oferujemy </w:t>
            </w:r>
            <w:r w:rsidRPr="00BF510D">
              <w:rPr>
                <w:rFonts w:ascii="Arial" w:hAnsi="Arial" w:cs="Arial"/>
                <w:b/>
                <w:bCs/>
                <w:sz w:val="20"/>
                <w:szCs w:val="20"/>
              </w:rPr>
              <w:t>………. dniowy</w:t>
            </w:r>
            <w:r w:rsidRPr="00BF510D">
              <w:rPr>
                <w:rFonts w:ascii="Arial" w:hAnsi="Arial" w:cs="Arial"/>
                <w:bCs/>
                <w:sz w:val="20"/>
                <w:szCs w:val="20"/>
              </w:rPr>
              <w:t xml:space="preserve"> termin płatności rachunku/faktury VAT, zgodnie z § 4 ust. 3 Istotnych postanowień umowy.</w:t>
            </w:r>
          </w:p>
          <w:p w14:paraId="49670C8A" w14:textId="77777777" w:rsidR="00214110" w:rsidRPr="00BF510D" w:rsidRDefault="00214110" w:rsidP="008D3DA7">
            <w:pPr>
              <w:jc w:val="both"/>
              <w:rPr>
                <w:rFonts w:ascii="Arial" w:hAnsi="Arial" w:cs="Arial"/>
                <w:bCs/>
                <w:sz w:val="20"/>
                <w:szCs w:val="20"/>
              </w:rPr>
            </w:pPr>
          </w:p>
        </w:tc>
      </w:tr>
    </w:tbl>
    <w:p w14:paraId="19A77F36" w14:textId="77777777" w:rsidR="00214110" w:rsidRPr="00BF510D" w:rsidRDefault="00214110" w:rsidP="00214110">
      <w:pPr>
        <w:pStyle w:val="Zwykytekst1"/>
        <w:tabs>
          <w:tab w:val="left" w:pos="284"/>
        </w:tabs>
        <w:ind w:left="643"/>
        <w:jc w:val="both"/>
        <w:rPr>
          <w:rFonts w:ascii="Arial" w:hAnsi="Arial" w:cs="Arial"/>
          <w:iCs/>
        </w:rPr>
      </w:pPr>
    </w:p>
    <w:p w14:paraId="49C7EF84" w14:textId="20B579AB" w:rsidR="00214110" w:rsidRPr="00BF510D" w:rsidRDefault="00214110" w:rsidP="00214110">
      <w:pPr>
        <w:ind w:left="283"/>
        <w:jc w:val="both"/>
        <w:rPr>
          <w:rFonts w:ascii="Arial" w:hAnsi="Arial" w:cs="Arial"/>
          <w:b/>
          <w:sz w:val="20"/>
          <w:szCs w:val="20"/>
        </w:rPr>
      </w:pPr>
      <w:r>
        <w:rPr>
          <w:rFonts w:ascii="Arial" w:hAnsi="Arial" w:cs="Arial"/>
          <w:b/>
          <w:sz w:val="20"/>
          <w:szCs w:val="20"/>
        </w:rPr>
        <w:t>Część 79</w:t>
      </w:r>
      <w:r w:rsidRPr="00BF510D">
        <w:rPr>
          <w:rFonts w:ascii="Arial" w:hAnsi="Arial" w:cs="Arial"/>
          <w:b/>
          <w:sz w:val="20"/>
          <w:szCs w:val="20"/>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214110" w:rsidRPr="00BF510D" w14:paraId="02E8CFAE" w14:textId="77777777" w:rsidTr="008D3DA7">
        <w:tc>
          <w:tcPr>
            <w:tcW w:w="4110" w:type="dxa"/>
            <w:tcBorders>
              <w:top w:val="single" w:sz="4" w:space="0" w:color="000000"/>
              <w:left w:val="single" w:sz="4" w:space="0" w:color="000000"/>
              <w:bottom w:val="single" w:sz="4" w:space="0" w:color="000000"/>
            </w:tcBorders>
            <w:shd w:val="clear" w:color="auto" w:fill="auto"/>
          </w:tcPr>
          <w:p w14:paraId="163C7DF0" w14:textId="77777777" w:rsidR="00214110" w:rsidRPr="00BF510D" w:rsidRDefault="00214110" w:rsidP="008D3DA7">
            <w:pPr>
              <w:snapToGrid w:val="0"/>
              <w:jc w:val="both"/>
              <w:rPr>
                <w:rFonts w:ascii="Arial" w:hAnsi="Arial" w:cs="Arial"/>
                <w:sz w:val="20"/>
                <w:szCs w:val="20"/>
              </w:rPr>
            </w:pPr>
            <w:r w:rsidRPr="00BF510D">
              <w:rPr>
                <w:rFonts w:ascii="Arial" w:hAnsi="Arial" w:cs="Arial"/>
                <w:b/>
                <w:sz w:val="20"/>
                <w:szCs w:val="20"/>
              </w:rPr>
              <w:t>Łączna cena brutto oferty:</w:t>
            </w:r>
          </w:p>
          <w:p w14:paraId="29B811A4" w14:textId="77777777" w:rsidR="00214110" w:rsidRPr="00BF510D" w:rsidRDefault="00214110" w:rsidP="008D3DA7">
            <w:pPr>
              <w:jc w:val="both"/>
              <w:rPr>
                <w:rFonts w:ascii="Arial" w:hAnsi="Arial" w:cs="Arial"/>
                <w:sz w:val="20"/>
                <w:szCs w:val="20"/>
              </w:rPr>
            </w:pPr>
          </w:p>
          <w:p w14:paraId="158995ED" w14:textId="77777777" w:rsidR="00214110" w:rsidRPr="00BF510D" w:rsidRDefault="00214110" w:rsidP="008D3DA7">
            <w:pPr>
              <w:jc w:val="both"/>
              <w:rPr>
                <w:rFonts w:ascii="Arial" w:hAnsi="Arial" w:cs="Arial"/>
                <w:sz w:val="20"/>
                <w:szCs w:val="20"/>
              </w:rPr>
            </w:pPr>
            <w:r w:rsidRPr="00BF510D">
              <w:rPr>
                <w:rFonts w:ascii="Arial" w:hAnsi="Arial" w:cs="Arial"/>
                <w:sz w:val="20"/>
                <w:szCs w:val="20"/>
              </w:rPr>
              <w:t>Wartość brutto ............................zł.</w:t>
            </w:r>
          </w:p>
          <w:p w14:paraId="5A49544D" w14:textId="77777777" w:rsidR="00214110" w:rsidRPr="00BF510D" w:rsidRDefault="00214110" w:rsidP="008D3DA7">
            <w:pPr>
              <w:jc w:val="both"/>
              <w:rPr>
                <w:rFonts w:ascii="Arial" w:hAnsi="Arial" w:cs="Arial"/>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4A33F872" w14:textId="77777777" w:rsidR="00214110" w:rsidRPr="00BF510D" w:rsidRDefault="00214110" w:rsidP="008D3DA7">
            <w:pPr>
              <w:jc w:val="both"/>
              <w:rPr>
                <w:rFonts w:ascii="Arial" w:hAnsi="Arial" w:cs="Arial"/>
                <w:sz w:val="20"/>
                <w:szCs w:val="20"/>
              </w:rPr>
            </w:pPr>
            <w:r w:rsidRPr="00BF510D">
              <w:rPr>
                <w:rFonts w:ascii="Arial" w:hAnsi="Arial" w:cs="Arial"/>
                <w:bCs/>
                <w:sz w:val="20"/>
                <w:szCs w:val="20"/>
              </w:rPr>
              <w:t>SŁOWNIE:</w:t>
            </w:r>
          </w:p>
          <w:p w14:paraId="46CF0B86" w14:textId="77777777" w:rsidR="00214110" w:rsidRPr="00BF510D" w:rsidRDefault="00214110" w:rsidP="008D3DA7">
            <w:pPr>
              <w:jc w:val="both"/>
              <w:rPr>
                <w:rFonts w:ascii="Arial" w:hAnsi="Arial" w:cs="Arial"/>
                <w:sz w:val="20"/>
                <w:szCs w:val="20"/>
              </w:rPr>
            </w:pPr>
          </w:p>
          <w:p w14:paraId="0FF9F2EB" w14:textId="77777777" w:rsidR="00214110" w:rsidRPr="00BF510D" w:rsidRDefault="00214110" w:rsidP="008D3DA7">
            <w:pPr>
              <w:spacing w:line="360" w:lineRule="auto"/>
              <w:jc w:val="both"/>
              <w:rPr>
                <w:rFonts w:ascii="Arial" w:hAnsi="Arial" w:cs="Arial"/>
                <w:sz w:val="20"/>
                <w:szCs w:val="20"/>
              </w:rPr>
            </w:pPr>
            <w:r w:rsidRPr="00BF510D">
              <w:rPr>
                <w:rFonts w:ascii="Arial" w:hAnsi="Arial" w:cs="Arial"/>
                <w:sz w:val="20"/>
                <w:szCs w:val="20"/>
              </w:rPr>
              <w:t>Wartość brutto ........................................................</w:t>
            </w:r>
            <w:r w:rsidRPr="00BF510D">
              <w:rPr>
                <w:rFonts w:ascii="Arial" w:hAnsi="Arial" w:cs="Arial"/>
                <w:sz w:val="20"/>
                <w:szCs w:val="20"/>
              </w:rPr>
              <w:br/>
              <w:t>….....................................złote(-</w:t>
            </w:r>
            <w:proofErr w:type="spellStart"/>
            <w:r w:rsidRPr="00BF510D">
              <w:rPr>
                <w:rFonts w:ascii="Arial" w:hAnsi="Arial" w:cs="Arial"/>
                <w:sz w:val="20"/>
                <w:szCs w:val="20"/>
              </w:rPr>
              <w:t>ych</w:t>
            </w:r>
            <w:proofErr w:type="spellEnd"/>
            <w:r w:rsidRPr="00BF510D">
              <w:rPr>
                <w:rFonts w:ascii="Arial" w:hAnsi="Arial" w:cs="Arial"/>
                <w:sz w:val="20"/>
                <w:szCs w:val="20"/>
              </w:rPr>
              <w:t>).</w:t>
            </w:r>
          </w:p>
        </w:tc>
      </w:tr>
      <w:tr w:rsidR="00214110" w:rsidRPr="00BF510D" w14:paraId="024C64DB"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3874036E" w14:textId="77777777" w:rsidR="00214110" w:rsidRPr="00BF510D" w:rsidRDefault="00214110" w:rsidP="008D3DA7">
            <w:pPr>
              <w:jc w:val="both"/>
              <w:rPr>
                <w:rFonts w:ascii="Arial" w:hAnsi="Arial" w:cs="Arial"/>
                <w:b/>
                <w:bCs/>
                <w:sz w:val="20"/>
                <w:szCs w:val="20"/>
              </w:rPr>
            </w:pPr>
            <w:r w:rsidRPr="00BF510D">
              <w:rPr>
                <w:rFonts w:ascii="Arial" w:hAnsi="Arial" w:cs="Arial"/>
                <w:bCs/>
                <w:sz w:val="20"/>
                <w:szCs w:val="20"/>
              </w:rPr>
              <w:t xml:space="preserve">Oferujemy termin dostawy, o którym mowa w § 6 ust. 1 Istotnych postanowień umowy : </w:t>
            </w:r>
            <w:r w:rsidRPr="00BF510D">
              <w:rPr>
                <w:rFonts w:ascii="Arial" w:hAnsi="Arial" w:cs="Arial"/>
                <w:b/>
                <w:bCs/>
                <w:sz w:val="20"/>
                <w:szCs w:val="20"/>
              </w:rPr>
              <w:t>……………... godzin</w:t>
            </w:r>
          </w:p>
          <w:p w14:paraId="55B455CC" w14:textId="77777777" w:rsidR="00214110" w:rsidRPr="00BF510D" w:rsidRDefault="00214110" w:rsidP="008D3DA7">
            <w:pPr>
              <w:jc w:val="both"/>
              <w:rPr>
                <w:rFonts w:ascii="Arial" w:hAnsi="Arial" w:cs="Arial"/>
                <w:bCs/>
                <w:sz w:val="20"/>
                <w:szCs w:val="20"/>
              </w:rPr>
            </w:pPr>
          </w:p>
        </w:tc>
      </w:tr>
      <w:tr w:rsidR="00214110" w:rsidRPr="00BF510D" w14:paraId="6A299C08"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47C5CEB2" w14:textId="77777777" w:rsidR="00214110" w:rsidRPr="00BF510D" w:rsidRDefault="00214110" w:rsidP="008D3DA7">
            <w:pPr>
              <w:jc w:val="both"/>
              <w:rPr>
                <w:rFonts w:ascii="Arial" w:hAnsi="Arial" w:cs="Arial"/>
                <w:bCs/>
                <w:sz w:val="20"/>
                <w:szCs w:val="20"/>
              </w:rPr>
            </w:pPr>
            <w:r w:rsidRPr="00BF510D">
              <w:rPr>
                <w:rFonts w:ascii="Arial" w:hAnsi="Arial" w:cs="Arial"/>
                <w:bCs/>
                <w:sz w:val="20"/>
                <w:szCs w:val="20"/>
              </w:rPr>
              <w:t xml:space="preserve">Akceptujemy warunki płatności określone przez Zamawiającego w SIWZ, w tym oferujemy </w:t>
            </w:r>
            <w:r w:rsidRPr="00BF510D">
              <w:rPr>
                <w:rFonts w:ascii="Arial" w:hAnsi="Arial" w:cs="Arial"/>
                <w:b/>
                <w:bCs/>
                <w:sz w:val="20"/>
                <w:szCs w:val="20"/>
              </w:rPr>
              <w:t>………. dniowy</w:t>
            </w:r>
            <w:r w:rsidRPr="00BF510D">
              <w:rPr>
                <w:rFonts w:ascii="Arial" w:hAnsi="Arial" w:cs="Arial"/>
                <w:bCs/>
                <w:sz w:val="20"/>
                <w:szCs w:val="20"/>
              </w:rPr>
              <w:t xml:space="preserve"> termin płatności rachunku/faktury VAT, zgodnie z § 4 ust. 3 Istotnych postanowień umowy.</w:t>
            </w:r>
          </w:p>
          <w:p w14:paraId="0A9751CB" w14:textId="77777777" w:rsidR="00214110" w:rsidRPr="00BF510D" w:rsidRDefault="00214110" w:rsidP="008D3DA7">
            <w:pPr>
              <w:jc w:val="both"/>
              <w:rPr>
                <w:rFonts w:ascii="Arial" w:hAnsi="Arial" w:cs="Arial"/>
                <w:bCs/>
                <w:sz w:val="20"/>
                <w:szCs w:val="20"/>
              </w:rPr>
            </w:pPr>
          </w:p>
        </w:tc>
      </w:tr>
    </w:tbl>
    <w:p w14:paraId="5953BD17" w14:textId="77777777" w:rsidR="00214110" w:rsidRPr="00BF510D" w:rsidRDefault="00214110" w:rsidP="00214110">
      <w:pPr>
        <w:pStyle w:val="Zwykytekst1"/>
        <w:tabs>
          <w:tab w:val="left" w:pos="284"/>
        </w:tabs>
        <w:ind w:left="643"/>
        <w:jc w:val="both"/>
        <w:rPr>
          <w:rFonts w:ascii="Arial" w:hAnsi="Arial" w:cs="Arial"/>
          <w:iCs/>
        </w:rPr>
      </w:pPr>
    </w:p>
    <w:p w14:paraId="7C8A018E" w14:textId="22AB7E57" w:rsidR="00214110" w:rsidRPr="00BF510D" w:rsidRDefault="00214110" w:rsidP="00214110">
      <w:pPr>
        <w:ind w:left="283"/>
        <w:jc w:val="both"/>
        <w:rPr>
          <w:rFonts w:ascii="Arial" w:hAnsi="Arial" w:cs="Arial"/>
          <w:b/>
          <w:sz w:val="20"/>
          <w:szCs w:val="20"/>
        </w:rPr>
      </w:pPr>
      <w:r>
        <w:rPr>
          <w:rFonts w:ascii="Arial" w:hAnsi="Arial" w:cs="Arial"/>
          <w:b/>
          <w:sz w:val="20"/>
          <w:szCs w:val="20"/>
        </w:rPr>
        <w:t>Część 80</w:t>
      </w:r>
      <w:r w:rsidRPr="00BF510D">
        <w:rPr>
          <w:rFonts w:ascii="Arial" w:hAnsi="Arial" w:cs="Arial"/>
          <w:b/>
          <w:sz w:val="20"/>
          <w:szCs w:val="20"/>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214110" w:rsidRPr="00BF510D" w14:paraId="0CD59693" w14:textId="77777777" w:rsidTr="008D3DA7">
        <w:tc>
          <w:tcPr>
            <w:tcW w:w="4110" w:type="dxa"/>
            <w:tcBorders>
              <w:top w:val="single" w:sz="4" w:space="0" w:color="000000"/>
              <w:left w:val="single" w:sz="4" w:space="0" w:color="000000"/>
              <w:bottom w:val="single" w:sz="4" w:space="0" w:color="000000"/>
            </w:tcBorders>
            <w:shd w:val="clear" w:color="auto" w:fill="auto"/>
          </w:tcPr>
          <w:p w14:paraId="556A9B7F" w14:textId="77777777" w:rsidR="00214110" w:rsidRPr="00BF510D" w:rsidRDefault="00214110" w:rsidP="008D3DA7">
            <w:pPr>
              <w:snapToGrid w:val="0"/>
              <w:jc w:val="both"/>
              <w:rPr>
                <w:rFonts w:ascii="Arial" w:hAnsi="Arial" w:cs="Arial"/>
                <w:sz w:val="20"/>
                <w:szCs w:val="20"/>
              </w:rPr>
            </w:pPr>
            <w:r w:rsidRPr="00BF510D">
              <w:rPr>
                <w:rFonts w:ascii="Arial" w:hAnsi="Arial" w:cs="Arial"/>
                <w:b/>
                <w:sz w:val="20"/>
                <w:szCs w:val="20"/>
              </w:rPr>
              <w:t>Łączna cena brutto oferty:</w:t>
            </w:r>
          </w:p>
          <w:p w14:paraId="75DC3B2A" w14:textId="77777777" w:rsidR="00214110" w:rsidRPr="00BF510D" w:rsidRDefault="00214110" w:rsidP="008D3DA7">
            <w:pPr>
              <w:jc w:val="both"/>
              <w:rPr>
                <w:rFonts w:ascii="Arial" w:hAnsi="Arial" w:cs="Arial"/>
                <w:sz w:val="20"/>
                <w:szCs w:val="20"/>
              </w:rPr>
            </w:pPr>
          </w:p>
          <w:p w14:paraId="1CD6A6E8" w14:textId="77777777" w:rsidR="00214110" w:rsidRPr="00BF510D" w:rsidRDefault="00214110" w:rsidP="008D3DA7">
            <w:pPr>
              <w:jc w:val="both"/>
              <w:rPr>
                <w:rFonts w:ascii="Arial" w:hAnsi="Arial" w:cs="Arial"/>
                <w:sz w:val="20"/>
                <w:szCs w:val="20"/>
              </w:rPr>
            </w:pPr>
            <w:r w:rsidRPr="00BF510D">
              <w:rPr>
                <w:rFonts w:ascii="Arial" w:hAnsi="Arial" w:cs="Arial"/>
                <w:sz w:val="20"/>
                <w:szCs w:val="20"/>
              </w:rPr>
              <w:t>Wartość brutto ............................zł.</w:t>
            </w:r>
          </w:p>
          <w:p w14:paraId="71CDD471" w14:textId="77777777" w:rsidR="00214110" w:rsidRPr="00BF510D" w:rsidRDefault="00214110" w:rsidP="008D3DA7">
            <w:pPr>
              <w:jc w:val="both"/>
              <w:rPr>
                <w:rFonts w:ascii="Arial" w:hAnsi="Arial" w:cs="Arial"/>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005BDBCE" w14:textId="77777777" w:rsidR="00214110" w:rsidRPr="00BF510D" w:rsidRDefault="00214110" w:rsidP="008D3DA7">
            <w:pPr>
              <w:jc w:val="both"/>
              <w:rPr>
                <w:rFonts w:ascii="Arial" w:hAnsi="Arial" w:cs="Arial"/>
                <w:sz w:val="20"/>
                <w:szCs w:val="20"/>
              </w:rPr>
            </w:pPr>
            <w:r w:rsidRPr="00BF510D">
              <w:rPr>
                <w:rFonts w:ascii="Arial" w:hAnsi="Arial" w:cs="Arial"/>
                <w:bCs/>
                <w:sz w:val="20"/>
                <w:szCs w:val="20"/>
              </w:rPr>
              <w:t>SŁOWNIE:</w:t>
            </w:r>
          </w:p>
          <w:p w14:paraId="5F0C1EEA" w14:textId="77777777" w:rsidR="00214110" w:rsidRPr="00BF510D" w:rsidRDefault="00214110" w:rsidP="008D3DA7">
            <w:pPr>
              <w:jc w:val="both"/>
              <w:rPr>
                <w:rFonts w:ascii="Arial" w:hAnsi="Arial" w:cs="Arial"/>
                <w:sz w:val="20"/>
                <w:szCs w:val="20"/>
              </w:rPr>
            </w:pPr>
          </w:p>
          <w:p w14:paraId="6F0ACFDF" w14:textId="77777777" w:rsidR="00214110" w:rsidRPr="00BF510D" w:rsidRDefault="00214110" w:rsidP="008D3DA7">
            <w:pPr>
              <w:spacing w:line="360" w:lineRule="auto"/>
              <w:jc w:val="both"/>
              <w:rPr>
                <w:rFonts w:ascii="Arial" w:hAnsi="Arial" w:cs="Arial"/>
                <w:sz w:val="20"/>
                <w:szCs w:val="20"/>
              </w:rPr>
            </w:pPr>
            <w:r w:rsidRPr="00BF510D">
              <w:rPr>
                <w:rFonts w:ascii="Arial" w:hAnsi="Arial" w:cs="Arial"/>
                <w:sz w:val="20"/>
                <w:szCs w:val="20"/>
              </w:rPr>
              <w:t>Wartość brutto ........................................................</w:t>
            </w:r>
            <w:r w:rsidRPr="00BF510D">
              <w:rPr>
                <w:rFonts w:ascii="Arial" w:hAnsi="Arial" w:cs="Arial"/>
                <w:sz w:val="20"/>
                <w:szCs w:val="20"/>
              </w:rPr>
              <w:br/>
              <w:t>….....................................złote(-</w:t>
            </w:r>
            <w:proofErr w:type="spellStart"/>
            <w:r w:rsidRPr="00BF510D">
              <w:rPr>
                <w:rFonts w:ascii="Arial" w:hAnsi="Arial" w:cs="Arial"/>
                <w:sz w:val="20"/>
                <w:szCs w:val="20"/>
              </w:rPr>
              <w:t>ych</w:t>
            </w:r>
            <w:proofErr w:type="spellEnd"/>
            <w:r w:rsidRPr="00BF510D">
              <w:rPr>
                <w:rFonts w:ascii="Arial" w:hAnsi="Arial" w:cs="Arial"/>
                <w:sz w:val="20"/>
                <w:szCs w:val="20"/>
              </w:rPr>
              <w:t>).</w:t>
            </w:r>
          </w:p>
        </w:tc>
      </w:tr>
      <w:tr w:rsidR="00214110" w:rsidRPr="00BF510D" w14:paraId="1327BFE3"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78FE42EA" w14:textId="77777777" w:rsidR="00214110" w:rsidRPr="00BF510D" w:rsidRDefault="00214110" w:rsidP="008D3DA7">
            <w:pPr>
              <w:jc w:val="both"/>
              <w:rPr>
                <w:rFonts w:ascii="Arial" w:hAnsi="Arial" w:cs="Arial"/>
                <w:b/>
                <w:bCs/>
                <w:sz w:val="20"/>
                <w:szCs w:val="20"/>
              </w:rPr>
            </w:pPr>
            <w:r w:rsidRPr="00BF510D">
              <w:rPr>
                <w:rFonts w:ascii="Arial" w:hAnsi="Arial" w:cs="Arial"/>
                <w:bCs/>
                <w:sz w:val="20"/>
                <w:szCs w:val="20"/>
              </w:rPr>
              <w:t xml:space="preserve">Oferujemy termin dostawy, o którym mowa w § 6 ust. 1 Istotnych postanowień umowy : </w:t>
            </w:r>
            <w:r w:rsidRPr="00BF510D">
              <w:rPr>
                <w:rFonts w:ascii="Arial" w:hAnsi="Arial" w:cs="Arial"/>
                <w:b/>
                <w:bCs/>
                <w:sz w:val="20"/>
                <w:szCs w:val="20"/>
              </w:rPr>
              <w:t>……………... godzin</w:t>
            </w:r>
          </w:p>
          <w:p w14:paraId="4D5A1014" w14:textId="77777777" w:rsidR="00214110" w:rsidRPr="00BF510D" w:rsidRDefault="00214110" w:rsidP="008D3DA7">
            <w:pPr>
              <w:jc w:val="both"/>
              <w:rPr>
                <w:rFonts w:ascii="Arial" w:hAnsi="Arial" w:cs="Arial"/>
                <w:bCs/>
                <w:sz w:val="20"/>
                <w:szCs w:val="20"/>
              </w:rPr>
            </w:pPr>
          </w:p>
        </w:tc>
      </w:tr>
      <w:tr w:rsidR="00214110" w:rsidRPr="00BF510D" w14:paraId="41F0DED8"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76F91B2A" w14:textId="77777777" w:rsidR="00214110" w:rsidRPr="00BF510D" w:rsidRDefault="00214110" w:rsidP="008D3DA7">
            <w:pPr>
              <w:jc w:val="both"/>
              <w:rPr>
                <w:rFonts w:ascii="Arial" w:hAnsi="Arial" w:cs="Arial"/>
                <w:bCs/>
                <w:sz w:val="20"/>
                <w:szCs w:val="20"/>
              </w:rPr>
            </w:pPr>
            <w:r w:rsidRPr="00BF510D">
              <w:rPr>
                <w:rFonts w:ascii="Arial" w:hAnsi="Arial" w:cs="Arial"/>
                <w:bCs/>
                <w:sz w:val="20"/>
                <w:szCs w:val="20"/>
              </w:rPr>
              <w:t xml:space="preserve">Akceptujemy warunki płatności określone przez Zamawiającego w SIWZ, w tym oferujemy </w:t>
            </w:r>
            <w:r w:rsidRPr="00BF510D">
              <w:rPr>
                <w:rFonts w:ascii="Arial" w:hAnsi="Arial" w:cs="Arial"/>
                <w:b/>
                <w:bCs/>
                <w:sz w:val="20"/>
                <w:szCs w:val="20"/>
              </w:rPr>
              <w:t>………. dniowy</w:t>
            </w:r>
            <w:r w:rsidRPr="00BF510D">
              <w:rPr>
                <w:rFonts w:ascii="Arial" w:hAnsi="Arial" w:cs="Arial"/>
                <w:bCs/>
                <w:sz w:val="20"/>
                <w:szCs w:val="20"/>
              </w:rPr>
              <w:t xml:space="preserve"> termin płatności rachunku/faktury VAT, zgodnie z § 4 ust. 3 Istotnych postanowień umowy.</w:t>
            </w:r>
          </w:p>
          <w:p w14:paraId="4D9400D6" w14:textId="77777777" w:rsidR="00214110" w:rsidRPr="00BF510D" w:rsidRDefault="00214110" w:rsidP="008D3DA7">
            <w:pPr>
              <w:jc w:val="both"/>
              <w:rPr>
                <w:rFonts w:ascii="Arial" w:hAnsi="Arial" w:cs="Arial"/>
                <w:bCs/>
                <w:sz w:val="20"/>
                <w:szCs w:val="20"/>
              </w:rPr>
            </w:pPr>
          </w:p>
        </w:tc>
      </w:tr>
    </w:tbl>
    <w:p w14:paraId="50A1DAC9" w14:textId="77777777" w:rsidR="00214110" w:rsidRPr="00BF510D" w:rsidRDefault="00214110" w:rsidP="00214110">
      <w:pPr>
        <w:pStyle w:val="Zwykytekst1"/>
        <w:tabs>
          <w:tab w:val="left" w:pos="284"/>
        </w:tabs>
        <w:ind w:left="643"/>
        <w:jc w:val="both"/>
        <w:rPr>
          <w:rFonts w:ascii="Arial" w:hAnsi="Arial" w:cs="Arial"/>
          <w:iCs/>
        </w:rPr>
      </w:pPr>
    </w:p>
    <w:p w14:paraId="6C533472" w14:textId="42B97657" w:rsidR="00214110" w:rsidRPr="00BF510D" w:rsidRDefault="00214110" w:rsidP="00214110">
      <w:pPr>
        <w:ind w:left="283"/>
        <w:jc w:val="both"/>
        <w:rPr>
          <w:rFonts w:ascii="Arial" w:hAnsi="Arial" w:cs="Arial"/>
          <w:b/>
          <w:sz w:val="20"/>
          <w:szCs w:val="20"/>
        </w:rPr>
      </w:pPr>
      <w:r>
        <w:rPr>
          <w:rFonts w:ascii="Arial" w:hAnsi="Arial" w:cs="Arial"/>
          <w:b/>
          <w:sz w:val="20"/>
          <w:szCs w:val="20"/>
        </w:rPr>
        <w:t>Część 81</w:t>
      </w:r>
      <w:r w:rsidRPr="00BF510D">
        <w:rPr>
          <w:rFonts w:ascii="Arial" w:hAnsi="Arial" w:cs="Arial"/>
          <w:b/>
          <w:sz w:val="20"/>
          <w:szCs w:val="20"/>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214110" w:rsidRPr="00BF510D" w14:paraId="699D9F28" w14:textId="77777777" w:rsidTr="008D3DA7">
        <w:tc>
          <w:tcPr>
            <w:tcW w:w="4110" w:type="dxa"/>
            <w:tcBorders>
              <w:top w:val="single" w:sz="4" w:space="0" w:color="000000"/>
              <w:left w:val="single" w:sz="4" w:space="0" w:color="000000"/>
              <w:bottom w:val="single" w:sz="4" w:space="0" w:color="000000"/>
            </w:tcBorders>
            <w:shd w:val="clear" w:color="auto" w:fill="auto"/>
          </w:tcPr>
          <w:p w14:paraId="4F0FFB0A" w14:textId="77777777" w:rsidR="00214110" w:rsidRPr="00BF510D" w:rsidRDefault="00214110" w:rsidP="008D3DA7">
            <w:pPr>
              <w:snapToGrid w:val="0"/>
              <w:jc w:val="both"/>
              <w:rPr>
                <w:rFonts w:ascii="Arial" w:hAnsi="Arial" w:cs="Arial"/>
                <w:sz w:val="20"/>
                <w:szCs w:val="20"/>
              </w:rPr>
            </w:pPr>
            <w:r w:rsidRPr="00BF510D">
              <w:rPr>
                <w:rFonts w:ascii="Arial" w:hAnsi="Arial" w:cs="Arial"/>
                <w:b/>
                <w:sz w:val="20"/>
                <w:szCs w:val="20"/>
              </w:rPr>
              <w:t>Łączna cena brutto oferty:</w:t>
            </w:r>
          </w:p>
          <w:p w14:paraId="331E91C4" w14:textId="77777777" w:rsidR="00214110" w:rsidRPr="00BF510D" w:rsidRDefault="00214110" w:rsidP="008D3DA7">
            <w:pPr>
              <w:jc w:val="both"/>
              <w:rPr>
                <w:rFonts w:ascii="Arial" w:hAnsi="Arial" w:cs="Arial"/>
                <w:sz w:val="20"/>
                <w:szCs w:val="20"/>
              </w:rPr>
            </w:pPr>
          </w:p>
          <w:p w14:paraId="36CACB98" w14:textId="77777777" w:rsidR="00214110" w:rsidRPr="00BF510D" w:rsidRDefault="00214110" w:rsidP="008D3DA7">
            <w:pPr>
              <w:jc w:val="both"/>
              <w:rPr>
                <w:rFonts w:ascii="Arial" w:hAnsi="Arial" w:cs="Arial"/>
                <w:sz w:val="20"/>
                <w:szCs w:val="20"/>
              </w:rPr>
            </w:pPr>
            <w:r w:rsidRPr="00BF510D">
              <w:rPr>
                <w:rFonts w:ascii="Arial" w:hAnsi="Arial" w:cs="Arial"/>
                <w:sz w:val="20"/>
                <w:szCs w:val="20"/>
              </w:rPr>
              <w:t>Wartość brutto ............................zł.</w:t>
            </w:r>
          </w:p>
          <w:p w14:paraId="1CF15353" w14:textId="77777777" w:rsidR="00214110" w:rsidRPr="00BF510D" w:rsidRDefault="00214110" w:rsidP="008D3DA7">
            <w:pPr>
              <w:jc w:val="both"/>
              <w:rPr>
                <w:rFonts w:ascii="Arial" w:hAnsi="Arial" w:cs="Arial"/>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7116471B" w14:textId="77777777" w:rsidR="00214110" w:rsidRPr="00BF510D" w:rsidRDefault="00214110" w:rsidP="008D3DA7">
            <w:pPr>
              <w:jc w:val="both"/>
              <w:rPr>
                <w:rFonts w:ascii="Arial" w:hAnsi="Arial" w:cs="Arial"/>
                <w:sz w:val="20"/>
                <w:szCs w:val="20"/>
              </w:rPr>
            </w:pPr>
            <w:r w:rsidRPr="00BF510D">
              <w:rPr>
                <w:rFonts w:ascii="Arial" w:hAnsi="Arial" w:cs="Arial"/>
                <w:bCs/>
                <w:sz w:val="20"/>
                <w:szCs w:val="20"/>
              </w:rPr>
              <w:t>SŁOWNIE:</w:t>
            </w:r>
          </w:p>
          <w:p w14:paraId="7EB2BA3C" w14:textId="77777777" w:rsidR="00214110" w:rsidRPr="00BF510D" w:rsidRDefault="00214110" w:rsidP="008D3DA7">
            <w:pPr>
              <w:jc w:val="both"/>
              <w:rPr>
                <w:rFonts w:ascii="Arial" w:hAnsi="Arial" w:cs="Arial"/>
                <w:sz w:val="20"/>
                <w:szCs w:val="20"/>
              </w:rPr>
            </w:pPr>
          </w:p>
          <w:p w14:paraId="299F9180" w14:textId="77777777" w:rsidR="00214110" w:rsidRPr="00BF510D" w:rsidRDefault="00214110" w:rsidP="008D3DA7">
            <w:pPr>
              <w:spacing w:line="360" w:lineRule="auto"/>
              <w:jc w:val="both"/>
              <w:rPr>
                <w:rFonts w:ascii="Arial" w:hAnsi="Arial" w:cs="Arial"/>
                <w:sz w:val="20"/>
                <w:szCs w:val="20"/>
              </w:rPr>
            </w:pPr>
            <w:r w:rsidRPr="00BF510D">
              <w:rPr>
                <w:rFonts w:ascii="Arial" w:hAnsi="Arial" w:cs="Arial"/>
                <w:sz w:val="20"/>
                <w:szCs w:val="20"/>
              </w:rPr>
              <w:t>Wartość brutto ........................................................</w:t>
            </w:r>
            <w:r w:rsidRPr="00BF510D">
              <w:rPr>
                <w:rFonts w:ascii="Arial" w:hAnsi="Arial" w:cs="Arial"/>
                <w:sz w:val="20"/>
                <w:szCs w:val="20"/>
              </w:rPr>
              <w:br/>
              <w:t>….....................................złote(-</w:t>
            </w:r>
            <w:proofErr w:type="spellStart"/>
            <w:r w:rsidRPr="00BF510D">
              <w:rPr>
                <w:rFonts w:ascii="Arial" w:hAnsi="Arial" w:cs="Arial"/>
                <w:sz w:val="20"/>
                <w:szCs w:val="20"/>
              </w:rPr>
              <w:t>ych</w:t>
            </w:r>
            <w:proofErr w:type="spellEnd"/>
            <w:r w:rsidRPr="00BF510D">
              <w:rPr>
                <w:rFonts w:ascii="Arial" w:hAnsi="Arial" w:cs="Arial"/>
                <w:sz w:val="20"/>
                <w:szCs w:val="20"/>
              </w:rPr>
              <w:t>).</w:t>
            </w:r>
          </w:p>
        </w:tc>
      </w:tr>
      <w:tr w:rsidR="00214110" w:rsidRPr="00BF510D" w14:paraId="56660248"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5EEFC28E" w14:textId="77777777" w:rsidR="00214110" w:rsidRPr="00BF510D" w:rsidRDefault="00214110" w:rsidP="008D3DA7">
            <w:pPr>
              <w:jc w:val="both"/>
              <w:rPr>
                <w:rFonts w:ascii="Arial" w:hAnsi="Arial" w:cs="Arial"/>
                <w:b/>
                <w:bCs/>
                <w:sz w:val="20"/>
                <w:szCs w:val="20"/>
              </w:rPr>
            </w:pPr>
            <w:r w:rsidRPr="00BF510D">
              <w:rPr>
                <w:rFonts w:ascii="Arial" w:hAnsi="Arial" w:cs="Arial"/>
                <w:bCs/>
                <w:sz w:val="20"/>
                <w:szCs w:val="20"/>
              </w:rPr>
              <w:t xml:space="preserve">Oferujemy termin dostawy, o którym mowa w § 6 ust. 1 Istotnych postanowień umowy : </w:t>
            </w:r>
            <w:r w:rsidRPr="00BF510D">
              <w:rPr>
                <w:rFonts w:ascii="Arial" w:hAnsi="Arial" w:cs="Arial"/>
                <w:b/>
                <w:bCs/>
                <w:sz w:val="20"/>
                <w:szCs w:val="20"/>
              </w:rPr>
              <w:t>……………... godzin</w:t>
            </w:r>
          </w:p>
          <w:p w14:paraId="2F07B98C" w14:textId="77777777" w:rsidR="00214110" w:rsidRPr="00BF510D" w:rsidRDefault="00214110" w:rsidP="008D3DA7">
            <w:pPr>
              <w:jc w:val="both"/>
              <w:rPr>
                <w:rFonts w:ascii="Arial" w:hAnsi="Arial" w:cs="Arial"/>
                <w:bCs/>
                <w:sz w:val="20"/>
                <w:szCs w:val="20"/>
              </w:rPr>
            </w:pPr>
          </w:p>
        </w:tc>
      </w:tr>
      <w:tr w:rsidR="00214110" w:rsidRPr="00BF510D" w14:paraId="59C54005"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22725681" w14:textId="77777777" w:rsidR="00214110" w:rsidRPr="00BF510D" w:rsidRDefault="00214110" w:rsidP="008D3DA7">
            <w:pPr>
              <w:jc w:val="both"/>
              <w:rPr>
                <w:rFonts w:ascii="Arial" w:hAnsi="Arial" w:cs="Arial"/>
                <w:bCs/>
                <w:sz w:val="20"/>
                <w:szCs w:val="20"/>
              </w:rPr>
            </w:pPr>
            <w:r w:rsidRPr="00BF510D">
              <w:rPr>
                <w:rFonts w:ascii="Arial" w:hAnsi="Arial" w:cs="Arial"/>
                <w:bCs/>
                <w:sz w:val="20"/>
                <w:szCs w:val="20"/>
              </w:rPr>
              <w:t xml:space="preserve">Akceptujemy warunki płatności określone przez Zamawiającego w SIWZ, w tym oferujemy </w:t>
            </w:r>
            <w:r w:rsidRPr="00BF510D">
              <w:rPr>
                <w:rFonts w:ascii="Arial" w:hAnsi="Arial" w:cs="Arial"/>
                <w:b/>
                <w:bCs/>
                <w:sz w:val="20"/>
                <w:szCs w:val="20"/>
              </w:rPr>
              <w:t>………. dniowy</w:t>
            </w:r>
            <w:r w:rsidRPr="00BF510D">
              <w:rPr>
                <w:rFonts w:ascii="Arial" w:hAnsi="Arial" w:cs="Arial"/>
                <w:bCs/>
                <w:sz w:val="20"/>
                <w:szCs w:val="20"/>
              </w:rPr>
              <w:t xml:space="preserve"> termin płatności rachunku/faktury VAT, zgodnie z § 4 ust. 3 Istotnych postanowień umowy.</w:t>
            </w:r>
          </w:p>
          <w:p w14:paraId="176D5E3E" w14:textId="77777777" w:rsidR="00214110" w:rsidRPr="00BF510D" w:rsidRDefault="00214110" w:rsidP="008D3DA7">
            <w:pPr>
              <w:jc w:val="both"/>
              <w:rPr>
                <w:rFonts w:ascii="Arial" w:hAnsi="Arial" w:cs="Arial"/>
                <w:bCs/>
                <w:sz w:val="20"/>
                <w:szCs w:val="20"/>
              </w:rPr>
            </w:pPr>
          </w:p>
        </w:tc>
      </w:tr>
    </w:tbl>
    <w:p w14:paraId="7F35F54D" w14:textId="77777777" w:rsidR="00214110" w:rsidRPr="00BF510D" w:rsidRDefault="00214110" w:rsidP="00214110">
      <w:pPr>
        <w:pStyle w:val="Zwykytekst1"/>
        <w:tabs>
          <w:tab w:val="left" w:pos="284"/>
        </w:tabs>
        <w:ind w:left="643"/>
        <w:jc w:val="both"/>
        <w:rPr>
          <w:rFonts w:ascii="Arial" w:hAnsi="Arial" w:cs="Arial"/>
          <w:iCs/>
        </w:rPr>
      </w:pPr>
    </w:p>
    <w:p w14:paraId="541083FB" w14:textId="23D78714" w:rsidR="00214110" w:rsidRPr="00BF510D" w:rsidRDefault="00214110" w:rsidP="00214110">
      <w:pPr>
        <w:ind w:left="283"/>
        <w:jc w:val="both"/>
        <w:rPr>
          <w:rFonts w:ascii="Arial" w:hAnsi="Arial" w:cs="Arial"/>
          <w:b/>
          <w:sz w:val="20"/>
          <w:szCs w:val="20"/>
        </w:rPr>
      </w:pPr>
      <w:r>
        <w:rPr>
          <w:rFonts w:ascii="Arial" w:hAnsi="Arial" w:cs="Arial"/>
          <w:b/>
          <w:sz w:val="20"/>
          <w:szCs w:val="20"/>
        </w:rPr>
        <w:t>Część 82</w:t>
      </w:r>
      <w:r w:rsidRPr="00BF510D">
        <w:rPr>
          <w:rFonts w:ascii="Arial" w:hAnsi="Arial" w:cs="Arial"/>
          <w:b/>
          <w:sz w:val="20"/>
          <w:szCs w:val="20"/>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214110" w:rsidRPr="00BF510D" w14:paraId="3FBEC40F" w14:textId="77777777" w:rsidTr="008D3DA7">
        <w:tc>
          <w:tcPr>
            <w:tcW w:w="4110" w:type="dxa"/>
            <w:tcBorders>
              <w:top w:val="single" w:sz="4" w:space="0" w:color="000000"/>
              <w:left w:val="single" w:sz="4" w:space="0" w:color="000000"/>
              <w:bottom w:val="single" w:sz="4" w:space="0" w:color="000000"/>
            </w:tcBorders>
            <w:shd w:val="clear" w:color="auto" w:fill="auto"/>
          </w:tcPr>
          <w:p w14:paraId="18A41B83" w14:textId="77777777" w:rsidR="00214110" w:rsidRPr="00BF510D" w:rsidRDefault="00214110" w:rsidP="008D3DA7">
            <w:pPr>
              <w:snapToGrid w:val="0"/>
              <w:jc w:val="both"/>
              <w:rPr>
                <w:rFonts w:ascii="Arial" w:hAnsi="Arial" w:cs="Arial"/>
                <w:sz w:val="20"/>
                <w:szCs w:val="20"/>
              </w:rPr>
            </w:pPr>
            <w:r w:rsidRPr="00BF510D">
              <w:rPr>
                <w:rFonts w:ascii="Arial" w:hAnsi="Arial" w:cs="Arial"/>
                <w:b/>
                <w:sz w:val="20"/>
                <w:szCs w:val="20"/>
              </w:rPr>
              <w:t>Łączna cena brutto oferty:</w:t>
            </w:r>
          </w:p>
          <w:p w14:paraId="6AC03692" w14:textId="77777777" w:rsidR="00214110" w:rsidRPr="00BF510D" w:rsidRDefault="00214110" w:rsidP="008D3DA7">
            <w:pPr>
              <w:jc w:val="both"/>
              <w:rPr>
                <w:rFonts w:ascii="Arial" w:hAnsi="Arial" w:cs="Arial"/>
                <w:sz w:val="20"/>
                <w:szCs w:val="20"/>
              </w:rPr>
            </w:pPr>
          </w:p>
          <w:p w14:paraId="6AFA71E7" w14:textId="77777777" w:rsidR="00214110" w:rsidRPr="00BF510D" w:rsidRDefault="00214110" w:rsidP="008D3DA7">
            <w:pPr>
              <w:jc w:val="both"/>
              <w:rPr>
                <w:rFonts w:ascii="Arial" w:hAnsi="Arial" w:cs="Arial"/>
                <w:sz w:val="20"/>
                <w:szCs w:val="20"/>
              </w:rPr>
            </w:pPr>
            <w:r w:rsidRPr="00BF510D">
              <w:rPr>
                <w:rFonts w:ascii="Arial" w:hAnsi="Arial" w:cs="Arial"/>
                <w:sz w:val="20"/>
                <w:szCs w:val="20"/>
              </w:rPr>
              <w:t>Wartość brutto ............................zł.</w:t>
            </w:r>
          </w:p>
          <w:p w14:paraId="24F09638" w14:textId="77777777" w:rsidR="00214110" w:rsidRPr="00BF510D" w:rsidRDefault="00214110" w:rsidP="008D3DA7">
            <w:pPr>
              <w:jc w:val="both"/>
              <w:rPr>
                <w:rFonts w:ascii="Arial" w:hAnsi="Arial" w:cs="Arial"/>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3CBF9A04" w14:textId="77777777" w:rsidR="00214110" w:rsidRPr="00BF510D" w:rsidRDefault="00214110" w:rsidP="008D3DA7">
            <w:pPr>
              <w:jc w:val="both"/>
              <w:rPr>
                <w:rFonts w:ascii="Arial" w:hAnsi="Arial" w:cs="Arial"/>
                <w:sz w:val="20"/>
                <w:szCs w:val="20"/>
              </w:rPr>
            </w:pPr>
            <w:r w:rsidRPr="00BF510D">
              <w:rPr>
                <w:rFonts w:ascii="Arial" w:hAnsi="Arial" w:cs="Arial"/>
                <w:bCs/>
                <w:sz w:val="20"/>
                <w:szCs w:val="20"/>
              </w:rPr>
              <w:t>SŁOWNIE:</w:t>
            </w:r>
          </w:p>
          <w:p w14:paraId="1D8463B9" w14:textId="77777777" w:rsidR="00214110" w:rsidRPr="00BF510D" w:rsidRDefault="00214110" w:rsidP="008D3DA7">
            <w:pPr>
              <w:jc w:val="both"/>
              <w:rPr>
                <w:rFonts w:ascii="Arial" w:hAnsi="Arial" w:cs="Arial"/>
                <w:sz w:val="20"/>
                <w:szCs w:val="20"/>
              </w:rPr>
            </w:pPr>
          </w:p>
          <w:p w14:paraId="7AF262A1" w14:textId="77777777" w:rsidR="00214110" w:rsidRPr="00BF510D" w:rsidRDefault="00214110" w:rsidP="008D3DA7">
            <w:pPr>
              <w:spacing w:line="360" w:lineRule="auto"/>
              <w:jc w:val="both"/>
              <w:rPr>
                <w:rFonts w:ascii="Arial" w:hAnsi="Arial" w:cs="Arial"/>
                <w:sz w:val="20"/>
                <w:szCs w:val="20"/>
              </w:rPr>
            </w:pPr>
            <w:r w:rsidRPr="00BF510D">
              <w:rPr>
                <w:rFonts w:ascii="Arial" w:hAnsi="Arial" w:cs="Arial"/>
                <w:sz w:val="20"/>
                <w:szCs w:val="20"/>
              </w:rPr>
              <w:t>Wartość brutto ........................................................</w:t>
            </w:r>
            <w:r w:rsidRPr="00BF510D">
              <w:rPr>
                <w:rFonts w:ascii="Arial" w:hAnsi="Arial" w:cs="Arial"/>
                <w:sz w:val="20"/>
                <w:szCs w:val="20"/>
              </w:rPr>
              <w:br/>
              <w:t>….....................................złote(-</w:t>
            </w:r>
            <w:proofErr w:type="spellStart"/>
            <w:r w:rsidRPr="00BF510D">
              <w:rPr>
                <w:rFonts w:ascii="Arial" w:hAnsi="Arial" w:cs="Arial"/>
                <w:sz w:val="20"/>
                <w:szCs w:val="20"/>
              </w:rPr>
              <w:t>ych</w:t>
            </w:r>
            <w:proofErr w:type="spellEnd"/>
            <w:r w:rsidRPr="00BF510D">
              <w:rPr>
                <w:rFonts w:ascii="Arial" w:hAnsi="Arial" w:cs="Arial"/>
                <w:sz w:val="20"/>
                <w:szCs w:val="20"/>
              </w:rPr>
              <w:t>).</w:t>
            </w:r>
          </w:p>
        </w:tc>
      </w:tr>
      <w:tr w:rsidR="00214110" w:rsidRPr="00BF510D" w14:paraId="5EE75267"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147439CF" w14:textId="77777777" w:rsidR="00214110" w:rsidRPr="00BF510D" w:rsidRDefault="00214110" w:rsidP="008D3DA7">
            <w:pPr>
              <w:jc w:val="both"/>
              <w:rPr>
                <w:rFonts w:ascii="Arial" w:hAnsi="Arial" w:cs="Arial"/>
                <w:b/>
                <w:bCs/>
                <w:sz w:val="20"/>
                <w:szCs w:val="20"/>
              </w:rPr>
            </w:pPr>
            <w:r w:rsidRPr="00BF510D">
              <w:rPr>
                <w:rFonts w:ascii="Arial" w:hAnsi="Arial" w:cs="Arial"/>
                <w:bCs/>
                <w:sz w:val="20"/>
                <w:szCs w:val="20"/>
              </w:rPr>
              <w:t xml:space="preserve">Oferujemy termin dostawy, o którym mowa w § 6 ust. 1 Istotnych postanowień umowy : </w:t>
            </w:r>
            <w:r w:rsidRPr="00BF510D">
              <w:rPr>
                <w:rFonts w:ascii="Arial" w:hAnsi="Arial" w:cs="Arial"/>
                <w:b/>
                <w:bCs/>
                <w:sz w:val="20"/>
                <w:szCs w:val="20"/>
              </w:rPr>
              <w:t>……………... godzin</w:t>
            </w:r>
          </w:p>
          <w:p w14:paraId="49DA832E" w14:textId="77777777" w:rsidR="00214110" w:rsidRPr="00BF510D" w:rsidRDefault="00214110" w:rsidP="008D3DA7">
            <w:pPr>
              <w:jc w:val="both"/>
              <w:rPr>
                <w:rFonts w:ascii="Arial" w:hAnsi="Arial" w:cs="Arial"/>
                <w:bCs/>
                <w:sz w:val="20"/>
                <w:szCs w:val="20"/>
              </w:rPr>
            </w:pPr>
          </w:p>
        </w:tc>
      </w:tr>
      <w:tr w:rsidR="00214110" w:rsidRPr="00BF510D" w14:paraId="0039E6EB"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6B511953" w14:textId="77777777" w:rsidR="00214110" w:rsidRPr="00BF510D" w:rsidRDefault="00214110" w:rsidP="008D3DA7">
            <w:pPr>
              <w:jc w:val="both"/>
              <w:rPr>
                <w:rFonts w:ascii="Arial" w:hAnsi="Arial" w:cs="Arial"/>
                <w:bCs/>
                <w:sz w:val="20"/>
                <w:szCs w:val="20"/>
              </w:rPr>
            </w:pPr>
            <w:r w:rsidRPr="00BF510D">
              <w:rPr>
                <w:rFonts w:ascii="Arial" w:hAnsi="Arial" w:cs="Arial"/>
                <w:bCs/>
                <w:sz w:val="20"/>
                <w:szCs w:val="20"/>
              </w:rPr>
              <w:t xml:space="preserve">Akceptujemy warunki płatności określone przez Zamawiającego w SIWZ, w tym oferujemy </w:t>
            </w:r>
            <w:r w:rsidRPr="00BF510D">
              <w:rPr>
                <w:rFonts w:ascii="Arial" w:hAnsi="Arial" w:cs="Arial"/>
                <w:b/>
                <w:bCs/>
                <w:sz w:val="20"/>
                <w:szCs w:val="20"/>
              </w:rPr>
              <w:t>………. dniowy</w:t>
            </w:r>
            <w:r w:rsidRPr="00BF510D">
              <w:rPr>
                <w:rFonts w:ascii="Arial" w:hAnsi="Arial" w:cs="Arial"/>
                <w:bCs/>
                <w:sz w:val="20"/>
                <w:szCs w:val="20"/>
              </w:rPr>
              <w:t xml:space="preserve"> termin płatności rachunku/faktury VAT, zgodnie z § 4 ust. 3 Istotnych postanowień umowy.</w:t>
            </w:r>
          </w:p>
          <w:p w14:paraId="2145722D" w14:textId="77777777" w:rsidR="00214110" w:rsidRPr="00BF510D" w:rsidRDefault="00214110" w:rsidP="008D3DA7">
            <w:pPr>
              <w:jc w:val="both"/>
              <w:rPr>
                <w:rFonts w:ascii="Arial" w:hAnsi="Arial" w:cs="Arial"/>
                <w:bCs/>
                <w:sz w:val="20"/>
                <w:szCs w:val="20"/>
              </w:rPr>
            </w:pPr>
          </w:p>
        </w:tc>
      </w:tr>
    </w:tbl>
    <w:p w14:paraId="485C6C2F" w14:textId="77777777" w:rsidR="00214110" w:rsidRPr="00BF510D" w:rsidRDefault="00214110" w:rsidP="00214110">
      <w:pPr>
        <w:pStyle w:val="Zwykytekst1"/>
        <w:tabs>
          <w:tab w:val="left" w:pos="284"/>
        </w:tabs>
        <w:ind w:left="643"/>
        <w:jc w:val="both"/>
        <w:rPr>
          <w:rFonts w:ascii="Arial" w:hAnsi="Arial" w:cs="Arial"/>
          <w:iCs/>
        </w:rPr>
      </w:pPr>
    </w:p>
    <w:p w14:paraId="1CAF245D" w14:textId="10CA5C8A" w:rsidR="00214110" w:rsidRPr="00BF510D" w:rsidRDefault="00214110" w:rsidP="00214110">
      <w:pPr>
        <w:ind w:left="283"/>
        <w:jc w:val="both"/>
        <w:rPr>
          <w:rFonts w:ascii="Arial" w:hAnsi="Arial" w:cs="Arial"/>
          <w:b/>
          <w:sz w:val="20"/>
          <w:szCs w:val="20"/>
        </w:rPr>
      </w:pPr>
      <w:r>
        <w:rPr>
          <w:rFonts w:ascii="Arial" w:hAnsi="Arial" w:cs="Arial"/>
          <w:b/>
          <w:sz w:val="20"/>
          <w:szCs w:val="20"/>
        </w:rPr>
        <w:t>Część 83</w:t>
      </w:r>
      <w:r w:rsidRPr="00BF510D">
        <w:rPr>
          <w:rFonts w:ascii="Arial" w:hAnsi="Arial" w:cs="Arial"/>
          <w:b/>
          <w:sz w:val="20"/>
          <w:szCs w:val="20"/>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214110" w:rsidRPr="00BF510D" w14:paraId="2FC0E387" w14:textId="77777777" w:rsidTr="008D3DA7">
        <w:tc>
          <w:tcPr>
            <w:tcW w:w="4110" w:type="dxa"/>
            <w:tcBorders>
              <w:top w:val="single" w:sz="4" w:space="0" w:color="000000"/>
              <w:left w:val="single" w:sz="4" w:space="0" w:color="000000"/>
              <w:bottom w:val="single" w:sz="4" w:space="0" w:color="000000"/>
            </w:tcBorders>
            <w:shd w:val="clear" w:color="auto" w:fill="auto"/>
          </w:tcPr>
          <w:p w14:paraId="0612CB1F" w14:textId="77777777" w:rsidR="00214110" w:rsidRPr="00BF510D" w:rsidRDefault="00214110" w:rsidP="008D3DA7">
            <w:pPr>
              <w:snapToGrid w:val="0"/>
              <w:jc w:val="both"/>
              <w:rPr>
                <w:rFonts w:ascii="Arial" w:hAnsi="Arial" w:cs="Arial"/>
                <w:sz w:val="20"/>
                <w:szCs w:val="20"/>
              </w:rPr>
            </w:pPr>
            <w:r w:rsidRPr="00BF510D">
              <w:rPr>
                <w:rFonts w:ascii="Arial" w:hAnsi="Arial" w:cs="Arial"/>
                <w:b/>
                <w:sz w:val="20"/>
                <w:szCs w:val="20"/>
              </w:rPr>
              <w:t>Łączna cena brutto oferty:</w:t>
            </w:r>
          </w:p>
          <w:p w14:paraId="1A0714BE" w14:textId="77777777" w:rsidR="00214110" w:rsidRPr="00BF510D" w:rsidRDefault="00214110" w:rsidP="008D3DA7">
            <w:pPr>
              <w:jc w:val="both"/>
              <w:rPr>
                <w:rFonts w:ascii="Arial" w:hAnsi="Arial" w:cs="Arial"/>
                <w:sz w:val="20"/>
                <w:szCs w:val="20"/>
              </w:rPr>
            </w:pPr>
          </w:p>
          <w:p w14:paraId="1CB38482" w14:textId="77777777" w:rsidR="00214110" w:rsidRPr="00BF510D" w:rsidRDefault="00214110" w:rsidP="008D3DA7">
            <w:pPr>
              <w:jc w:val="both"/>
              <w:rPr>
                <w:rFonts w:ascii="Arial" w:hAnsi="Arial" w:cs="Arial"/>
                <w:sz w:val="20"/>
                <w:szCs w:val="20"/>
              </w:rPr>
            </w:pPr>
            <w:r w:rsidRPr="00BF510D">
              <w:rPr>
                <w:rFonts w:ascii="Arial" w:hAnsi="Arial" w:cs="Arial"/>
                <w:sz w:val="20"/>
                <w:szCs w:val="20"/>
              </w:rPr>
              <w:t>Wartość brutto ............................zł.</w:t>
            </w:r>
          </w:p>
          <w:p w14:paraId="2DEF2DA5" w14:textId="77777777" w:rsidR="00214110" w:rsidRPr="00BF510D" w:rsidRDefault="00214110" w:rsidP="008D3DA7">
            <w:pPr>
              <w:jc w:val="both"/>
              <w:rPr>
                <w:rFonts w:ascii="Arial" w:hAnsi="Arial" w:cs="Arial"/>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4BB6D22E" w14:textId="77777777" w:rsidR="00214110" w:rsidRPr="00BF510D" w:rsidRDefault="00214110" w:rsidP="008D3DA7">
            <w:pPr>
              <w:jc w:val="both"/>
              <w:rPr>
                <w:rFonts w:ascii="Arial" w:hAnsi="Arial" w:cs="Arial"/>
                <w:sz w:val="20"/>
                <w:szCs w:val="20"/>
              </w:rPr>
            </w:pPr>
            <w:r w:rsidRPr="00BF510D">
              <w:rPr>
                <w:rFonts w:ascii="Arial" w:hAnsi="Arial" w:cs="Arial"/>
                <w:bCs/>
                <w:sz w:val="20"/>
                <w:szCs w:val="20"/>
              </w:rPr>
              <w:t>SŁOWNIE:</w:t>
            </w:r>
          </w:p>
          <w:p w14:paraId="3FAA143D" w14:textId="77777777" w:rsidR="00214110" w:rsidRPr="00BF510D" w:rsidRDefault="00214110" w:rsidP="008D3DA7">
            <w:pPr>
              <w:jc w:val="both"/>
              <w:rPr>
                <w:rFonts w:ascii="Arial" w:hAnsi="Arial" w:cs="Arial"/>
                <w:sz w:val="20"/>
                <w:szCs w:val="20"/>
              </w:rPr>
            </w:pPr>
          </w:p>
          <w:p w14:paraId="7AD746B7" w14:textId="77777777" w:rsidR="00214110" w:rsidRPr="00BF510D" w:rsidRDefault="00214110" w:rsidP="008D3DA7">
            <w:pPr>
              <w:spacing w:line="360" w:lineRule="auto"/>
              <w:jc w:val="both"/>
              <w:rPr>
                <w:rFonts w:ascii="Arial" w:hAnsi="Arial" w:cs="Arial"/>
                <w:sz w:val="20"/>
                <w:szCs w:val="20"/>
              </w:rPr>
            </w:pPr>
            <w:r w:rsidRPr="00BF510D">
              <w:rPr>
                <w:rFonts w:ascii="Arial" w:hAnsi="Arial" w:cs="Arial"/>
                <w:sz w:val="20"/>
                <w:szCs w:val="20"/>
              </w:rPr>
              <w:t>Wartość brutto ........................................................</w:t>
            </w:r>
            <w:r w:rsidRPr="00BF510D">
              <w:rPr>
                <w:rFonts w:ascii="Arial" w:hAnsi="Arial" w:cs="Arial"/>
                <w:sz w:val="20"/>
                <w:szCs w:val="20"/>
              </w:rPr>
              <w:br/>
              <w:t>….....................................złote(-</w:t>
            </w:r>
            <w:proofErr w:type="spellStart"/>
            <w:r w:rsidRPr="00BF510D">
              <w:rPr>
                <w:rFonts w:ascii="Arial" w:hAnsi="Arial" w:cs="Arial"/>
                <w:sz w:val="20"/>
                <w:szCs w:val="20"/>
              </w:rPr>
              <w:t>ych</w:t>
            </w:r>
            <w:proofErr w:type="spellEnd"/>
            <w:r w:rsidRPr="00BF510D">
              <w:rPr>
                <w:rFonts w:ascii="Arial" w:hAnsi="Arial" w:cs="Arial"/>
                <w:sz w:val="20"/>
                <w:szCs w:val="20"/>
              </w:rPr>
              <w:t>).</w:t>
            </w:r>
          </w:p>
        </w:tc>
      </w:tr>
      <w:tr w:rsidR="00214110" w:rsidRPr="00BF510D" w14:paraId="557A9AD6"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15E56E10" w14:textId="77777777" w:rsidR="00214110" w:rsidRPr="00BF510D" w:rsidRDefault="00214110" w:rsidP="008D3DA7">
            <w:pPr>
              <w:jc w:val="both"/>
              <w:rPr>
                <w:rFonts w:ascii="Arial" w:hAnsi="Arial" w:cs="Arial"/>
                <w:b/>
                <w:bCs/>
                <w:sz w:val="20"/>
                <w:szCs w:val="20"/>
              </w:rPr>
            </w:pPr>
            <w:r w:rsidRPr="00BF510D">
              <w:rPr>
                <w:rFonts w:ascii="Arial" w:hAnsi="Arial" w:cs="Arial"/>
                <w:bCs/>
                <w:sz w:val="20"/>
                <w:szCs w:val="20"/>
              </w:rPr>
              <w:t xml:space="preserve">Oferujemy termin dostawy, o którym mowa w § 6 ust. 1 Istotnych postanowień umowy : </w:t>
            </w:r>
            <w:r w:rsidRPr="00BF510D">
              <w:rPr>
                <w:rFonts w:ascii="Arial" w:hAnsi="Arial" w:cs="Arial"/>
                <w:b/>
                <w:bCs/>
                <w:sz w:val="20"/>
                <w:szCs w:val="20"/>
              </w:rPr>
              <w:t>……………... godzin</w:t>
            </w:r>
          </w:p>
          <w:p w14:paraId="1DBC223F" w14:textId="77777777" w:rsidR="00214110" w:rsidRPr="00BF510D" w:rsidRDefault="00214110" w:rsidP="008D3DA7">
            <w:pPr>
              <w:jc w:val="both"/>
              <w:rPr>
                <w:rFonts w:ascii="Arial" w:hAnsi="Arial" w:cs="Arial"/>
                <w:bCs/>
                <w:sz w:val="20"/>
                <w:szCs w:val="20"/>
              </w:rPr>
            </w:pPr>
          </w:p>
        </w:tc>
      </w:tr>
      <w:tr w:rsidR="00214110" w:rsidRPr="00BF510D" w14:paraId="1C386878"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5B92D650" w14:textId="77777777" w:rsidR="00214110" w:rsidRPr="00BF510D" w:rsidRDefault="00214110" w:rsidP="008D3DA7">
            <w:pPr>
              <w:jc w:val="both"/>
              <w:rPr>
                <w:rFonts w:ascii="Arial" w:hAnsi="Arial" w:cs="Arial"/>
                <w:bCs/>
                <w:sz w:val="20"/>
                <w:szCs w:val="20"/>
              </w:rPr>
            </w:pPr>
            <w:r w:rsidRPr="00BF510D">
              <w:rPr>
                <w:rFonts w:ascii="Arial" w:hAnsi="Arial" w:cs="Arial"/>
                <w:bCs/>
                <w:sz w:val="20"/>
                <w:szCs w:val="20"/>
              </w:rPr>
              <w:t xml:space="preserve">Akceptujemy warunki płatności określone przez Zamawiającego w SIWZ, w tym oferujemy </w:t>
            </w:r>
            <w:r w:rsidRPr="00BF510D">
              <w:rPr>
                <w:rFonts w:ascii="Arial" w:hAnsi="Arial" w:cs="Arial"/>
                <w:b/>
                <w:bCs/>
                <w:sz w:val="20"/>
                <w:szCs w:val="20"/>
              </w:rPr>
              <w:t>………. dniowy</w:t>
            </w:r>
            <w:r w:rsidRPr="00BF510D">
              <w:rPr>
                <w:rFonts w:ascii="Arial" w:hAnsi="Arial" w:cs="Arial"/>
                <w:bCs/>
                <w:sz w:val="20"/>
                <w:szCs w:val="20"/>
              </w:rPr>
              <w:t xml:space="preserve"> termin płatności rachunku/faktury VAT, zgodnie z § 4 ust. 3 Istotnych postanowień umowy.</w:t>
            </w:r>
          </w:p>
          <w:p w14:paraId="2B349B59" w14:textId="77777777" w:rsidR="00214110" w:rsidRPr="00BF510D" w:rsidRDefault="00214110" w:rsidP="008D3DA7">
            <w:pPr>
              <w:jc w:val="both"/>
              <w:rPr>
                <w:rFonts w:ascii="Arial" w:hAnsi="Arial" w:cs="Arial"/>
                <w:bCs/>
                <w:sz w:val="20"/>
                <w:szCs w:val="20"/>
              </w:rPr>
            </w:pPr>
          </w:p>
        </w:tc>
      </w:tr>
    </w:tbl>
    <w:p w14:paraId="3B0C93D8" w14:textId="77777777" w:rsidR="00214110" w:rsidRPr="00BF510D" w:rsidRDefault="00214110" w:rsidP="00214110">
      <w:pPr>
        <w:pStyle w:val="Zwykytekst1"/>
        <w:tabs>
          <w:tab w:val="left" w:pos="284"/>
        </w:tabs>
        <w:ind w:left="643"/>
        <w:jc w:val="both"/>
        <w:rPr>
          <w:rFonts w:ascii="Arial" w:hAnsi="Arial" w:cs="Arial"/>
          <w:iCs/>
        </w:rPr>
      </w:pPr>
    </w:p>
    <w:p w14:paraId="6C908D8C" w14:textId="344BBED6" w:rsidR="00214110" w:rsidRPr="00BF510D" w:rsidRDefault="00214110" w:rsidP="00214110">
      <w:pPr>
        <w:ind w:left="283"/>
        <w:jc w:val="both"/>
        <w:rPr>
          <w:rFonts w:ascii="Arial" w:hAnsi="Arial" w:cs="Arial"/>
          <w:b/>
          <w:sz w:val="20"/>
          <w:szCs w:val="20"/>
        </w:rPr>
      </w:pPr>
      <w:r>
        <w:rPr>
          <w:rFonts w:ascii="Arial" w:hAnsi="Arial" w:cs="Arial"/>
          <w:b/>
          <w:sz w:val="20"/>
          <w:szCs w:val="20"/>
        </w:rPr>
        <w:t>Część 8</w:t>
      </w:r>
      <w:r w:rsidRPr="00BF510D">
        <w:rPr>
          <w:rFonts w:ascii="Arial" w:hAnsi="Arial" w:cs="Arial"/>
          <w:b/>
          <w:sz w:val="20"/>
          <w:szCs w:val="20"/>
        </w:rPr>
        <w:t xml:space="preserve">4.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214110" w:rsidRPr="00BF510D" w14:paraId="570BEA6B" w14:textId="77777777" w:rsidTr="008D3DA7">
        <w:tc>
          <w:tcPr>
            <w:tcW w:w="4110" w:type="dxa"/>
            <w:tcBorders>
              <w:top w:val="single" w:sz="4" w:space="0" w:color="000000"/>
              <w:left w:val="single" w:sz="4" w:space="0" w:color="000000"/>
              <w:bottom w:val="single" w:sz="4" w:space="0" w:color="000000"/>
            </w:tcBorders>
            <w:shd w:val="clear" w:color="auto" w:fill="auto"/>
          </w:tcPr>
          <w:p w14:paraId="00932A07" w14:textId="77777777" w:rsidR="00214110" w:rsidRPr="00BF510D" w:rsidRDefault="00214110" w:rsidP="008D3DA7">
            <w:pPr>
              <w:snapToGrid w:val="0"/>
              <w:jc w:val="both"/>
              <w:rPr>
                <w:rFonts w:ascii="Arial" w:hAnsi="Arial" w:cs="Arial"/>
                <w:sz w:val="20"/>
                <w:szCs w:val="20"/>
              </w:rPr>
            </w:pPr>
            <w:r w:rsidRPr="00BF510D">
              <w:rPr>
                <w:rFonts w:ascii="Arial" w:hAnsi="Arial" w:cs="Arial"/>
                <w:b/>
                <w:sz w:val="20"/>
                <w:szCs w:val="20"/>
              </w:rPr>
              <w:t>Łączna cena brutto oferty:</w:t>
            </w:r>
          </w:p>
          <w:p w14:paraId="28BFECE4" w14:textId="77777777" w:rsidR="00214110" w:rsidRPr="00BF510D" w:rsidRDefault="00214110" w:rsidP="008D3DA7">
            <w:pPr>
              <w:jc w:val="both"/>
              <w:rPr>
                <w:rFonts w:ascii="Arial" w:hAnsi="Arial" w:cs="Arial"/>
                <w:sz w:val="20"/>
                <w:szCs w:val="20"/>
              </w:rPr>
            </w:pPr>
          </w:p>
          <w:p w14:paraId="65EFAFF5" w14:textId="77777777" w:rsidR="00214110" w:rsidRPr="00BF510D" w:rsidRDefault="00214110" w:rsidP="008D3DA7">
            <w:pPr>
              <w:jc w:val="both"/>
              <w:rPr>
                <w:rFonts w:ascii="Arial" w:hAnsi="Arial" w:cs="Arial"/>
                <w:sz w:val="20"/>
                <w:szCs w:val="20"/>
              </w:rPr>
            </w:pPr>
            <w:r w:rsidRPr="00BF510D">
              <w:rPr>
                <w:rFonts w:ascii="Arial" w:hAnsi="Arial" w:cs="Arial"/>
                <w:sz w:val="20"/>
                <w:szCs w:val="20"/>
              </w:rPr>
              <w:t>Wartość brutto ............................zł.</w:t>
            </w:r>
          </w:p>
          <w:p w14:paraId="373E3A23" w14:textId="77777777" w:rsidR="00214110" w:rsidRPr="00BF510D" w:rsidRDefault="00214110" w:rsidP="008D3DA7">
            <w:pPr>
              <w:jc w:val="both"/>
              <w:rPr>
                <w:rFonts w:ascii="Arial" w:hAnsi="Arial" w:cs="Arial"/>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694910B4" w14:textId="77777777" w:rsidR="00214110" w:rsidRPr="00BF510D" w:rsidRDefault="00214110" w:rsidP="008D3DA7">
            <w:pPr>
              <w:jc w:val="both"/>
              <w:rPr>
                <w:rFonts w:ascii="Arial" w:hAnsi="Arial" w:cs="Arial"/>
                <w:sz w:val="20"/>
                <w:szCs w:val="20"/>
              </w:rPr>
            </w:pPr>
            <w:r w:rsidRPr="00BF510D">
              <w:rPr>
                <w:rFonts w:ascii="Arial" w:hAnsi="Arial" w:cs="Arial"/>
                <w:bCs/>
                <w:sz w:val="20"/>
                <w:szCs w:val="20"/>
              </w:rPr>
              <w:t>SŁOWNIE:</w:t>
            </w:r>
          </w:p>
          <w:p w14:paraId="3312A7E0" w14:textId="77777777" w:rsidR="00214110" w:rsidRPr="00BF510D" w:rsidRDefault="00214110" w:rsidP="008D3DA7">
            <w:pPr>
              <w:jc w:val="both"/>
              <w:rPr>
                <w:rFonts w:ascii="Arial" w:hAnsi="Arial" w:cs="Arial"/>
                <w:sz w:val="20"/>
                <w:szCs w:val="20"/>
              </w:rPr>
            </w:pPr>
          </w:p>
          <w:p w14:paraId="6DBF1816" w14:textId="77777777" w:rsidR="00214110" w:rsidRPr="00BF510D" w:rsidRDefault="00214110" w:rsidP="008D3DA7">
            <w:pPr>
              <w:spacing w:line="360" w:lineRule="auto"/>
              <w:jc w:val="both"/>
              <w:rPr>
                <w:rFonts w:ascii="Arial" w:hAnsi="Arial" w:cs="Arial"/>
                <w:sz w:val="20"/>
                <w:szCs w:val="20"/>
              </w:rPr>
            </w:pPr>
            <w:r w:rsidRPr="00BF510D">
              <w:rPr>
                <w:rFonts w:ascii="Arial" w:hAnsi="Arial" w:cs="Arial"/>
                <w:sz w:val="20"/>
                <w:szCs w:val="20"/>
              </w:rPr>
              <w:t>Wartość brutto ........................................................</w:t>
            </w:r>
            <w:r w:rsidRPr="00BF510D">
              <w:rPr>
                <w:rFonts w:ascii="Arial" w:hAnsi="Arial" w:cs="Arial"/>
                <w:sz w:val="20"/>
                <w:szCs w:val="20"/>
              </w:rPr>
              <w:br/>
              <w:t>….....................................złote(-</w:t>
            </w:r>
            <w:proofErr w:type="spellStart"/>
            <w:r w:rsidRPr="00BF510D">
              <w:rPr>
                <w:rFonts w:ascii="Arial" w:hAnsi="Arial" w:cs="Arial"/>
                <w:sz w:val="20"/>
                <w:szCs w:val="20"/>
              </w:rPr>
              <w:t>ych</w:t>
            </w:r>
            <w:proofErr w:type="spellEnd"/>
            <w:r w:rsidRPr="00BF510D">
              <w:rPr>
                <w:rFonts w:ascii="Arial" w:hAnsi="Arial" w:cs="Arial"/>
                <w:sz w:val="20"/>
                <w:szCs w:val="20"/>
              </w:rPr>
              <w:t>).</w:t>
            </w:r>
          </w:p>
        </w:tc>
      </w:tr>
      <w:tr w:rsidR="00214110" w:rsidRPr="00BF510D" w14:paraId="39A104DE"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7F2CF065" w14:textId="77777777" w:rsidR="00214110" w:rsidRPr="00BF510D" w:rsidRDefault="00214110" w:rsidP="008D3DA7">
            <w:pPr>
              <w:jc w:val="both"/>
              <w:rPr>
                <w:rFonts w:ascii="Arial" w:hAnsi="Arial" w:cs="Arial"/>
                <w:b/>
                <w:bCs/>
                <w:sz w:val="20"/>
                <w:szCs w:val="20"/>
              </w:rPr>
            </w:pPr>
            <w:r w:rsidRPr="00BF510D">
              <w:rPr>
                <w:rFonts w:ascii="Arial" w:hAnsi="Arial" w:cs="Arial"/>
                <w:bCs/>
                <w:sz w:val="20"/>
                <w:szCs w:val="20"/>
              </w:rPr>
              <w:t xml:space="preserve">Oferujemy termin dostawy, o którym mowa w § 6 ust. 1 Istotnych postanowień umowy : </w:t>
            </w:r>
            <w:r w:rsidRPr="00BF510D">
              <w:rPr>
                <w:rFonts w:ascii="Arial" w:hAnsi="Arial" w:cs="Arial"/>
                <w:b/>
                <w:bCs/>
                <w:sz w:val="20"/>
                <w:szCs w:val="20"/>
              </w:rPr>
              <w:t>……………... godzin</w:t>
            </w:r>
          </w:p>
          <w:p w14:paraId="7A0F579C" w14:textId="77777777" w:rsidR="00214110" w:rsidRPr="00BF510D" w:rsidRDefault="00214110" w:rsidP="008D3DA7">
            <w:pPr>
              <w:jc w:val="both"/>
              <w:rPr>
                <w:rFonts w:ascii="Arial" w:hAnsi="Arial" w:cs="Arial"/>
                <w:bCs/>
                <w:sz w:val="20"/>
                <w:szCs w:val="20"/>
              </w:rPr>
            </w:pPr>
          </w:p>
        </w:tc>
      </w:tr>
      <w:tr w:rsidR="00214110" w:rsidRPr="00BF510D" w14:paraId="4EC52959"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7144829A" w14:textId="77777777" w:rsidR="00214110" w:rsidRPr="00BF510D" w:rsidRDefault="00214110" w:rsidP="008D3DA7">
            <w:pPr>
              <w:jc w:val="both"/>
              <w:rPr>
                <w:rFonts w:ascii="Arial" w:hAnsi="Arial" w:cs="Arial"/>
                <w:bCs/>
                <w:sz w:val="20"/>
                <w:szCs w:val="20"/>
              </w:rPr>
            </w:pPr>
            <w:r w:rsidRPr="00BF510D">
              <w:rPr>
                <w:rFonts w:ascii="Arial" w:hAnsi="Arial" w:cs="Arial"/>
                <w:bCs/>
                <w:sz w:val="20"/>
                <w:szCs w:val="20"/>
              </w:rPr>
              <w:t xml:space="preserve">Akceptujemy warunki płatności określone przez Zamawiającego w SIWZ, w tym oferujemy </w:t>
            </w:r>
            <w:r w:rsidRPr="00BF510D">
              <w:rPr>
                <w:rFonts w:ascii="Arial" w:hAnsi="Arial" w:cs="Arial"/>
                <w:b/>
                <w:bCs/>
                <w:sz w:val="20"/>
                <w:szCs w:val="20"/>
              </w:rPr>
              <w:t>………. dniowy</w:t>
            </w:r>
            <w:r w:rsidRPr="00BF510D">
              <w:rPr>
                <w:rFonts w:ascii="Arial" w:hAnsi="Arial" w:cs="Arial"/>
                <w:bCs/>
                <w:sz w:val="20"/>
                <w:szCs w:val="20"/>
              </w:rPr>
              <w:t xml:space="preserve"> termin płatności rachunku/faktury VAT, zgodnie z § 4 ust. 3 Istotnych postanowień umowy.</w:t>
            </w:r>
          </w:p>
          <w:p w14:paraId="6C53327F" w14:textId="77777777" w:rsidR="00214110" w:rsidRPr="00BF510D" w:rsidRDefault="00214110" w:rsidP="008D3DA7">
            <w:pPr>
              <w:jc w:val="both"/>
              <w:rPr>
                <w:rFonts w:ascii="Arial" w:hAnsi="Arial" w:cs="Arial"/>
                <w:bCs/>
                <w:sz w:val="20"/>
                <w:szCs w:val="20"/>
              </w:rPr>
            </w:pPr>
          </w:p>
        </w:tc>
      </w:tr>
    </w:tbl>
    <w:p w14:paraId="7CD014DE" w14:textId="77777777" w:rsidR="00214110" w:rsidRPr="00BF510D" w:rsidRDefault="00214110" w:rsidP="00214110">
      <w:pPr>
        <w:pStyle w:val="Zwykytekst1"/>
        <w:tabs>
          <w:tab w:val="left" w:pos="284"/>
        </w:tabs>
        <w:ind w:left="643"/>
        <w:jc w:val="both"/>
        <w:rPr>
          <w:rFonts w:ascii="Arial" w:hAnsi="Arial" w:cs="Arial"/>
          <w:iCs/>
        </w:rPr>
      </w:pPr>
    </w:p>
    <w:p w14:paraId="55BD8B2C" w14:textId="28FE7C0D" w:rsidR="00214110" w:rsidRPr="00BF510D" w:rsidRDefault="00214110" w:rsidP="00214110">
      <w:pPr>
        <w:ind w:left="283"/>
        <w:jc w:val="both"/>
        <w:rPr>
          <w:rFonts w:ascii="Arial" w:hAnsi="Arial" w:cs="Arial"/>
          <w:b/>
          <w:sz w:val="20"/>
          <w:szCs w:val="20"/>
        </w:rPr>
      </w:pPr>
      <w:r>
        <w:rPr>
          <w:rFonts w:ascii="Arial" w:hAnsi="Arial" w:cs="Arial"/>
          <w:b/>
          <w:sz w:val="20"/>
          <w:szCs w:val="20"/>
        </w:rPr>
        <w:t>Część 85</w:t>
      </w:r>
      <w:r w:rsidRPr="00BF510D">
        <w:rPr>
          <w:rFonts w:ascii="Arial" w:hAnsi="Arial" w:cs="Arial"/>
          <w:b/>
          <w:sz w:val="20"/>
          <w:szCs w:val="20"/>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214110" w:rsidRPr="00BF510D" w14:paraId="48DEF31B" w14:textId="77777777" w:rsidTr="008D3DA7">
        <w:tc>
          <w:tcPr>
            <w:tcW w:w="4110" w:type="dxa"/>
            <w:tcBorders>
              <w:top w:val="single" w:sz="4" w:space="0" w:color="000000"/>
              <w:left w:val="single" w:sz="4" w:space="0" w:color="000000"/>
              <w:bottom w:val="single" w:sz="4" w:space="0" w:color="000000"/>
            </w:tcBorders>
            <w:shd w:val="clear" w:color="auto" w:fill="auto"/>
          </w:tcPr>
          <w:p w14:paraId="63910102" w14:textId="77777777" w:rsidR="00214110" w:rsidRPr="00BF510D" w:rsidRDefault="00214110" w:rsidP="008D3DA7">
            <w:pPr>
              <w:snapToGrid w:val="0"/>
              <w:jc w:val="both"/>
              <w:rPr>
                <w:rFonts w:ascii="Arial" w:hAnsi="Arial" w:cs="Arial"/>
                <w:sz w:val="20"/>
                <w:szCs w:val="20"/>
              </w:rPr>
            </w:pPr>
            <w:r w:rsidRPr="00BF510D">
              <w:rPr>
                <w:rFonts w:ascii="Arial" w:hAnsi="Arial" w:cs="Arial"/>
                <w:b/>
                <w:sz w:val="20"/>
                <w:szCs w:val="20"/>
              </w:rPr>
              <w:t>Łączna cena brutto oferty:</w:t>
            </w:r>
          </w:p>
          <w:p w14:paraId="4CE08464" w14:textId="77777777" w:rsidR="00214110" w:rsidRPr="00BF510D" w:rsidRDefault="00214110" w:rsidP="008D3DA7">
            <w:pPr>
              <w:jc w:val="both"/>
              <w:rPr>
                <w:rFonts w:ascii="Arial" w:hAnsi="Arial" w:cs="Arial"/>
                <w:sz w:val="20"/>
                <w:szCs w:val="20"/>
              </w:rPr>
            </w:pPr>
          </w:p>
          <w:p w14:paraId="5C43C1EC" w14:textId="77777777" w:rsidR="00214110" w:rsidRPr="00BF510D" w:rsidRDefault="00214110" w:rsidP="008D3DA7">
            <w:pPr>
              <w:jc w:val="both"/>
              <w:rPr>
                <w:rFonts w:ascii="Arial" w:hAnsi="Arial" w:cs="Arial"/>
                <w:sz w:val="20"/>
                <w:szCs w:val="20"/>
              </w:rPr>
            </w:pPr>
            <w:r w:rsidRPr="00BF510D">
              <w:rPr>
                <w:rFonts w:ascii="Arial" w:hAnsi="Arial" w:cs="Arial"/>
                <w:sz w:val="20"/>
                <w:szCs w:val="20"/>
              </w:rPr>
              <w:t>Wartość brutto ............................zł.</w:t>
            </w:r>
          </w:p>
          <w:p w14:paraId="2E737385" w14:textId="77777777" w:rsidR="00214110" w:rsidRPr="00BF510D" w:rsidRDefault="00214110" w:rsidP="008D3DA7">
            <w:pPr>
              <w:jc w:val="both"/>
              <w:rPr>
                <w:rFonts w:ascii="Arial" w:hAnsi="Arial" w:cs="Arial"/>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1E2387AA" w14:textId="77777777" w:rsidR="00214110" w:rsidRPr="00BF510D" w:rsidRDefault="00214110" w:rsidP="008D3DA7">
            <w:pPr>
              <w:jc w:val="both"/>
              <w:rPr>
                <w:rFonts w:ascii="Arial" w:hAnsi="Arial" w:cs="Arial"/>
                <w:sz w:val="20"/>
                <w:szCs w:val="20"/>
              </w:rPr>
            </w:pPr>
            <w:r w:rsidRPr="00BF510D">
              <w:rPr>
                <w:rFonts w:ascii="Arial" w:hAnsi="Arial" w:cs="Arial"/>
                <w:bCs/>
                <w:sz w:val="20"/>
                <w:szCs w:val="20"/>
              </w:rPr>
              <w:t>SŁOWNIE:</w:t>
            </w:r>
          </w:p>
          <w:p w14:paraId="54185023" w14:textId="77777777" w:rsidR="00214110" w:rsidRPr="00BF510D" w:rsidRDefault="00214110" w:rsidP="008D3DA7">
            <w:pPr>
              <w:jc w:val="both"/>
              <w:rPr>
                <w:rFonts w:ascii="Arial" w:hAnsi="Arial" w:cs="Arial"/>
                <w:sz w:val="20"/>
                <w:szCs w:val="20"/>
              </w:rPr>
            </w:pPr>
          </w:p>
          <w:p w14:paraId="43C71E37" w14:textId="77777777" w:rsidR="00214110" w:rsidRPr="00BF510D" w:rsidRDefault="00214110" w:rsidP="008D3DA7">
            <w:pPr>
              <w:spacing w:line="360" w:lineRule="auto"/>
              <w:jc w:val="both"/>
              <w:rPr>
                <w:rFonts w:ascii="Arial" w:hAnsi="Arial" w:cs="Arial"/>
                <w:sz w:val="20"/>
                <w:szCs w:val="20"/>
              </w:rPr>
            </w:pPr>
            <w:r w:rsidRPr="00BF510D">
              <w:rPr>
                <w:rFonts w:ascii="Arial" w:hAnsi="Arial" w:cs="Arial"/>
                <w:sz w:val="20"/>
                <w:szCs w:val="20"/>
              </w:rPr>
              <w:t>Wartość brutto ........................................................</w:t>
            </w:r>
            <w:r w:rsidRPr="00BF510D">
              <w:rPr>
                <w:rFonts w:ascii="Arial" w:hAnsi="Arial" w:cs="Arial"/>
                <w:sz w:val="20"/>
                <w:szCs w:val="20"/>
              </w:rPr>
              <w:br/>
              <w:t>….....................................złote(-</w:t>
            </w:r>
            <w:proofErr w:type="spellStart"/>
            <w:r w:rsidRPr="00BF510D">
              <w:rPr>
                <w:rFonts w:ascii="Arial" w:hAnsi="Arial" w:cs="Arial"/>
                <w:sz w:val="20"/>
                <w:szCs w:val="20"/>
              </w:rPr>
              <w:t>ych</w:t>
            </w:r>
            <w:proofErr w:type="spellEnd"/>
            <w:r w:rsidRPr="00BF510D">
              <w:rPr>
                <w:rFonts w:ascii="Arial" w:hAnsi="Arial" w:cs="Arial"/>
                <w:sz w:val="20"/>
                <w:szCs w:val="20"/>
              </w:rPr>
              <w:t>).</w:t>
            </w:r>
          </w:p>
        </w:tc>
      </w:tr>
      <w:tr w:rsidR="00214110" w:rsidRPr="00BF510D" w14:paraId="2D4973B5"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2C212575" w14:textId="77777777" w:rsidR="00214110" w:rsidRPr="00BF510D" w:rsidRDefault="00214110" w:rsidP="008D3DA7">
            <w:pPr>
              <w:jc w:val="both"/>
              <w:rPr>
                <w:rFonts w:ascii="Arial" w:hAnsi="Arial" w:cs="Arial"/>
                <w:b/>
                <w:bCs/>
                <w:sz w:val="20"/>
                <w:szCs w:val="20"/>
              </w:rPr>
            </w:pPr>
            <w:r w:rsidRPr="00BF510D">
              <w:rPr>
                <w:rFonts w:ascii="Arial" w:hAnsi="Arial" w:cs="Arial"/>
                <w:bCs/>
                <w:sz w:val="20"/>
                <w:szCs w:val="20"/>
              </w:rPr>
              <w:t xml:space="preserve">Oferujemy termin dostawy, o którym mowa w § 6 ust. 1 Istotnych postanowień umowy : </w:t>
            </w:r>
            <w:r w:rsidRPr="00BF510D">
              <w:rPr>
                <w:rFonts w:ascii="Arial" w:hAnsi="Arial" w:cs="Arial"/>
                <w:b/>
                <w:bCs/>
                <w:sz w:val="20"/>
                <w:szCs w:val="20"/>
              </w:rPr>
              <w:t>……………... godzin</w:t>
            </w:r>
          </w:p>
          <w:p w14:paraId="0EA6BA65" w14:textId="77777777" w:rsidR="00214110" w:rsidRPr="00BF510D" w:rsidRDefault="00214110" w:rsidP="008D3DA7">
            <w:pPr>
              <w:jc w:val="both"/>
              <w:rPr>
                <w:rFonts w:ascii="Arial" w:hAnsi="Arial" w:cs="Arial"/>
                <w:bCs/>
                <w:sz w:val="20"/>
                <w:szCs w:val="20"/>
              </w:rPr>
            </w:pPr>
          </w:p>
        </w:tc>
      </w:tr>
      <w:tr w:rsidR="00214110" w:rsidRPr="00BF510D" w14:paraId="6D571BBD"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75E8B760" w14:textId="77777777" w:rsidR="00214110" w:rsidRPr="00BF510D" w:rsidRDefault="00214110" w:rsidP="008D3DA7">
            <w:pPr>
              <w:jc w:val="both"/>
              <w:rPr>
                <w:rFonts w:ascii="Arial" w:hAnsi="Arial" w:cs="Arial"/>
                <w:bCs/>
                <w:sz w:val="20"/>
                <w:szCs w:val="20"/>
              </w:rPr>
            </w:pPr>
            <w:r w:rsidRPr="00BF510D">
              <w:rPr>
                <w:rFonts w:ascii="Arial" w:hAnsi="Arial" w:cs="Arial"/>
                <w:bCs/>
                <w:sz w:val="20"/>
                <w:szCs w:val="20"/>
              </w:rPr>
              <w:t xml:space="preserve">Akceptujemy warunki płatności określone przez Zamawiającego w SIWZ, w tym oferujemy </w:t>
            </w:r>
            <w:r w:rsidRPr="00BF510D">
              <w:rPr>
                <w:rFonts w:ascii="Arial" w:hAnsi="Arial" w:cs="Arial"/>
                <w:b/>
                <w:bCs/>
                <w:sz w:val="20"/>
                <w:szCs w:val="20"/>
              </w:rPr>
              <w:t>………. dniowy</w:t>
            </w:r>
            <w:r w:rsidRPr="00BF510D">
              <w:rPr>
                <w:rFonts w:ascii="Arial" w:hAnsi="Arial" w:cs="Arial"/>
                <w:bCs/>
                <w:sz w:val="20"/>
                <w:szCs w:val="20"/>
              </w:rPr>
              <w:t xml:space="preserve"> termin płatności rachunku/faktury VAT, zgodnie z § 4 ust. 3 Istotnych postanowień umowy.</w:t>
            </w:r>
          </w:p>
          <w:p w14:paraId="7BCFC8CB" w14:textId="77777777" w:rsidR="00214110" w:rsidRPr="00BF510D" w:rsidRDefault="00214110" w:rsidP="008D3DA7">
            <w:pPr>
              <w:jc w:val="both"/>
              <w:rPr>
                <w:rFonts w:ascii="Arial" w:hAnsi="Arial" w:cs="Arial"/>
                <w:bCs/>
                <w:sz w:val="20"/>
                <w:szCs w:val="20"/>
              </w:rPr>
            </w:pPr>
          </w:p>
        </w:tc>
      </w:tr>
    </w:tbl>
    <w:p w14:paraId="41D01593" w14:textId="77777777" w:rsidR="00214110" w:rsidRPr="00BF510D" w:rsidRDefault="00214110" w:rsidP="00214110">
      <w:pPr>
        <w:pStyle w:val="Zwykytekst1"/>
        <w:tabs>
          <w:tab w:val="left" w:pos="284"/>
        </w:tabs>
        <w:ind w:left="643"/>
        <w:jc w:val="both"/>
        <w:rPr>
          <w:rFonts w:ascii="Arial" w:hAnsi="Arial" w:cs="Arial"/>
          <w:iCs/>
        </w:rPr>
      </w:pPr>
    </w:p>
    <w:p w14:paraId="66D8823D" w14:textId="35FE4615" w:rsidR="00214110" w:rsidRPr="00BF510D" w:rsidRDefault="00214110" w:rsidP="00214110">
      <w:pPr>
        <w:ind w:left="283"/>
        <w:jc w:val="both"/>
        <w:rPr>
          <w:rFonts w:ascii="Arial" w:hAnsi="Arial" w:cs="Arial"/>
          <w:b/>
          <w:sz w:val="20"/>
          <w:szCs w:val="20"/>
        </w:rPr>
      </w:pPr>
      <w:r>
        <w:rPr>
          <w:rFonts w:ascii="Arial" w:hAnsi="Arial" w:cs="Arial"/>
          <w:b/>
          <w:sz w:val="20"/>
          <w:szCs w:val="20"/>
        </w:rPr>
        <w:t>Część 86.</w:t>
      </w:r>
      <w:r w:rsidRPr="00BF510D">
        <w:rPr>
          <w:rFonts w:ascii="Arial" w:hAnsi="Arial" w:cs="Arial"/>
          <w:b/>
          <w:sz w:val="20"/>
          <w:szCs w:val="20"/>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214110" w:rsidRPr="00BF510D" w14:paraId="13A6FD6B" w14:textId="77777777" w:rsidTr="008D3DA7">
        <w:tc>
          <w:tcPr>
            <w:tcW w:w="4110" w:type="dxa"/>
            <w:tcBorders>
              <w:top w:val="single" w:sz="4" w:space="0" w:color="000000"/>
              <w:left w:val="single" w:sz="4" w:space="0" w:color="000000"/>
              <w:bottom w:val="single" w:sz="4" w:space="0" w:color="000000"/>
            </w:tcBorders>
            <w:shd w:val="clear" w:color="auto" w:fill="auto"/>
          </w:tcPr>
          <w:p w14:paraId="1B095633" w14:textId="77777777" w:rsidR="00214110" w:rsidRPr="00BF510D" w:rsidRDefault="00214110" w:rsidP="008D3DA7">
            <w:pPr>
              <w:snapToGrid w:val="0"/>
              <w:jc w:val="both"/>
              <w:rPr>
                <w:rFonts w:ascii="Arial" w:hAnsi="Arial" w:cs="Arial"/>
                <w:sz w:val="20"/>
                <w:szCs w:val="20"/>
              </w:rPr>
            </w:pPr>
            <w:r w:rsidRPr="00BF510D">
              <w:rPr>
                <w:rFonts w:ascii="Arial" w:hAnsi="Arial" w:cs="Arial"/>
                <w:b/>
                <w:sz w:val="20"/>
                <w:szCs w:val="20"/>
              </w:rPr>
              <w:t>Łączna cena brutto oferty:</w:t>
            </w:r>
          </w:p>
          <w:p w14:paraId="503C958E" w14:textId="77777777" w:rsidR="00214110" w:rsidRPr="00BF510D" w:rsidRDefault="00214110" w:rsidP="008D3DA7">
            <w:pPr>
              <w:jc w:val="both"/>
              <w:rPr>
                <w:rFonts w:ascii="Arial" w:hAnsi="Arial" w:cs="Arial"/>
                <w:sz w:val="20"/>
                <w:szCs w:val="20"/>
              </w:rPr>
            </w:pPr>
          </w:p>
          <w:p w14:paraId="3F4236D0" w14:textId="77777777" w:rsidR="00214110" w:rsidRPr="00BF510D" w:rsidRDefault="00214110" w:rsidP="008D3DA7">
            <w:pPr>
              <w:jc w:val="both"/>
              <w:rPr>
                <w:rFonts w:ascii="Arial" w:hAnsi="Arial" w:cs="Arial"/>
                <w:sz w:val="20"/>
                <w:szCs w:val="20"/>
              </w:rPr>
            </w:pPr>
            <w:r w:rsidRPr="00BF510D">
              <w:rPr>
                <w:rFonts w:ascii="Arial" w:hAnsi="Arial" w:cs="Arial"/>
                <w:sz w:val="20"/>
                <w:szCs w:val="20"/>
              </w:rPr>
              <w:t>Wartość brutto ............................zł.</w:t>
            </w:r>
          </w:p>
          <w:p w14:paraId="6A3D9550" w14:textId="77777777" w:rsidR="00214110" w:rsidRPr="00BF510D" w:rsidRDefault="00214110" w:rsidP="008D3DA7">
            <w:pPr>
              <w:jc w:val="both"/>
              <w:rPr>
                <w:rFonts w:ascii="Arial" w:hAnsi="Arial" w:cs="Arial"/>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57961067" w14:textId="77777777" w:rsidR="00214110" w:rsidRPr="00BF510D" w:rsidRDefault="00214110" w:rsidP="008D3DA7">
            <w:pPr>
              <w:jc w:val="both"/>
              <w:rPr>
                <w:rFonts w:ascii="Arial" w:hAnsi="Arial" w:cs="Arial"/>
                <w:sz w:val="20"/>
                <w:szCs w:val="20"/>
              </w:rPr>
            </w:pPr>
            <w:r w:rsidRPr="00BF510D">
              <w:rPr>
                <w:rFonts w:ascii="Arial" w:hAnsi="Arial" w:cs="Arial"/>
                <w:bCs/>
                <w:sz w:val="20"/>
                <w:szCs w:val="20"/>
              </w:rPr>
              <w:t>SŁOWNIE:</w:t>
            </w:r>
          </w:p>
          <w:p w14:paraId="3300204D" w14:textId="77777777" w:rsidR="00214110" w:rsidRPr="00BF510D" w:rsidRDefault="00214110" w:rsidP="008D3DA7">
            <w:pPr>
              <w:jc w:val="both"/>
              <w:rPr>
                <w:rFonts w:ascii="Arial" w:hAnsi="Arial" w:cs="Arial"/>
                <w:sz w:val="20"/>
                <w:szCs w:val="20"/>
              </w:rPr>
            </w:pPr>
          </w:p>
          <w:p w14:paraId="26E3FE7E" w14:textId="77777777" w:rsidR="00214110" w:rsidRPr="00BF510D" w:rsidRDefault="00214110" w:rsidP="008D3DA7">
            <w:pPr>
              <w:spacing w:line="360" w:lineRule="auto"/>
              <w:jc w:val="both"/>
              <w:rPr>
                <w:rFonts w:ascii="Arial" w:hAnsi="Arial" w:cs="Arial"/>
                <w:sz w:val="20"/>
                <w:szCs w:val="20"/>
              </w:rPr>
            </w:pPr>
            <w:r w:rsidRPr="00BF510D">
              <w:rPr>
                <w:rFonts w:ascii="Arial" w:hAnsi="Arial" w:cs="Arial"/>
                <w:sz w:val="20"/>
                <w:szCs w:val="20"/>
              </w:rPr>
              <w:t>Wartość brutto ........................................................</w:t>
            </w:r>
            <w:r w:rsidRPr="00BF510D">
              <w:rPr>
                <w:rFonts w:ascii="Arial" w:hAnsi="Arial" w:cs="Arial"/>
                <w:sz w:val="20"/>
                <w:szCs w:val="20"/>
              </w:rPr>
              <w:br/>
              <w:t>….....................................złote(-</w:t>
            </w:r>
            <w:proofErr w:type="spellStart"/>
            <w:r w:rsidRPr="00BF510D">
              <w:rPr>
                <w:rFonts w:ascii="Arial" w:hAnsi="Arial" w:cs="Arial"/>
                <w:sz w:val="20"/>
                <w:szCs w:val="20"/>
              </w:rPr>
              <w:t>ych</w:t>
            </w:r>
            <w:proofErr w:type="spellEnd"/>
            <w:r w:rsidRPr="00BF510D">
              <w:rPr>
                <w:rFonts w:ascii="Arial" w:hAnsi="Arial" w:cs="Arial"/>
                <w:sz w:val="20"/>
                <w:szCs w:val="20"/>
              </w:rPr>
              <w:t>).</w:t>
            </w:r>
          </w:p>
        </w:tc>
      </w:tr>
      <w:tr w:rsidR="00214110" w:rsidRPr="00BF510D" w14:paraId="29686050"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0854BCF4" w14:textId="77777777" w:rsidR="00214110" w:rsidRPr="00BF510D" w:rsidRDefault="00214110" w:rsidP="008D3DA7">
            <w:pPr>
              <w:jc w:val="both"/>
              <w:rPr>
                <w:rFonts w:ascii="Arial" w:hAnsi="Arial" w:cs="Arial"/>
                <w:b/>
                <w:bCs/>
                <w:sz w:val="20"/>
                <w:szCs w:val="20"/>
              </w:rPr>
            </w:pPr>
            <w:r w:rsidRPr="00BF510D">
              <w:rPr>
                <w:rFonts w:ascii="Arial" w:hAnsi="Arial" w:cs="Arial"/>
                <w:bCs/>
                <w:sz w:val="20"/>
                <w:szCs w:val="20"/>
              </w:rPr>
              <w:t xml:space="preserve">Oferujemy termin dostawy, o którym mowa w § 6 ust. 1 Istotnych postanowień umowy : </w:t>
            </w:r>
            <w:r w:rsidRPr="00BF510D">
              <w:rPr>
                <w:rFonts w:ascii="Arial" w:hAnsi="Arial" w:cs="Arial"/>
                <w:b/>
                <w:bCs/>
                <w:sz w:val="20"/>
                <w:szCs w:val="20"/>
              </w:rPr>
              <w:t>……………... godzin</w:t>
            </w:r>
          </w:p>
          <w:p w14:paraId="35E19044" w14:textId="77777777" w:rsidR="00214110" w:rsidRPr="00BF510D" w:rsidRDefault="00214110" w:rsidP="008D3DA7">
            <w:pPr>
              <w:jc w:val="both"/>
              <w:rPr>
                <w:rFonts w:ascii="Arial" w:hAnsi="Arial" w:cs="Arial"/>
                <w:bCs/>
                <w:sz w:val="20"/>
                <w:szCs w:val="20"/>
              </w:rPr>
            </w:pPr>
          </w:p>
        </w:tc>
      </w:tr>
      <w:tr w:rsidR="00214110" w:rsidRPr="00BF510D" w14:paraId="4E78B7ED"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2443AE36" w14:textId="77777777" w:rsidR="00214110" w:rsidRPr="00BF510D" w:rsidRDefault="00214110" w:rsidP="008D3DA7">
            <w:pPr>
              <w:jc w:val="both"/>
              <w:rPr>
                <w:rFonts w:ascii="Arial" w:hAnsi="Arial" w:cs="Arial"/>
                <w:bCs/>
                <w:sz w:val="20"/>
                <w:szCs w:val="20"/>
              </w:rPr>
            </w:pPr>
            <w:r w:rsidRPr="00BF510D">
              <w:rPr>
                <w:rFonts w:ascii="Arial" w:hAnsi="Arial" w:cs="Arial"/>
                <w:bCs/>
                <w:sz w:val="20"/>
                <w:szCs w:val="20"/>
              </w:rPr>
              <w:t xml:space="preserve">Akceptujemy warunki płatności określone przez Zamawiającego w SIWZ, w tym oferujemy </w:t>
            </w:r>
            <w:r w:rsidRPr="00BF510D">
              <w:rPr>
                <w:rFonts w:ascii="Arial" w:hAnsi="Arial" w:cs="Arial"/>
                <w:b/>
                <w:bCs/>
                <w:sz w:val="20"/>
                <w:szCs w:val="20"/>
              </w:rPr>
              <w:t>………. dniowy</w:t>
            </w:r>
            <w:r w:rsidRPr="00BF510D">
              <w:rPr>
                <w:rFonts w:ascii="Arial" w:hAnsi="Arial" w:cs="Arial"/>
                <w:bCs/>
                <w:sz w:val="20"/>
                <w:szCs w:val="20"/>
              </w:rPr>
              <w:t xml:space="preserve"> termin płatności rachunku/faktury VAT, zgodnie z § 4 ust. 3 Istotnych postanowień umowy.</w:t>
            </w:r>
          </w:p>
          <w:p w14:paraId="537F1C97" w14:textId="77777777" w:rsidR="00214110" w:rsidRPr="00BF510D" w:rsidRDefault="00214110" w:rsidP="008D3DA7">
            <w:pPr>
              <w:jc w:val="both"/>
              <w:rPr>
                <w:rFonts w:ascii="Arial" w:hAnsi="Arial" w:cs="Arial"/>
                <w:bCs/>
                <w:sz w:val="20"/>
                <w:szCs w:val="20"/>
              </w:rPr>
            </w:pPr>
          </w:p>
        </w:tc>
      </w:tr>
    </w:tbl>
    <w:p w14:paraId="0834EE98" w14:textId="77777777" w:rsidR="00214110" w:rsidRPr="00BF510D" w:rsidRDefault="00214110" w:rsidP="00214110">
      <w:pPr>
        <w:pStyle w:val="Zwykytekst1"/>
        <w:tabs>
          <w:tab w:val="left" w:pos="284"/>
        </w:tabs>
        <w:ind w:left="643"/>
        <w:jc w:val="both"/>
        <w:rPr>
          <w:rFonts w:ascii="Arial" w:hAnsi="Arial" w:cs="Arial"/>
          <w:iCs/>
        </w:rPr>
      </w:pPr>
    </w:p>
    <w:p w14:paraId="71B1FB7B" w14:textId="63597895" w:rsidR="00214110" w:rsidRPr="00BF510D" w:rsidRDefault="00214110" w:rsidP="00214110">
      <w:pPr>
        <w:ind w:left="283"/>
        <w:jc w:val="both"/>
        <w:rPr>
          <w:rFonts w:ascii="Arial" w:hAnsi="Arial" w:cs="Arial"/>
          <w:b/>
          <w:sz w:val="20"/>
          <w:szCs w:val="20"/>
        </w:rPr>
      </w:pPr>
      <w:r w:rsidRPr="00BF510D">
        <w:rPr>
          <w:rFonts w:ascii="Arial" w:hAnsi="Arial" w:cs="Arial"/>
          <w:b/>
          <w:sz w:val="20"/>
          <w:szCs w:val="20"/>
        </w:rPr>
        <w:t xml:space="preserve">Część </w:t>
      </w:r>
      <w:r>
        <w:rPr>
          <w:rFonts w:ascii="Arial" w:hAnsi="Arial" w:cs="Arial"/>
          <w:b/>
          <w:sz w:val="20"/>
          <w:szCs w:val="20"/>
        </w:rPr>
        <w:t>87</w:t>
      </w:r>
      <w:r w:rsidRPr="00BF510D">
        <w:rPr>
          <w:rFonts w:ascii="Arial" w:hAnsi="Arial" w:cs="Arial"/>
          <w:b/>
          <w:sz w:val="20"/>
          <w:szCs w:val="20"/>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214110" w:rsidRPr="00BF510D" w14:paraId="78561790" w14:textId="77777777" w:rsidTr="008D3DA7">
        <w:tc>
          <w:tcPr>
            <w:tcW w:w="4110" w:type="dxa"/>
            <w:tcBorders>
              <w:top w:val="single" w:sz="4" w:space="0" w:color="000000"/>
              <w:left w:val="single" w:sz="4" w:space="0" w:color="000000"/>
              <w:bottom w:val="single" w:sz="4" w:space="0" w:color="000000"/>
            </w:tcBorders>
            <w:shd w:val="clear" w:color="auto" w:fill="auto"/>
          </w:tcPr>
          <w:p w14:paraId="54099BB6" w14:textId="77777777" w:rsidR="00214110" w:rsidRPr="00BF510D" w:rsidRDefault="00214110" w:rsidP="008D3DA7">
            <w:pPr>
              <w:snapToGrid w:val="0"/>
              <w:jc w:val="both"/>
              <w:rPr>
                <w:rFonts w:ascii="Arial" w:hAnsi="Arial" w:cs="Arial"/>
                <w:sz w:val="20"/>
                <w:szCs w:val="20"/>
              </w:rPr>
            </w:pPr>
            <w:r w:rsidRPr="00BF510D">
              <w:rPr>
                <w:rFonts w:ascii="Arial" w:hAnsi="Arial" w:cs="Arial"/>
                <w:b/>
                <w:sz w:val="20"/>
                <w:szCs w:val="20"/>
              </w:rPr>
              <w:t>Łączna cena brutto oferty:</w:t>
            </w:r>
          </w:p>
          <w:p w14:paraId="0FA7830A" w14:textId="77777777" w:rsidR="00214110" w:rsidRPr="00BF510D" w:rsidRDefault="00214110" w:rsidP="008D3DA7">
            <w:pPr>
              <w:jc w:val="both"/>
              <w:rPr>
                <w:rFonts w:ascii="Arial" w:hAnsi="Arial" w:cs="Arial"/>
                <w:sz w:val="20"/>
                <w:szCs w:val="20"/>
              </w:rPr>
            </w:pPr>
          </w:p>
          <w:p w14:paraId="285ADC05" w14:textId="77777777" w:rsidR="00214110" w:rsidRPr="00BF510D" w:rsidRDefault="00214110" w:rsidP="008D3DA7">
            <w:pPr>
              <w:jc w:val="both"/>
              <w:rPr>
                <w:rFonts w:ascii="Arial" w:hAnsi="Arial" w:cs="Arial"/>
                <w:sz w:val="20"/>
                <w:szCs w:val="20"/>
              </w:rPr>
            </w:pPr>
            <w:r w:rsidRPr="00BF510D">
              <w:rPr>
                <w:rFonts w:ascii="Arial" w:hAnsi="Arial" w:cs="Arial"/>
                <w:sz w:val="20"/>
                <w:szCs w:val="20"/>
              </w:rPr>
              <w:t>Wartość brutto ............................zł.</w:t>
            </w:r>
          </w:p>
          <w:p w14:paraId="40B766EF" w14:textId="77777777" w:rsidR="00214110" w:rsidRPr="00BF510D" w:rsidRDefault="00214110" w:rsidP="008D3DA7">
            <w:pPr>
              <w:jc w:val="both"/>
              <w:rPr>
                <w:rFonts w:ascii="Arial" w:hAnsi="Arial" w:cs="Arial"/>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56F4C4BA" w14:textId="77777777" w:rsidR="00214110" w:rsidRPr="00BF510D" w:rsidRDefault="00214110" w:rsidP="008D3DA7">
            <w:pPr>
              <w:jc w:val="both"/>
              <w:rPr>
                <w:rFonts w:ascii="Arial" w:hAnsi="Arial" w:cs="Arial"/>
                <w:sz w:val="20"/>
                <w:szCs w:val="20"/>
              </w:rPr>
            </w:pPr>
            <w:r w:rsidRPr="00BF510D">
              <w:rPr>
                <w:rFonts w:ascii="Arial" w:hAnsi="Arial" w:cs="Arial"/>
                <w:bCs/>
                <w:sz w:val="20"/>
                <w:szCs w:val="20"/>
              </w:rPr>
              <w:t>SŁOWNIE:</w:t>
            </w:r>
          </w:p>
          <w:p w14:paraId="072BEE9D" w14:textId="77777777" w:rsidR="00214110" w:rsidRPr="00BF510D" w:rsidRDefault="00214110" w:rsidP="008D3DA7">
            <w:pPr>
              <w:jc w:val="both"/>
              <w:rPr>
                <w:rFonts w:ascii="Arial" w:hAnsi="Arial" w:cs="Arial"/>
                <w:sz w:val="20"/>
                <w:szCs w:val="20"/>
              </w:rPr>
            </w:pPr>
          </w:p>
          <w:p w14:paraId="3B6DA4BF" w14:textId="77777777" w:rsidR="00214110" w:rsidRPr="00BF510D" w:rsidRDefault="00214110" w:rsidP="008D3DA7">
            <w:pPr>
              <w:spacing w:line="360" w:lineRule="auto"/>
              <w:jc w:val="both"/>
              <w:rPr>
                <w:rFonts w:ascii="Arial" w:hAnsi="Arial" w:cs="Arial"/>
                <w:sz w:val="20"/>
                <w:szCs w:val="20"/>
              </w:rPr>
            </w:pPr>
            <w:r w:rsidRPr="00BF510D">
              <w:rPr>
                <w:rFonts w:ascii="Arial" w:hAnsi="Arial" w:cs="Arial"/>
                <w:sz w:val="20"/>
                <w:szCs w:val="20"/>
              </w:rPr>
              <w:t>Wartość brutto ........................................................</w:t>
            </w:r>
            <w:r w:rsidRPr="00BF510D">
              <w:rPr>
                <w:rFonts w:ascii="Arial" w:hAnsi="Arial" w:cs="Arial"/>
                <w:sz w:val="20"/>
                <w:szCs w:val="20"/>
              </w:rPr>
              <w:br/>
              <w:t>….....................................złote(-</w:t>
            </w:r>
            <w:proofErr w:type="spellStart"/>
            <w:r w:rsidRPr="00BF510D">
              <w:rPr>
                <w:rFonts w:ascii="Arial" w:hAnsi="Arial" w:cs="Arial"/>
                <w:sz w:val="20"/>
                <w:szCs w:val="20"/>
              </w:rPr>
              <w:t>ych</w:t>
            </w:r>
            <w:proofErr w:type="spellEnd"/>
            <w:r w:rsidRPr="00BF510D">
              <w:rPr>
                <w:rFonts w:ascii="Arial" w:hAnsi="Arial" w:cs="Arial"/>
                <w:sz w:val="20"/>
                <w:szCs w:val="20"/>
              </w:rPr>
              <w:t>).</w:t>
            </w:r>
          </w:p>
        </w:tc>
      </w:tr>
      <w:tr w:rsidR="00214110" w:rsidRPr="00BF510D" w14:paraId="502209B7"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19D2E9E6" w14:textId="77777777" w:rsidR="00214110" w:rsidRPr="00BF510D" w:rsidRDefault="00214110" w:rsidP="008D3DA7">
            <w:pPr>
              <w:jc w:val="both"/>
              <w:rPr>
                <w:rFonts w:ascii="Arial" w:hAnsi="Arial" w:cs="Arial"/>
                <w:b/>
                <w:bCs/>
                <w:sz w:val="20"/>
                <w:szCs w:val="20"/>
              </w:rPr>
            </w:pPr>
            <w:r w:rsidRPr="00BF510D">
              <w:rPr>
                <w:rFonts w:ascii="Arial" w:hAnsi="Arial" w:cs="Arial"/>
                <w:bCs/>
                <w:sz w:val="20"/>
                <w:szCs w:val="20"/>
              </w:rPr>
              <w:t xml:space="preserve">Oferujemy termin dostawy, o którym mowa w § 6 ust. 1 Istotnych postanowień umowy : </w:t>
            </w:r>
            <w:r w:rsidRPr="00BF510D">
              <w:rPr>
                <w:rFonts w:ascii="Arial" w:hAnsi="Arial" w:cs="Arial"/>
                <w:b/>
                <w:bCs/>
                <w:sz w:val="20"/>
                <w:szCs w:val="20"/>
              </w:rPr>
              <w:t>……………... godzin</w:t>
            </w:r>
          </w:p>
          <w:p w14:paraId="4B63D653" w14:textId="77777777" w:rsidR="00214110" w:rsidRPr="00BF510D" w:rsidRDefault="00214110" w:rsidP="008D3DA7">
            <w:pPr>
              <w:jc w:val="both"/>
              <w:rPr>
                <w:rFonts w:ascii="Arial" w:hAnsi="Arial" w:cs="Arial"/>
                <w:bCs/>
                <w:sz w:val="20"/>
                <w:szCs w:val="20"/>
              </w:rPr>
            </w:pPr>
          </w:p>
        </w:tc>
      </w:tr>
      <w:tr w:rsidR="00214110" w:rsidRPr="00BF510D" w14:paraId="474B0839"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44DB89F9" w14:textId="77777777" w:rsidR="00214110" w:rsidRPr="00BF510D" w:rsidRDefault="00214110" w:rsidP="008D3DA7">
            <w:pPr>
              <w:jc w:val="both"/>
              <w:rPr>
                <w:rFonts w:ascii="Arial" w:hAnsi="Arial" w:cs="Arial"/>
                <w:bCs/>
                <w:sz w:val="20"/>
                <w:szCs w:val="20"/>
              </w:rPr>
            </w:pPr>
            <w:r w:rsidRPr="00BF510D">
              <w:rPr>
                <w:rFonts w:ascii="Arial" w:hAnsi="Arial" w:cs="Arial"/>
                <w:bCs/>
                <w:sz w:val="20"/>
                <w:szCs w:val="20"/>
              </w:rPr>
              <w:lastRenderedPageBreak/>
              <w:t xml:space="preserve">Akceptujemy warunki płatności określone przez Zamawiającego w SIWZ, w tym oferujemy </w:t>
            </w:r>
            <w:r w:rsidRPr="00BF510D">
              <w:rPr>
                <w:rFonts w:ascii="Arial" w:hAnsi="Arial" w:cs="Arial"/>
                <w:b/>
                <w:bCs/>
                <w:sz w:val="20"/>
                <w:szCs w:val="20"/>
              </w:rPr>
              <w:t>………. dniowy</w:t>
            </w:r>
            <w:r w:rsidRPr="00BF510D">
              <w:rPr>
                <w:rFonts w:ascii="Arial" w:hAnsi="Arial" w:cs="Arial"/>
                <w:bCs/>
                <w:sz w:val="20"/>
                <w:szCs w:val="20"/>
              </w:rPr>
              <w:t xml:space="preserve"> termin płatności rachunku/faktury VAT, zgodnie z § 4 ust. 3 Istotnych postanowień umowy.</w:t>
            </w:r>
          </w:p>
          <w:p w14:paraId="3548DCCA" w14:textId="77777777" w:rsidR="00214110" w:rsidRPr="00BF510D" w:rsidRDefault="00214110" w:rsidP="008D3DA7">
            <w:pPr>
              <w:jc w:val="both"/>
              <w:rPr>
                <w:rFonts w:ascii="Arial" w:hAnsi="Arial" w:cs="Arial"/>
                <w:bCs/>
                <w:sz w:val="20"/>
                <w:szCs w:val="20"/>
              </w:rPr>
            </w:pPr>
          </w:p>
        </w:tc>
      </w:tr>
    </w:tbl>
    <w:p w14:paraId="2487608E" w14:textId="77777777" w:rsidR="00214110" w:rsidRPr="00BF510D" w:rsidRDefault="00214110" w:rsidP="00214110">
      <w:pPr>
        <w:pStyle w:val="Zwykytekst1"/>
        <w:tabs>
          <w:tab w:val="left" w:pos="284"/>
        </w:tabs>
        <w:ind w:left="643"/>
        <w:jc w:val="both"/>
        <w:rPr>
          <w:rFonts w:ascii="Arial" w:hAnsi="Arial" w:cs="Arial"/>
          <w:iCs/>
        </w:rPr>
      </w:pPr>
    </w:p>
    <w:p w14:paraId="788FE600" w14:textId="4C15604B" w:rsidR="00214110" w:rsidRPr="00BF510D" w:rsidRDefault="00214110" w:rsidP="00214110">
      <w:pPr>
        <w:ind w:left="283"/>
        <w:jc w:val="both"/>
        <w:rPr>
          <w:rFonts w:ascii="Arial" w:hAnsi="Arial" w:cs="Arial"/>
          <w:b/>
          <w:sz w:val="20"/>
          <w:szCs w:val="20"/>
        </w:rPr>
      </w:pPr>
      <w:r>
        <w:rPr>
          <w:rFonts w:ascii="Arial" w:hAnsi="Arial" w:cs="Arial"/>
          <w:b/>
          <w:sz w:val="20"/>
          <w:szCs w:val="20"/>
        </w:rPr>
        <w:t>Część 88</w:t>
      </w:r>
      <w:r w:rsidRPr="00BF510D">
        <w:rPr>
          <w:rFonts w:ascii="Arial" w:hAnsi="Arial" w:cs="Arial"/>
          <w:b/>
          <w:sz w:val="20"/>
          <w:szCs w:val="20"/>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214110" w:rsidRPr="00BF510D" w14:paraId="1EE417F9" w14:textId="77777777" w:rsidTr="008D3DA7">
        <w:tc>
          <w:tcPr>
            <w:tcW w:w="4110" w:type="dxa"/>
            <w:tcBorders>
              <w:top w:val="single" w:sz="4" w:space="0" w:color="000000"/>
              <w:left w:val="single" w:sz="4" w:space="0" w:color="000000"/>
              <w:bottom w:val="single" w:sz="4" w:space="0" w:color="000000"/>
            </w:tcBorders>
            <w:shd w:val="clear" w:color="auto" w:fill="auto"/>
          </w:tcPr>
          <w:p w14:paraId="4377739A" w14:textId="77777777" w:rsidR="00214110" w:rsidRPr="00BF510D" w:rsidRDefault="00214110" w:rsidP="008D3DA7">
            <w:pPr>
              <w:snapToGrid w:val="0"/>
              <w:jc w:val="both"/>
              <w:rPr>
                <w:rFonts w:ascii="Arial" w:hAnsi="Arial" w:cs="Arial"/>
                <w:sz w:val="20"/>
                <w:szCs w:val="20"/>
              </w:rPr>
            </w:pPr>
            <w:r w:rsidRPr="00BF510D">
              <w:rPr>
                <w:rFonts w:ascii="Arial" w:hAnsi="Arial" w:cs="Arial"/>
                <w:b/>
                <w:sz w:val="20"/>
                <w:szCs w:val="20"/>
              </w:rPr>
              <w:t>Łączna cena brutto oferty:</w:t>
            </w:r>
          </w:p>
          <w:p w14:paraId="589AC079" w14:textId="77777777" w:rsidR="00214110" w:rsidRPr="00BF510D" w:rsidRDefault="00214110" w:rsidP="008D3DA7">
            <w:pPr>
              <w:jc w:val="both"/>
              <w:rPr>
                <w:rFonts w:ascii="Arial" w:hAnsi="Arial" w:cs="Arial"/>
                <w:sz w:val="20"/>
                <w:szCs w:val="20"/>
              </w:rPr>
            </w:pPr>
          </w:p>
          <w:p w14:paraId="43D6C084" w14:textId="77777777" w:rsidR="00214110" w:rsidRPr="00BF510D" w:rsidRDefault="00214110" w:rsidP="008D3DA7">
            <w:pPr>
              <w:jc w:val="both"/>
              <w:rPr>
                <w:rFonts w:ascii="Arial" w:hAnsi="Arial" w:cs="Arial"/>
                <w:sz w:val="20"/>
                <w:szCs w:val="20"/>
              </w:rPr>
            </w:pPr>
            <w:r w:rsidRPr="00BF510D">
              <w:rPr>
                <w:rFonts w:ascii="Arial" w:hAnsi="Arial" w:cs="Arial"/>
                <w:sz w:val="20"/>
                <w:szCs w:val="20"/>
              </w:rPr>
              <w:t>Wartość brutto ............................zł.</w:t>
            </w:r>
          </w:p>
          <w:p w14:paraId="20A46AA3" w14:textId="77777777" w:rsidR="00214110" w:rsidRPr="00BF510D" w:rsidRDefault="00214110" w:rsidP="008D3DA7">
            <w:pPr>
              <w:jc w:val="both"/>
              <w:rPr>
                <w:rFonts w:ascii="Arial" w:hAnsi="Arial" w:cs="Arial"/>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5E9BAB28" w14:textId="77777777" w:rsidR="00214110" w:rsidRPr="00BF510D" w:rsidRDefault="00214110" w:rsidP="008D3DA7">
            <w:pPr>
              <w:jc w:val="both"/>
              <w:rPr>
                <w:rFonts w:ascii="Arial" w:hAnsi="Arial" w:cs="Arial"/>
                <w:sz w:val="20"/>
                <w:szCs w:val="20"/>
              </w:rPr>
            </w:pPr>
            <w:r w:rsidRPr="00BF510D">
              <w:rPr>
                <w:rFonts w:ascii="Arial" w:hAnsi="Arial" w:cs="Arial"/>
                <w:bCs/>
                <w:sz w:val="20"/>
                <w:szCs w:val="20"/>
              </w:rPr>
              <w:t>SŁOWNIE:</w:t>
            </w:r>
          </w:p>
          <w:p w14:paraId="1502035D" w14:textId="77777777" w:rsidR="00214110" w:rsidRPr="00BF510D" w:rsidRDefault="00214110" w:rsidP="008D3DA7">
            <w:pPr>
              <w:jc w:val="both"/>
              <w:rPr>
                <w:rFonts w:ascii="Arial" w:hAnsi="Arial" w:cs="Arial"/>
                <w:sz w:val="20"/>
                <w:szCs w:val="20"/>
              </w:rPr>
            </w:pPr>
          </w:p>
          <w:p w14:paraId="0947B47F" w14:textId="77777777" w:rsidR="00214110" w:rsidRPr="00BF510D" w:rsidRDefault="00214110" w:rsidP="008D3DA7">
            <w:pPr>
              <w:spacing w:line="360" w:lineRule="auto"/>
              <w:jc w:val="both"/>
              <w:rPr>
                <w:rFonts w:ascii="Arial" w:hAnsi="Arial" w:cs="Arial"/>
                <w:sz w:val="20"/>
                <w:szCs w:val="20"/>
              </w:rPr>
            </w:pPr>
            <w:r w:rsidRPr="00BF510D">
              <w:rPr>
                <w:rFonts w:ascii="Arial" w:hAnsi="Arial" w:cs="Arial"/>
                <w:sz w:val="20"/>
                <w:szCs w:val="20"/>
              </w:rPr>
              <w:t>Wartość brutto ........................................................</w:t>
            </w:r>
            <w:r w:rsidRPr="00BF510D">
              <w:rPr>
                <w:rFonts w:ascii="Arial" w:hAnsi="Arial" w:cs="Arial"/>
                <w:sz w:val="20"/>
                <w:szCs w:val="20"/>
              </w:rPr>
              <w:br/>
              <w:t>….....................................złote(-</w:t>
            </w:r>
            <w:proofErr w:type="spellStart"/>
            <w:r w:rsidRPr="00BF510D">
              <w:rPr>
                <w:rFonts w:ascii="Arial" w:hAnsi="Arial" w:cs="Arial"/>
                <w:sz w:val="20"/>
                <w:szCs w:val="20"/>
              </w:rPr>
              <w:t>ych</w:t>
            </w:r>
            <w:proofErr w:type="spellEnd"/>
            <w:r w:rsidRPr="00BF510D">
              <w:rPr>
                <w:rFonts w:ascii="Arial" w:hAnsi="Arial" w:cs="Arial"/>
                <w:sz w:val="20"/>
                <w:szCs w:val="20"/>
              </w:rPr>
              <w:t>).</w:t>
            </w:r>
          </w:p>
        </w:tc>
      </w:tr>
      <w:tr w:rsidR="00214110" w:rsidRPr="00BF510D" w14:paraId="43538CFC"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2F7868E6" w14:textId="77777777" w:rsidR="00214110" w:rsidRPr="00BF510D" w:rsidRDefault="00214110" w:rsidP="008D3DA7">
            <w:pPr>
              <w:jc w:val="both"/>
              <w:rPr>
                <w:rFonts w:ascii="Arial" w:hAnsi="Arial" w:cs="Arial"/>
                <w:b/>
                <w:bCs/>
                <w:sz w:val="20"/>
                <w:szCs w:val="20"/>
              </w:rPr>
            </w:pPr>
            <w:r w:rsidRPr="00BF510D">
              <w:rPr>
                <w:rFonts w:ascii="Arial" w:hAnsi="Arial" w:cs="Arial"/>
                <w:bCs/>
                <w:sz w:val="20"/>
                <w:szCs w:val="20"/>
              </w:rPr>
              <w:t xml:space="preserve">Oferujemy termin dostawy, o którym mowa w § 6 ust. 1 Istotnych postanowień umowy : </w:t>
            </w:r>
            <w:r w:rsidRPr="00BF510D">
              <w:rPr>
                <w:rFonts w:ascii="Arial" w:hAnsi="Arial" w:cs="Arial"/>
                <w:b/>
                <w:bCs/>
                <w:sz w:val="20"/>
                <w:szCs w:val="20"/>
              </w:rPr>
              <w:t>……………... godzin</w:t>
            </w:r>
          </w:p>
          <w:p w14:paraId="395D174C" w14:textId="77777777" w:rsidR="00214110" w:rsidRPr="00BF510D" w:rsidRDefault="00214110" w:rsidP="008D3DA7">
            <w:pPr>
              <w:jc w:val="both"/>
              <w:rPr>
                <w:rFonts w:ascii="Arial" w:hAnsi="Arial" w:cs="Arial"/>
                <w:bCs/>
                <w:sz w:val="20"/>
                <w:szCs w:val="20"/>
              </w:rPr>
            </w:pPr>
          </w:p>
        </w:tc>
      </w:tr>
      <w:tr w:rsidR="00214110" w:rsidRPr="00BF510D" w14:paraId="08161ED4"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7754793C" w14:textId="77777777" w:rsidR="00214110" w:rsidRPr="00BF510D" w:rsidRDefault="00214110" w:rsidP="008D3DA7">
            <w:pPr>
              <w:jc w:val="both"/>
              <w:rPr>
                <w:rFonts w:ascii="Arial" w:hAnsi="Arial" w:cs="Arial"/>
                <w:bCs/>
                <w:sz w:val="20"/>
                <w:szCs w:val="20"/>
              </w:rPr>
            </w:pPr>
            <w:r w:rsidRPr="00BF510D">
              <w:rPr>
                <w:rFonts w:ascii="Arial" w:hAnsi="Arial" w:cs="Arial"/>
                <w:bCs/>
                <w:sz w:val="20"/>
                <w:szCs w:val="20"/>
              </w:rPr>
              <w:t xml:space="preserve">Akceptujemy warunki płatności określone przez Zamawiającego w SIWZ, w tym oferujemy </w:t>
            </w:r>
            <w:r w:rsidRPr="00BF510D">
              <w:rPr>
                <w:rFonts w:ascii="Arial" w:hAnsi="Arial" w:cs="Arial"/>
                <w:b/>
                <w:bCs/>
                <w:sz w:val="20"/>
                <w:szCs w:val="20"/>
              </w:rPr>
              <w:t>………. dniowy</w:t>
            </w:r>
            <w:r w:rsidRPr="00BF510D">
              <w:rPr>
                <w:rFonts w:ascii="Arial" w:hAnsi="Arial" w:cs="Arial"/>
                <w:bCs/>
                <w:sz w:val="20"/>
                <w:szCs w:val="20"/>
              </w:rPr>
              <w:t xml:space="preserve"> termin płatności rachunku/faktury VAT, zgodnie z § 4 ust. 3 Istotnych postanowień umowy.</w:t>
            </w:r>
          </w:p>
          <w:p w14:paraId="7EBBDCE4" w14:textId="77777777" w:rsidR="00214110" w:rsidRPr="00BF510D" w:rsidRDefault="00214110" w:rsidP="008D3DA7">
            <w:pPr>
              <w:jc w:val="both"/>
              <w:rPr>
                <w:rFonts w:ascii="Arial" w:hAnsi="Arial" w:cs="Arial"/>
                <w:bCs/>
                <w:sz w:val="20"/>
                <w:szCs w:val="20"/>
              </w:rPr>
            </w:pPr>
          </w:p>
        </w:tc>
      </w:tr>
    </w:tbl>
    <w:p w14:paraId="53A95234" w14:textId="77777777" w:rsidR="00214110" w:rsidRPr="00BF510D" w:rsidRDefault="00214110" w:rsidP="00214110">
      <w:pPr>
        <w:pStyle w:val="Zwykytekst1"/>
        <w:tabs>
          <w:tab w:val="left" w:pos="284"/>
        </w:tabs>
        <w:ind w:left="643"/>
        <w:jc w:val="both"/>
        <w:rPr>
          <w:rFonts w:ascii="Arial" w:hAnsi="Arial" w:cs="Arial"/>
          <w:iCs/>
        </w:rPr>
      </w:pPr>
    </w:p>
    <w:p w14:paraId="21C36EA8" w14:textId="29E50B13" w:rsidR="00214110" w:rsidRPr="00BF510D" w:rsidRDefault="00214110" w:rsidP="00214110">
      <w:pPr>
        <w:ind w:left="283"/>
        <w:jc w:val="both"/>
        <w:rPr>
          <w:rFonts w:ascii="Arial" w:hAnsi="Arial" w:cs="Arial"/>
          <w:b/>
          <w:sz w:val="20"/>
          <w:szCs w:val="20"/>
        </w:rPr>
      </w:pPr>
      <w:r>
        <w:rPr>
          <w:rFonts w:ascii="Arial" w:hAnsi="Arial" w:cs="Arial"/>
          <w:b/>
          <w:sz w:val="20"/>
          <w:szCs w:val="20"/>
        </w:rPr>
        <w:t>Część 89</w:t>
      </w:r>
      <w:r w:rsidRPr="00BF510D">
        <w:rPr>
          <w:rFonts w:ascii="Arial" w:hAnsi="Arial" w:cs="Arial"/>
          <w:b/>
          <w:sz w:val="20"/>
          <w:szCs w:val="20"/>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214110" w:rsidRPr="00BF510D" w14:paraId="21A8219A" w14:textId="77777777" w:rsidTr="008D3DA7">
        <w:tc>
          <w:tcPr>
            <w:tcW w:w="4110" w:type="dxa"/>
            <w:tcBorders>
              <w:top w:val="single" w:sz="4" w:space="0" w:color="000000"/>
              <w:left w:val="single" w:sz="4" w:space="0" w:color="000000"/>
              <w:bottom w:val="single" w:sz="4" w:space="0" w:color="000000"/>
            </w:tcBorders>
            <w:shd w:val="clear" w:color="auto" w:fill="auto"/>
          </w:tcPr>
          <w:p w14:paraId="6178EDBC" w14:textId="77777777" w:rsidR="00214110" w:rsidRPr="00BF510D" w:rsidRDefault="00214110" w:rsidP="008D3DA7">
            <w:pPr>
              <w:snapToGrid w:val="0"/>
              <w:jc w:val="both"/>
              <w:rPr>
                <w:rFonts w:ascii="Arial" w:hAnsi="Arial" w:cs="Arial"/>
                <w:sz w:val="20"/>
                <w:szCs w:val="20"/>
              </w:rPr>
            </w:pPr>
            <w:r w:rsidRPr="00BF510D">
              <w:rPr>
                <w:rFonts w:ascii="Arial" w:hAnsi="Arial" w:cs="Arial"/>
                <w:b/>
                <w:sz w:val="20"/>
                <w:szCs w:val="20"/>
              </w:rPr>
              <w:t>Łączna cena brutto oferty:</w:t>
            </w:r>
          </w:p>
          <w:p w14:paraId="774522CE" w14:textId="77777777" w:rsidR="00214110" w:rsidRPr="00BF510D" w:rsidRDefault="00214110" w:rsidP="008D3DA7">
            <w:pPr>
              <w:jc w:val="both"/>
              <w:rPr>
                <w:rFonts w:ascii="Arial" w:hAnsi="Arial" w:cs="Arial"/>
                <w:sz w:val="20"/>
                <w:szCs w:val="20"/>
              </w:rPr>
            </w:pPr>
          </w:p>
          <w:p w14:paraId="32552D0D" w14:textId="77777777" w:rsidR="00214110" w:rsidRPr="00BF510D" w:rsidRDefault="00214110" w:rsidP="008D3DA7">
            <w:pPr>
              <w:jc w:val="both"/>
              <w:rPr>
                <w:rFonts w:ascii="Arial" w:hAnsi="Arial" w:cs="Arial"/>
                <w:sz w:val="20"/>
                <w:szCs w:val="20"/>
              </w:rPr>
            </w:pPr>
            <w:r w:rsidRPr="00BF510D">
              <w:rPr>
                <w:rFonts w:ascii="Arial" w:hAnsi="Arial" w:cs="Arial"/>
                <w:sz w:val="20"/>
                <w:szCs w:val="20"/>
              </w:rPr>
              <w:t>Wartość brutto ............................zł.</w:t>
            </w:r>
          </w:p>
          <w:p w14:paraId="08AE1B13" w14:textId="77777777" w:rsidR="00214110" w:rsidRPr="00BF510D" w:rsidRDefault="00214110" w:rsidP="008D3DA7">
            <w:pPr>
              <w:jc w:val="both"/>
              <w:rPr>
                <w:rFonts w:ascii="Arial" w:hAnsi="Arial" w:cs="Arial"/>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1A516918" w14:textId="77777777" w:rsidR="00214110" w:rsidRPr="00BF510D" w:rsidRDefault="00214110" w:rsidP="008D3DA7">
            <w:pPr>
              <w:jc w:val="both"/>
              <w:rPr>
                <w:rFonts w:ascii="Arial" w:hAnsi="Arial" w:cs="Arial"/>
                <w:sz w:val="20"/>
                <w:szCs w:val="20"/>
              </w:rPr>
            </w:pPr>
            <w:r w:rsidRPr="00BF510D">
              <w:rPr>
                <w:rFonts w:ascii="Arial" w:hAnsi="Arial" w:cs="Arial"/>
                <w:bCs/>
                <w:sz w:val="20"/>
                <w:szCs w:val="20"/>
              </w:rPr>
              <w:t>SŁOWNIE:</w:t>
            </w:r>
          </w:p>
          <w:p w14:paraId="4039723E" w14:textId="77777777" w:rsidR="00214110" w:rsidRPr="00BF510D" w:rsidRDefault="00214110" w:rsidP="008D3DA7">
            <w:pPr>
              <w:jc w:val="both"/>
              <w:rPr>
                <w:rFonts w:ascii="Arial" w:hAnsi="Arial" w:cs="Arial"/>
                <w:sz w:val="20"/>
                <w:szCs w:val="20"/>
              </w:rPr>
            </w:pPr>
          </w:p>
          <w:p w14:paraId="76E09B06" w14:textId="77777777" w:rsidR="00214110" w:rsidRPr="00BF510D" w:rsidRDefault="00214110" w:rsidP="008D3DA7">
            <w:pPr>
              <w:spacing w:line="360" w:lineRule="auto"/>
              <w:jc w:val="both"/>
              <w:rPr>
                <w:rFonts w:ascii="Arial" w:hAnsi="Arial" w:cs="Arial"/>
                <w:sz w:val="20"/>
                <w:szCs w:val="20"/>
              </w:rPr>
            </w:pPr>
            <w:r w:rsidRPr="00BF510D">
              <w:rPr>
                <w:rFonts w:ascii="Arial" w:hAnsi="Arial" w:cs="Arial"/>
                <w:sz w:val="20"/>
                <w:szCs w:val="20"/>
              </w:rPr>
              <w:t>Wartość brutto ........................................................</w:t>
            </w:r>
            <w:r w:rsidRPr="00BF510D">
              <w:rPr>
                <w:rFonts w:ascii="Arial" w:hAnsi="Arial" w:cs="Arial"/>
                <w:sz w:val="20"/>
                <w:szCs w:val="20"/>
              </w:rPr>
              <w:br/>
              <w:t>….....................................złote(-</w:t>
            </w:r>
            <w:proofErr w:type="spellStart"/>
            <w:r w:rsidRPr="00BF510D">
              <w:rPr>
                <w:rFonts w:ascii="Arial" w:hAnsi="Arial" w:cs="Arial"/>
                <w:sz w:val="20"/>
                <w:szCs w:val="20"/>
              </w:rPr>
              <w:t>ych</w:t>
            </w:r>
            <w:proofErr w:type="spellEnd"/>
            <w:r w:rsidRPr="00BF510D">
              <w:rPr>
                <w:rFonts w:ascii="Arial" w:hAnsi="Arial" w:cs="Arial"/>
                <w:sz w:val="20"/>
                <w:szCs w:val="20"/>
              </w:rPr>
              <w:t>).</w:t>
            </w:r>
          </w:p>
        </w:tc>
      </w:tr>
      <w:tr w:rsidR="00214110" w:rsidRPr="00BF510D" w14:paraId="07848AE1"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4A1DE47D" w14:textId="77777777" w:rsidR="00214110" w:rsidRPr="00BF510D" w:rsidRDefault="00214110" w:rsidP="008D3DA7">
            <w:pPr>
              <w:jc w:val="both"/>
              <w:rPr>
                <w:rFonts w:ascii="Arial" w:hAnsi="Arial" w:cs="Arial"/>
                <w:b/>
                <w:bCs/>
                <w:sz w:val="20"/>
                <w:szCs w:val="20"/>
              </w:rPr>
            </w:pPr>
            <w:r w:rsidRPr="00BF510D">
              <w:rPr>
                <w:rFonts w:ascii="Arial" w:hAnsi="Arial" w:cs="Arial"/>
                <w:bCs/>
                <w:sz w:val="20"/>
                <w:szCs w:val="20"/>
              </w:rPr>
              <w:t xml:space="preserve">Oferujemy termin dostawy, o którym mowa w § 6 ust. 1 Istotnych postanowień umowy : </w:t>
            </w:r>
            <w:r w:rsidRPr="00BF510D">
              <w:rPr>
                <w:rFonts w:ascii="Arial" w:hAnsi="Arial" w:cs="Arial"/>
                <w:b/>
                <w:bCs/>
                <w:sz w:val="20"/>
                <w:szCs w:val="20"/>
              </w:rPr>
              <w:t>……………... godzin</w:t>
            </w:r>
          </w:p>
          <w:p w14:paraId="77D37D8D" w14:textId="77777777" w:rsidR="00214110" w:rsidRPr="00BF510D" w:rsidRDefault="00214110" w:rsidP="008D3DA7">
            <w:pPr>
              <w:jc w:val="both"/>
              <w:rPr>
                <w:rFonts w:ascii="Arial" w:hAnsi="Arial" w:cs="Arial"/>
                <w:bCs/>
                <w:sz w:val="20"/>
                <w:szCs w:val="20"/>
              </w:rPr>
            </w:pPr>
          </w:p>
        </w:tc>
      </w:tr>
      <w:tr w:rsidR="00214110" w:rsidRPr="00BF510D" w14:paraId="3DD062D7"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02D08893" w14:textId="77777777" w:rsidR="00214110" w:rsidRPr="00BF510D" w:rsidRDefault="00214110" w:rsidP="008D3DA7">
            <w:pPr>
              <w:jc w:val="both"/>
              <w:rPr>
                <w:rFonts w:ascii="Arial" w:hAnsi="Arial" w:cs="Arial"/>
                <w:bCs/>
                <w:sz w:val="20"/>
                <w:szCs w:val="20"/>
              </w:rPr>
            </w:pPr>
            <w:r w:rsidRPr="00BF510D">
              <w:rPr>
                <w:rFonts w:ascii="Arial" w:hAnsi="Arial" w:cs="Arial"/>
                <w:bCs/>
                <w:sz w:val="20"/>
                <w:szCs w:val="20"/>
              </w:rPr>
              <w:t xml:space="preserve">Akceptujemy warunki płatności określone przez Zamawiającego w SIWZ, w tym oferujemy </w:t>
            </w:r>
            <w:r w:rsidRPr="00BF510D">
              <w:rPr>
                <w:rFonts w:ascii="Arial" w:hAnsi="Arial" w:cs="Arial"/>
                <w:b/>
                <w:bCs/>
                <w:sz w:val="20"/>
                <w:szCs w:val="20"/>
              </w:rPr>
              <w:t>………. dniowy</w:t>
            </w:r>
            <w:r w:rsidRPr="00BF510D">
              <w:rPr>
                <w:rFonts w:ascii="Arial" w:hAnsi="Arial" w:cs="Arial"/>
                <w:bCs/>
                <w:sz w:val="20"/>
                <w:szCs w:val="20"/>
              </w:rPr>
              <w:t xml:space="preserve"> termin płatności rachunku/faktury VAT, zgodnie z § 4 ust. 3 Istotnych postanowień umowy.</w:t>
            </w:r>
          </w:p>
          <w:p w14:paraId="151410AC" w14:textId="77777777" w:rsidR="00214110" w:rsidRPr="00BF510D" w:rsidRDefault="00214110" w:rsidP="008D3DA7">
            <w:pPr>
              <w:jc w:val="both"/>
              <w:rPr>
                <w:rFonts w:ascii="Arial" w:hAnsi="Arial" w:cs="Arial"/>
                <w:bCs/>
                <w:sz w:val="20"/>
                <w:szCs w:val="20"/>
              </w:rPr>
            </w:pPr>
          </w:p>
        </w:tc>
      </w:tr>
    </w:tbl>
    <w:p w14:paraId="7E6CA01A" w14:textId="77777777" w:rsidR="00214110" w:rsidRPr="00BF510D" w:rsidRDefault="00214110" w:rsidP="00214110">
      <w:pPr>
        <w:pStyle w:val="Zwykytekst1"/>
        <w:tabs>
          <w:tab w:val="left" w:pos="284"/>
        </w:tabs>
        <w:ind w:left="643"/>
        <w:jc w:val="both"/>
        <w:rPr>
          <w:rFonts w:ascii="Arial" w:hAnsi="Arial" w:cs="Arial"/>
          <w:iCs/>
        </w:rPr>
      </w:pPr>
    </w:p>
    <w:p w14:paraId="28470905" w14:textId="0320B2A7" w:rsidR="00214110" w:rsidRPr="00BF510D" w:rsidRDefault="00214110" w:rsidP="00214110">
      <w:pPr>
        <w:ind w:left="283"/>
        <w:jc w:val="both"/>
        <w:rPr>
          <w:rFonts w:ascii="Arial" w:hAnsi="Arial" w:cs="Arial"/>
          <w:b/>
          <w:sz w:val="20"/>
          <w:szCs w:val="20"/>
        </w:rPr>
      </w:pPr>
      <w:r>
        <w:rPr>
          <w:rFonts w:ascii="Arial" w:hAnsi="Arial" w:cs="Arial"/>
          <w:b/>
          <w:sz w:val="20"/>
          <w:szCs w:val="20"/>
        </w:rPr>
        <w:t>Część 90</w:t>
      </w:r>
      <w:r w:rsidRPr="00BF510D">
        <w:rPr>
          <w:rFonts w:ascii="Arial" w:hAnsi="Arial" w:cs="Arial"/>
          <w:b/>
          <w:sz w:val="20"/>
          <w:szCs w:val="20"/>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214110" w:rsidRPr="00BF510D" w14:paraId="0883C6BB" w14:textId="77777777" w:rsidTr="008D3DA7">
        <w:tc>
          <w:tcPr>
            <w:tcW w:w="4110" w:type="dxa"/>
            <w:tcBorders>
              <w:top w:val="single" w:sz="4" w:space="0" w:color="000000"/>
              <w:left w:val="single" w:sz="4" w:space="0" w:color="000000"/>
              <w:bottom w:val="single" w:sz="4" w:space="0" w:color="000000"/>
            </w:tcBorders>
            <w:shd w:val="clear" w:color="auto" w:fill="auto"/>
          </w:tcPr>
          <w:p w14:paraId="4831DD28" w14:textId="77777777" w:rsidR="00214110" w:rsidRPr="00BF510D" w:rsidRDefault="00214110" w:rsidP="008D3DA7">
            <w:pPr>
              <w:snapToGrid w:val="0"/>
              <w:jc w:val="both"/>
              <w:rPr>
                <w:rFonts w:ascii="Arial" w:hAnsi="Arial" w:cs="Arial"/>
                <w:sz w:val="20"/>
                <w:szCs w:val="20"/>
              </w:rPr>
            </w:pPr>
            <w:r w:rsidRPr="00BF510D">
              <w:rPr>
                <w:rFonts w:ascii="Arial" w:hAnsi="Arial" w:cs="Arial"/>
                <w:b/>
                <w:sz w:val="20"/>
                <w:szCs w:val="20"/>
              </w:rPr>
              <w:t>Łączna cena brutto oferty:</w:t>
            </w:r>
          </w:p>
          <w:p w14:paraId="3BFE274A" w14:textId="77777777" w:rsidR="00214110" w:rsidRPr="00BF510D" w:rsidRDefault="00214110" w:rsidP="008D3DA7">
            <w:pPr>
              <w:jc w:val="both"/>
              <w:rPr>
                <w:rFonts w:ascii="Arial" w:hAnsi="Arial" w:cs="Arial"/>
                <w:sz w:val="20"/>
                <w:szCs w:val="20"/>
              </w:rPr>
            </w:pPr>
          </w:p>
          <w:p w14:paraId="203620F8" w14:textId="77777777" w:rsidR="00214110" w:rsidRPr="00BF510D" w:rsidRDefault="00214110" w:rsidP="008D3DA7">
            <w:pPr>
              <w:jc w:val="both"/>
              <w:rPr>
                <w:rFonts w:ascii="Arial" w:hAnsi="Arial" w:cs="Arial"/>
                <w:sz w:val="20"/>
                <w:szCs w:val="20"/>
              </w:rPr>
            </w:pPr>
            <w:r w:rsidRPr="00BF510D">
              <w:rPr>
                <w:rFonts w:ascii="Arial" w:hAnsi="Arial" w:cs="Arial"/>
                <w:sz w:val="20"/>
                <w:szCs w:val="20"/>
              </w:rPr>
              <w:t>Wartość brutto ............................zł.</w:t>
            </w:r>
          </w:p>
          <w:p w14:paraId="579B90D3" w14:textId="77777777" w:rsidR="00214110" w:rsidRPr="00BF510D" w:rsidRDefault="00214110" w:rsidP="008D3DA7">
            <w:pPr>
              <w:jc w:val="both"/>
              <w:rPr>
                <w:rFonts w:ascii="Arial" w:hAnsi="Arial" w:cs="Arial"/>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060FDA7A" w14:textId="77777777" w:rsidR="00214110" w:rsidRPr="00BF510D" w:rsidRDefault="00214110" w:rsidP="008D3DA7">
            <w:pPr>
              <w:jc w:val="both"/>
              <w:rPr>
                <w:rFonts w:ascii="Arial" w:hAnsi="Arial" w:cs="Arial"/>
                <w:sz w:val="20"/>
                <w:szCs w:val="20"/>
              </w:rPr>
            </w:pPr>
            <w:r w:rsidRPr="00BF510D">
              <w:rPr>
                <w:rFonts w:ascii="Arial" w:hAnsi="Arial" w:cs="Arial"/>
                <w:bCs/>
                <w:sz w:val="20"/>
                <w:szCs w:val="20"/>
              </w:rPr>
              <w:t>SŁOWNIE:</w:t>
            </w:r>
          </w:p>
          <w:p w14:paraId="293D3C69" w14:textId="77777777" w:rsidR="00214110" w:rsidRPr="00BF510D" w:rsidRDefault="00214110" w:rsidP="008D3DA7">
            <w:pPr>
              <w:jc w:val="both"/>
              <w:rPr>
                <w:rFonts w:ascii="Arial" w:hAnsi="Arial" w:cs="Arial"/>
                <w:sz w:val="20"/>
                <w:szCs w:val="20"/>
              </w:rPr>
            </w:pPr>
          </w:p>
          <w:p w14:paraId="2D434390" w14:textId="77777777" w:rsidR="00214110" w:rsidRPr="00BF510D" w:rsidRDefault="00214110" w:rsidP="008D3DA7">
            <w:pPr>
              <w:spacing w:line="360" w:lineRule="auto"/>
              <w:jc w:val="both"/>
              <w:rPr>
                <w:rFonts w:ascii="Arial" w:hAnsi="Arial" w:cs="Arial"/>
                <w:sz w:val="20"/>
                <w:szCs w:val="20"/>
              </w:rPr>
            </w:pPr>
            <w:r w:rsidRPr="00BF510D">
              <w:rPr>
                <w:rFonts w:ascii="Arial" w:hAnsi="Arial" w:cs="Arial"/>
                <w:sz w:val="20"/>
                <w:szCs w:val="20"/>
              </w:rPr>
              <w:t>Wartość brutto ........................................................</w:t>
            </w:r>
            <w:r w:rsidRPr="00BF510D">
              <w:rPr>
                <w:rFonts w:ascii="Arial" w:hAnsi="Arial" w:cs="Arial"/>
                <w:sz w:val="20"/>
                <w:szCs w:val="20"/>
              </w:rPr>
              <w:br/>
              <w:t>….....................................złote(-</w:t>
            </w:r>
            <w:proofErr w:type="spellStart"/>
            <w:r w:rsidRPr="00BF510D">
              <w:rPr>
                <w:rFonts w:ascii="Arial" w:hAnsi="Arial" w:cs="Arial"/>
                <w:sz w:val="20"/>
                <w:szCs w:val="20"/>
              </w:rPr>
              <w:t>ych</w:t>
            </w:r>
            <w:proofErr w:type="spellEnd"/>
            <w:r w:rsidRPr="00BF510D">
              <w:rPr>
                <w:rFonts w:ascii="Arial" w:hAnsi="Arial" w:cs="Arial"/>
                <w:sz w:val="20"/>
                <w:szCs w:val="20"/>
              </w:rPr>
              <w:t>).</w:t>
            </w:r>
          </w:p>
        </w:tc>
      </w:tr>
      <w:tr w:rsidR="00214110" w:rsidRPr="00BF510D" w14:paraId="0B2E21A0"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426B9820" w14:textId="77777777" w:rsidR="00214110" w:rsidRPr="00BF510D" w:rsidRDefault="00214110" w:rsidP="008D3DA7">
            <w:pPr>
              <w:jc w:val="both"/>
              <w:rPr>
                <w:rFonts w:ascii="Arial" w:hAnsi="Arial" w:cs="Arial"/>
                <w:b/>
                <w:bCs/>
                <w:sz w:val="20"/>
                <w:szCs w:val="20"/>
              </w:rPr>
            </w:pPr>
            <w:r w:rsidRPr="00BF510D">
              <w:rPr>
                <w:rFonts w:ascii="Arial" w:hAnsi="Arial" w:cs="Arial"/>
                <w:bCs/>
                <w:sz w:val="20"/>
                <w:szCs w:val="20"/>
              </w:rPr>
              <w:t xml:space="preserve">Oferujemy termin dostawy, o którym mowa w § 6 ust. 1 Istotnych postanowień umowy : </w:t>
            </w:r>
            <w:r w:rsidRPr="00BF510D">
              <w:rPr>
                <w:rFonts w:ascii="Arial" w:hAnsi="Arial" w:cs="Arial"/>
                <w:b/>
                <w:bCs/>
                <w:sz w:val="20"/>
                <w:szCs w:val="20"/>
              </w:rPr>
              <w:t>……………... godzin</w:t>
            </w:r>
          </w:p>
          <w:p w14:paraId="34B7D333" w14:textId="77777777" w:rsidR="00214110" w:rsidRPr="00BF510D" w:rsidRDefault="00214110" w:rsidP="008D3DA7">
            <w:pPr>
              <w:jc w:val="both"/>
              <w:rPr>
                <w:rFonts w:ascii="Arial" w:hAnsi="Arial" w:cs="Arial"/>
                <w:bCs/>
                <w:sz w:val="20"/>
                <w:szCs w:val="20"/>
              </w:rPr>
            </w:pPr>
          </w:p>
        </w:tc>
      </w:tr>
      <w:tr w:rsidR="00214110" w:rsidRPr="00BF510D" w14:paraId="2AD7BC4D" w14:textId="77777777" w:rsidTr="008D3DA7">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03CC9F4A" w14:textId="77777777" w:rsidR="00214110" w:rsidRPr="00BF510D" w:rsidRDefault="00214110" w:rsidP="008D3DA7">
            <w:pPr>
              <w:jc w:val="both"/>
              <w:rPr>
                <w:rFonts w:ascii="Arial" w:hAnsi="Arial" w:cs="Arial"/>
                <w:bCs/>
                <w:sz w:val="20"/>
                <w:szCs w:val="20"/>
              </w:rPr>
            </w:pPr>
            <w:r w:rsidRPr="00BF510D">
              <w:rPr>
                <w:rFonts w:ascii="Arial" w:hAnsi="Arial" w:cs="Arial"/>
                <w:bCs/>
                <w:sz w:val="20"/>
                <w:szCs w:val="20"/>
              </w:rPr>
              <w:t xml:space="preserve">Akceptujemy warunki płatności określone przez Zamawiającego w SIWZ, w tym oferujemy </w:t>
            </w:r>
            <w:r w:rsidRPr="00BF510D">
              <w:rPr>
                <w:rFonts w:ascii="Arial" w:hAnsi="Arial" w:cs="Arial"/>
                <w:b/>
                <w:bCs/>
                <w:sz w:val="20"/>
                <w:szCs w:val="20"/>
              </w:rPr>
              <w:t>………. dniowy</w:t>
            </w:r>
            <w:r w:rsidRPr="00BF510D">
              <w:rPr>
                <w:rFonts w:ascii="Arial" w:hAnsi="Arial" w:cs="Arial"/>
                <w:bCs/>
                <w:sz w:val="20"/>
                <w:szCs w:val="20"/>
              </w:rPr>
              <w:t xml:space="preserve"> termin płatności rachunku/faktury VAT, zgodnie z § 4 ust. 3 Istotnych postanowień umowy.</w:t>
            </w:r>
          </w:p>
          <w:p w14:paraId="5C079B25" w14:textId="77777777" w:rsidR="00214110" w:rsidRPr="00BF510D" w:rsidRDefault="00214110" w:rsidP="008D3DA7">
            <w:pPr>
              <w:jc w:val="both"/>
              <w:rPr>
                <w:rFonts w:ascii="Arial" w:hAnsi="Arial" w:cs="Arial"/>
                <w:bCs/>
                <w:sz w:val="20"/>
                <w:szCs w:val="20"/>
              </w:rPr>
            </w:pPr>
          </w:p>
        </w:tc>
      </w:tr>
    </w:tbl>
    <w:p w14:paraId="315F91FE" w14:textId="77777777" w:rsidR="00214110" w:rsidRPr="00BF510D" w:rsidRDefault="00214110" w:rsidP="00214110">
      <w:pPr>
        <w:pStyle w:val="Zwykytekst1"/>
        <w:tabs>
          <w:tab w:val="left" w:pos="284"/>
        </w:tabs>
        <w:ind w:left="643"/>
        <w:jc w:val="both"/>
        <w:rPr>
          <w:rFonts w:ascii="Arial" w:hAnsi="Arial" w:cs="Arial"/>
          <w:iCs/>
        </w:rPr>
      </w:pPr>
    </w:p>
    <w:p w14:paraId="3F2ECCC1" w14:textId="77777777" w:rsidR="00A51FEF" w:rsidRPr="00BF510D" w:rsidRDefault="00A51FEF" w:rsidP="00215E1E">
      <w:pPr>
        <w:pStyle w:val="Zwykytekst1"/>
        <w:tabs>
          <w:tab w:val="left" w:pos="284"/>
        </w:tabs>
        <w:jc w:val="both"/>
        <w:rPr>
          <w:rFonts w:ascii="Arial" w:hAnsi="Arial" w:cs="Arial"/>
          <w:iCs/>
        </w:rPr>
      </w:pPr>
    </w:p>
    <w:p w14:paraId="0A4316A4" w14:textId="77777777" w:rsidR="00A51FEF" w:rsidRPr="00BF510D" w:rsidRDefault="00A51FEF" w:rsidP="00A51FEF">
      <w:pPr>
        <w:pStyle w:val="Zwykytekst1"/>
        <w:tabs>
          <w:tab w:val="left" w:pos="284"/>
        </w:tabs>
        <w:ind w:left="643"/>
        <w:jc w:val="both"/>
        <w:rPr>
          <w:rFonts w:ascii="Arial" w:hAnsi="Arial" w:cs="Arial"/>
          <w:iCs/>
        </w:rPr>
      </w:pPr>
    </w:p>
    <w:p w14:paraId="4E40FE2E" w14:textId="77777777" w:rsidR="00A51FEF" w:rsidRPr="00BF510D" w:rsidRDefault="00A51FEF" w:rsidP="00A51FEF">
      <w:pPr>
        <w:pStyle w:val="Zwykytekst1"/>
        <w:numPr>
          <w:ilvl w:val="0"/>
          <w:numId w:val="6"/>
        </w:numPr>
        <w:tabs>
          <w:tab w:val="left" w:pos="284"/>
        </w:tabs>
        <w:ind w:left="284" w:hanging="284"/>
        <w:jc w:val="both"/>
        <w:rPr>
          <w:rFonts w:ascii="Arial" w:hAnsi="Arial" w:cs="Arial"/>
        </w:rPr>
      </w:pPr>
      <w:r w:rsidRPr="00BF510D">
        <w:rPr>
          <w:rFonts w:ascii="Arial" w:hAnsi="Arial" w:cs="Arial"/>
          <w:b/>
        </w:rPr>
        <w:t>JESTEŚMY</w:t>
      </w:r>
      <w:r w:rsidRPr="00BF510D">
        <w:rPr>
          <w:rFonts w:ascii="Arial" w:hAnsi="Arial" w:cs="Arial"/>
        </w:rPr>
        <w:t xml:space="preserve"> związani ofertą przez okres wskazany w SIWZ. </w:t>
      </w:r>
    </w:p>
    <w:p w14:paraId="2E64059A" w14:textId="77777777" w:rsidR="00A51FEF" w:rsidRPr="00BF510D" w:rsidRDefault="00A51FEF" w:rsidP="00A51FEF">
      <w:pPr>
        <w:ind w:left="284"/>
        <w:jc w:val="both"/>
        <w:rPr>
          <w:rFonts w:ascii="Arial" w:hAnsi="Arial" w:cs="Arial"/>
          <w:sz w:val="20"/>
          <w:szCs w:val="20"/>
        </w:rPr>
      </w:pPr>
    </w:p>
    <w:p w14:paraId="4E37A515" w14:textId="77777777" w:rsidR="00A51FEF" w:rsidRPr="00BF510D" w:rsidRDefault="00A51FEF" w:rsidP="00A51FEF">
      <w:pPr>
        <w:ind w:left="284"/>
        <w:jc w:val="both"/>
        <w:rPr>
          <w:rFonts w:ascii="Arial" w:hAnsi="Arial" w:cs="Arial"/>
          <w:sz w:val="20"/>
          <w:szCs w:val="20"/>
        </w:rPr>
      </w:pPr>
      <w:r w:rsidRPr="00BF510D">
        <w:rPr>
          <w:rFonts w:ascii="Arial" w:hAnsi="Arial" w:cs="Arial"/>
          <w:sz w:val="20"/>
          <w:szCs w:val="20"/>
        </w:rPr>
        <w:t>Na potwierdzenie powyższego wnieśliśmy wadium w wysokości __________PLN w części nr ………………………………………………………………………………………………………………….. w formie ___________________________________________________</w:t>
      </w:r>
    </w:p>
    <w:p w14:paraId="47C5030D" w14:textId="77777777" w:rsidR="00A51FEF" w:rsidRPr="00BF510D" w:rsidRDefault="00A51FEF" w:rsidP="00A51FEF">
      <w:pPr>
        <w:pStyle w:val="Zwykytekst"/>
        <w:ind w:left="284" w:hanging="113"/>
        <w:rPr>
          <w:rFonts w:ascii="Arial" w:hAnsi="Arial" w:cs="Arial"/>
        </w:rPr>
      </w:pPr>
      <w:r w:rsidRPr="00BF510D">
        <w:rPr>
          <w:rFonts w:ascii="Arial" w:hAnsi="Arial" w:cs="Arial"/>
          <w:iCs/>
        </w:rPr>
        <w:tab/>
        <w:t>Wadium należy zwrócić przelewem na konto nr _________________________________________________*</w:t>
      </w:r>
    </w:p>
    <w:p w14:paraId="6C12DD31" w14:textId="77777777" w:rsidR="00A51FEF" w:rsidRPr="00BF510D" w:rsidRDefault="00A51FEF" w:rsidP="00A51FEF">
      <w:pPr>
        <w:pStyle w:val="Zwykytekst"/>
        <w:ind w:left="2836"/>
        <w:rPr>
          <w:rFonts w:ascii="Arial" w:hAnsi="Arial" w:cs="Arial"/>
          <w:i/>
        </w:rPr>
      </w:pPr>
      <w:r w:rsidRPr="00BF510D">
        <w:rPr>
          <w:rFonts w:ascii="Arial" w:hAnsi="Arial" w:cs="Arial"/>
          <w:i/>
          <w:iCs/>
        </w:rPr>
        <w:t xml:space="preserve">(w </w:t>
      </w:r>
      <w:r w:rsidRPr="00BF510D">
        <w:rPr>
          <w:rFonts w:ascii="Arial" w:hAnsi="Arial" w:cs="Arial"/>
          <w:i/>
        </w:rPr>
        <w:t>przypadku wniesienia w formie pieniądza)</w:t>
      </w:r>
    </w:p>
    <w:p w14:paraId="2ABC87FB" w14:textId="77777777" w:rsidR="00A51FEF" w:rsidRPr="00BF510D" w:rsidRDefault="00A51FEF" w:rsidP="00A51FEF">
      <w:pPr>
        <w:pStyle w:val="Zwykytekst1"/>
        <w:numPr>
          <w:ilvl w:val="0"/>
          <w:numId w:val="6"/>
        </w:numPr>
        <w:tabs>
          <w:tab w:val="left" w:pos="284"/>
        </w:tabs>
        <w:jc w:val="both"/>
        <w:rPr>
          <w:rFonts w:ascii="Arial" w:hAnsi="Arial" w:cs="Arial"/>
        </w:rPr>
      </w:pPr>
      <w:r w:rsidRPr="00BF510D">
        <w:rPr>
          <w:rFonts w:ascii="Arial" w:hAnsi="Arial" w:cs="Arial"/>
          <w:b/>
        </w:rPr>
        <w:lastRenderedPageBreak/>
        <w:t>OŚWIADCZAMY</w:t>
      </w:r>
      <w:r w:rsidRPr="00BF510D">
        <w:rPr>
          <w:rFonts w:ascii="Arial" w:hAnsi="Arial" w:cs="Arial"/>
        </w:rPr>
        <w:t>, że następujące części (zakresy) zamówienia wykonamy z udziałem podwykonawców (proszę opisać oddzielnie dla każdej części zamówienia):</w:t>
      </w:r>
    </w:p>
    <w:p w14:paraId="1DB9604F" w14:textId="77777777" w:rsidR="00A51FEF" w:rsidRPr="00BF510D" w:rsidRDefault="00A51FEF" w:rsidP="00A51FEF">
      <w:pPr>
        <w:pStyle w:val="Zwykytekst1"/>
        <w:tabs>
          <w:tab w:val="left" w:pos="284"/>
        </w:tabs>
        <w:jc w:val="both"/>
        <w:rPr>
          <w:rFonts w:ascii="Arial" w:hAnsi="Arial" w:cs="Arial"/>
        </w:rPr>
      </w:pP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3468"/>
        <w:gridCol w:w="3119"/>
      </w:tblGrid>
      <w:tr w:rsidR="00A51FEF" w:rsidRPr="00BF510D" w14:paraId="2E2E8AB4" w14:textId="77777777" w:rsidTr="00DF4D57">
        <w:trPr>
          <w:trHeight w:val="1266"/>
          <w:jc w:val="center"/>
        </w:trPr>
        <w:tc>
          <w:tcPr>
            <w:tcW w:w="4106" w:type="dxa"/>
            <w:gridSpan w:val="2"/>
            <w:tcBorders>
              <w:top w:val="single" w:sz="4" w:space="0" w:color="auto"/>
              <w:left w:val="single" w:sz="4" w:space="0" w:color="auto"/>
              <w:right w:val="single" w:sz="4" w:space="0" w:color="auto"/>
            </w:tcBorders>
            <w:shd w:val="clear" w:color="auto" w:fill="D9D9D9"/>
            <w:vAlign w:val="center"/>
          </w:tcPr>
          <w:p w14:paraId="6BB06C0C" w14:textId="77777777" w:rsidR="00A51FEF" w:rsidRPr="00BF510D" w:rsidRDefault="00A51FEF" w:rsidP="00DF4D57">
            <w:pPr>
              <w:jc w:val="center"/>
              <w:rPr>
                <w:rFonts w:ascii="Arial" w:eastAsia="Calibri" w:hAnsi="Arial" w:cs="Arial"/>
                <w:sz w:val="20"/>
                <w:szCs w:val="20"/>
                <w:lang w:eastAsia="en-US"/>
              </w:rPr>
            </w:pPr>
            <w:r w:rsidRPr="00BF510D">
              <w:rPr>
                <w:rFonts w:ascii="Arial" w:eastAsia="Calibri" w:hAnsi="Arial" w:cs="Arial"/>
                <w:sz w:val="20"/>
                <w:szCs w:val="20"/>
                <w:lang w:eastAsia="en-US"/>
              </w:rPr>
              <w:t>Zakres</w:t>
            </w:r>
          </w:p>
        </w:tc>
        <w:tc>
          <w:tcPr>
            <w:tcW w:w="3119" w:type="dxa"/>
            <w:shd w:val="clear" w:color="auto" w:fill="D9D9D9"/>
            <w:vAlign w:val="center"/>
          </w:tcPr>
          <w:p w14:paraId="6A2DEEC9" w14:textId="77777777" w:rsidR="00A51FEF" w:rsidRPr="00BF510D" w:rsidRDefault="00A51FEF" w:rsidP="00DF4D57">
            <w:pPr>
              <w:jc w:val="center"/>
              <w:rPr>
                <w:rFonts w:ascii="Arial" w:eastAsia="Calibri" w:hAnsi="Arial" w:cs="Arial"/>
                <w:sz w:val="20"/>
                <w:szCs w:val="20"/>
                <w:lang w:eastAsia="en-US"/>
              </w:rPr>
            </w:pPr>
            <w:r w:rsidRPr="00BF510D">
              <w:rPr>
                <w:rFonts w:ascii="Arial" w:eastAsia="Calibri" w:hAnsi="Arial" w:cs="Arial"/>
                <w:sz w:val="20"/>
                <w:szCs w:val="20"/>
                <w:lang w:eastAsia="en-US"/>
              </w:rPr>
              <w:t>Podwykonawca</w:t>
            </w:r>
          </w:p>
          <w:p w14:paraId="7F2E7A8B" w14:textId="77777777" w:rsidR="00A51FEF" w:rsidRPr="00BF510D" w:rsidRDefault="00A51FEF" w:rsidP="00DF4D57">
            <w:pPr>
              <w:jc w:val="center"/>
              <w:rPr>
                <w:rFonts w:ascii="Arial" w:eastAsia="Calibri" w:hAnsi="Arial" w:cs="Arial"/>
                <w:sz w:val="20"/>
                <w:szCs w:val="20"/>
                <w:lang w:eastAsia="en-US"/>
              </w:rPr>
            </w:pPr>
            <w:r w:rsidRPr="00BF510D">
              <w:rPr>
                <w:rFonts w:ascii="Arial" w:eastAsia="Calibri" w:hAnsi="Arial" w:cs="Arial"/>
                <w:sz w:val="20"/>
                <w:szCs w:val="20"/>
                <w:lang w:eastAsia="en-US"/>
              </w:rPr>
              <w:t>(nazwa i adres)</w:t>
            </w:r>
          </w:p>
          <w:p w14:paraId="35202B6B" w14:textId="77777777" w:rsidR="00A51FEF" w:rsidRPr="00BF510D" w:rsidRDefault="00A51FEF" w:rsidP="00DF4D57">
            <w:pPr>
              <w:jc w:val="center"/>
              <w:rPr>
                <w:rFonts w:ascii="Arial" w:eastAsia="Calibri" w:hAnsi="Arial" w:cs="Arial"/>
                <w:i/>
                <w:sz w:val="20"/>
                <w:szCs w:val="20"/>
                <w:lang w:eastAsia="en-US"/>
              </w:rPr>
            </w:pPr>
          </w:p>
        </w:tc>
      </w:tr>
      <w:tr w:rsidR="00A51FEF" w:rsidRPr="00BF510D" w14:paraId="47A16290" w14:textId="77777777" w:rsidTr="00DF4D57">
        <w:trPr>
          <w:trHeight w:val="813"/>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4A8BE545" w14:textId="77777777" w:rsidR="00A51FEF" w:rsidRPr="00BF510D" w:rsidRDefault="00A51FEF" w:rsidP="00DF4D57">
            <w:pPr>
              <w:jc w:val="center"/>
              <w:rPr>
                <w:rFonts w:ascii="Arial" w:eastAsia="Calibri" w:hAnsi="Arial" w:cs="Arial"/>
                <w:sz w:val="20"/>
                <w:szCs w:val="20"/>
                <w:lang w:eastAsia="en-US"/>
              </w:rPr>
            </w:pPr>
            <w:r w:rsidRPr="00BF510D">
              <w:rPr>
                <w:rFonts w:ascii="Arial" w:eastAsia="Calibri" w:hAnsi="Arial" w:cs="Arial"/>
                <w:sz w:val="20"/>
                <w:szCs w:val="20"/>
                <w:lang w:eastAsia="en-US"/>
              </w:rPr>
              <w:t>1.1</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center"/>
          </w:tcPr>
          <w:p w14:paraId="73E765A6" w14:textId="77777777" w:rsidR="00A51FEF" w:rsidRPr="00BF510D" w:rsidRDefault="00A51FEF" w:rsidP="00DF4D57">
            <w:pPr>
              <w:rPr>
                <w:rFonts w:ascii="Arial" w:eastAsia="Calibri" w:hAnsi="Arial" w:cs="Arial"/>
                <w:sz w:val="20"/>
                <w:szCs w:val="20"/>
                <w:lang w:eastAsia="en-US"/>
              </w:rPr>
            </w:pPr>
          </w:p>
        </w:tc>
        <w:tc>
          <w:tcPr>
            <w:tcW w:w="3119" w:type="dxa"/>
            <w:shd w:val="clear" w:color="auto" w:fill="auto"/>
            <w:vAlign w:val="center"/>
          </w:tcPr>
          <w:p w14:paraId="0F338C7D" w14:textId="77777777" w:rsidR="00A51FEF" w:rsidRPr="00BF510D" w:rsidRDefault="00A51FEF" w:rsidP="00DF4D57">
            <w:pPr>
              <w:rPr>
                <w:rFonts w:ascii="Arial" w:eastAsia="Calibri" w:hAnsi="Arial" w:cs="Arial"/>
                <w:sz w:val="20"/>
                <w:szCs w:val="20"/>
                <w:lang w:eastAsia="en-US"/>
              </w:rPr>
            </w:pPr>
          </w:p>
        </w:tc>
      </w:tr>
      <w:tr w:rsidR="00A51FEF" w:rsidRPr="00BF510D" w14:paraId="2A410D4D" w14:textId="77777777" w:rsidTr="00DF4D57">
        <w:trPr>
          <w:cantSplit/>
          <w:trHeight w:val="815"/>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08319399" w14:textId="77777777" w:rsidR="00A51FEF" w:rsidRPr="00BF510D" w:rsidRDefault="00A51FEF" w:rsidP="00DF4D57">
            <w:pPr>
              <w:jc w:val="center"/>
              <w:rPr>
                <w:rFonts w:ascii="Arial" w:eastAsia="Calibri" w:hAnsi="Arial" w:cs="Arial"/>
                <w:sz w:val="20"/>
                <w:szCs w:val="20"/>
                <w:lang w:eastAsia="en-US"/>
              </w:rPr>
            </w:pPr>
            <w:r w:rsidRPr="00BF510D">
              <w:rPr>
                <w:rFonts w:ascii="Arial" w:eastAsia="Calibri" w:hAnsi="Arial" w:cs="Arial"/>
                <w:sz w:val="20"/>
                <w:szCs w:val="20"/>
                <w:lang w:eastAsia="en-US"/>
              </w:rPr>
              <w:t>n.</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center"/>
          </w:tcPr>
          <w:p w14:paraId="70F7F938" w14:textId="77777777" w:rsidR="00A51FEF" w:rsidRPr="00BF510D" w:rsidRDefault="00A51FEF" w:rsidP="00DF4D57">
            <w:pPr>
              <w:rPr>
                <w:rFonts w:ascii="Arial" w:eastAsia="Calibri" w:hAnsi="Arial" w:cs="Arial"/>
                <w:sz w:val="20"/>
                <w:szCs w:val="20"/>
                <w:lang w:eastAsia="en-US"/>
              </w:rPr>
            </w:pPr>
          </w:p>
        </w:tc>
        <w:tc>
          <w:tcPr>
            <w:tcW w:w="3119" w:type="dxa"/>
            <w:shd w:val="clear" w:color="auto" w:fill="auto"/>
            <w:vAlign w:val="center"/>
          </w:tcPr>
          <w:p w14:paraId="7420D2BA" w14:textId="77777777" w:rsidR="00A51FEF" w:rsidRPr="00BF510D" w:rsidRDefault="00A51FEF" w:rsidP="00DF4D57">
            <w:pPr>
              <w:rPr>
                <w:rFonts w:ascii="Arial" w:eastAsia="Calibri" w:hAnsi="Arial" w:cs="Arial"/>
                <w:sz w:val="20"/>
                <w:szCs w:val="20"/>
                <w:lang w:eastAsia="en-US"/>
              </w:rPr>
            </w:pPr>
          </w:p>
        </w:tc>
      </w:tr>
    </w:tbl>
    <w:p w14:paraId="1CA813D3" w14:textId="77777777" w:rsidR="00A51FEF" w:rsidRPr="00BF510D" w:rsidRDefault="00A51FEF" w:rsidP="00A51FEF">
      <w:pPr>
        <w:pStyle w:val="Zwykytekst1"/>
        <w:tabs>
          <w:tab w:val="left" w:pos="426"/>
        </w:tabs>
        <w:jc w:val="both"/>
        <w:rPr>
          <w:rFonts w:ascii="Arial" w:hAnsi="Arial" w:cs="Arial"/>
        </w:rPr>
      </w:pPr>
    </w:p>
    <w:p w14:paraId="770D38C0" w14:textId="77777777" w:rsidR="00A51FEF" w:rsidRDefault="00A51FEF" w:rsidP="00A51FEF">
      <w:pPr>
        <w:pStyle w:val="Zwykytekst1"/>
        <w:tabs>
          <w:tab w:val="left" w:pos="426"/>
        </w:tabs>
        <w:jc w:val="both"/>
        <w:rPr>
          <w:rFonts w:ascii="Arial" w:hAnsi="Arial" w:cs="Arial"/>
        </w:rPr>
      </w:pPr>
    </w:p>
    <w:p w14:paraId="12F8FDAA" w14:textId="77777777" w:rsidR="00077F3A" w:rsidRDefault="00077F3A" w:rsidP="00A51FEF">
      <w:pPr>
        <w:pStyle w:val="Zwykytekst1"/>
        <w:tabs>
          <w:tab w:val="left" w:pos="426"/>
        </w:tabs>
        <w:jc w:val="both"/>
        <w:rPr>
          <w:rFonts w:ascii="Arial" w:hAnsi="Arial" w:cs="Arial"/>
        </w:rPr>
      </w:pPr>
    </w:p>
    <w:p w14:paraId="10077C50" w14:textId="1DA301B2" w:rsidR="00077F3A" w:rsidRPr="00077F3A" w:rsidRDefault="00077F3A" w:rsidP="00077F3A">
      <w:pPr>
        <w:autoSpaceDE w:val="0"/>
        <w:autoSpaceDN w:val="0"/>
        <w:adjustRightInd w:val="0"/>
        <w:jc w:val="both"/>
        <w:rPr>
          <w:rFonts w:ascii="Arial" w:eastAsiaTheme="minorHAnsi" w:hAnsi="Arial" w:cs="Arial"/>
          <w:sz w:val="20"/>
          <w:szCs w:val="20"/>
          <w:lang w:eastAsia="en-US"/>
        </w:rPr>
      </w:pPr>
      <w:r w:rsidRPr="00077F3A">
        <w:rPr>
          <w:rFonts w:ascii="Arial" w:eastAsiaTheme="minorHAnsi" w:hAnsi="Arial" w:cs="Arial"/>
          <w:sz w:val="20"/>
          <w:szCs w:val="20"/>
          <w:lang w:eastAsia="en-US"/>
        </w:rPr>
        <w:t xml:space="preserve">7. </w:t>
      </w:r>
      <w:r w:rsidRPr="00077F3A">
        <w:rPr>
          <w:rFonts w:ascii="Arial" w:eastAsiaTheme="minorHAnsi" w:hAnsi="Arial" w:cs="Arial"/>
          <w:b/>
          <w:sz w:val="20"/>
          <w:szCs w:val="20"/>
          <w:lang w:eastAsia="en-US"/>
        </w:rPr>
        <w:t>Informujemy</w:t>
      </w:r>
      <w:r w:rsidRPr="00077F3A">
        <w:rPr>
          <w:rFonts w:ascii="Arial" w:eastAsiaTheme="minorHAnsi" w:hAnsi="Arial" w:cs="Arial"/>
          <w:sz w:val="20"/>
          <w:szCs w:val="20"/>
          <w:lang w:eastAsia="en-US"/>
        </w:rPr>
        <w:t>, że dokument z właściwego rejestru lub centralnej ewidencji i informacji o działalności gospodarczej (KRS, CEIDG) jest dostępny w formie elektronicznej pod adresem internetowym: http://.....................................................................................................</w:t>
      </w:r>
    </w:p>
    <w:p w14:paraId="69EB81AB" w14:textId="77777777" w:rsidR="00077F3A" w:rsidRPr="00077F3A" w:rsidRDefault="00077F3A" w:rsidP="00077F3A">
      <w:pPr>
        <w:autoSpaceDE w:val="0"/>
        <w:autoSpaceDN w:val="0"/>
        <w:adjustRightInd w:val="0"/>
        <w:jc w:val="both"/>
        <w:rPr>
          <w:rFonts w:ascii="Arial" w:eastAsiaTheme="minorHAnsi" w:hAnsi="Arial" w:cs="Arial"/>
          <w:sz w:val="20"/>
          <w:szCs w:val="20"/>
          <w:lang w:eastAsia="en-US"/>
        </w:rPr>
      </w:pPr>
    </w:p>
    <w:p w14:paraId="3DF08871" w14:textId="6570AF34" w:rsidR="00077F3A" w:rsidRPr="00077F3A" w:rsidRDefault="00077F3A" w:rsidP="005D7B43">
      <w:pPr>
        <w:pStyle w:val="Akapitzlist"/>
        <w:numPr>
          <w:ilvl w:val="0"/>
          <w:numId w:val="31"/>
        </w:numPr>
        <w:autoSpaceDE w:val="0"/>
        <w:autoSpaceDN w:val="0"/>
        <w:adjustRightInd w:val="0"/>
        <w:jc w:val="both"/>
        <w:rPr>
          <w:rFonts w:eastAsiaTheme="minorHAnsi"/>
          <w:sz w:val="20"/>
          <w:szCs w:val="20"/>
        </w:rPr>
      </w:pPr>
      <w:r w:rsidRPr="00077F3A">
        <w:rPr>
          <w:rFonts w:eastAsiaTheme="minorHAnsi"/>
          <w:b/>
          <w:sz w:val="20"/>
          <w:szCs w:val="20"/>
        </w:rPr>
        <w:t>Oświadczamy</w:t>
      </w:r>
      <w:r w:rsidRPr="00077F3A">
        <w:rPr>
          <w:rFonts w:eastAsiaTheme="minorHAnsi"/>
          <w:sz w:val="20"/>
          <w:szCs w:val="20"/>
        </w:rPr>
        <w:t xml:space="preserve">, że </w:t>
      </w:r>
      <w:r>
        <w:rPr>
          <w:rFonts w:eastAsiaTheme="minorHAnsi"/>
          <w:sz w:val="20"/>
          <w:szCs w:val="20"/>
        </w:rPr>
        <w:t xml:space="preserve">Wykonawca jest / nie jest* </w:t>
      </w:r>
      <w:r w:rsidRPr="00077F3A">
        <w:rPr>
          <w:rFonts w:eastAsiaTheme="minorHAnsi"/>
          <w:sz w:val="20"/>
          <w:szCs w:val="20"/>
        </w:rPr>
        <w:t>małym/średnim przedsiębiorstwem</w:t>
      </w:r>
    </w:p>
    <w:p w14:paraId="3D10EECF" w14:textId="6D2ACA62" w:rsidR="00077F3A" w:rsidRPr="00077F3A" w:rsidRDefault="00077F3A" w:rsidP="00077F3A">
      <w:pPr>
        <w:autoSpaceDE w:val="0"/>
        <w:autoSpaceDN w:val="0"/>
        <w:adjustRightInd w:val="0"/>
        <w:jc w:val="both"/>
        <w:rPr>
          <w:rFonts w:ascii="Arial" w:eastAsiaTheme="minorHAnsi" w:hAnsi="Arial" w:cs="Arial"/>
          <w:b/>
          <w:bCs/>
          <w:i/>
          <w:iCs/>
          <w:sz w:val="20"/>
          <w:szCs w:val="20"/>
          <w:lang w:eastAsia="en-US"/>
        </w:rPr>
      </w:pPr>
      <w:r w:rsidRPr="00077F3A">
        <w:rPr>
          <w:rFonts w:ascii="Arial" w:eastAsiaTheme="minorHAnsi" w:hAnsi="Arial" w:cs="Arial"/>
          <w:i/>
          <w:iCs/>
          <w:sz w:val="20"/>
          <w:szCs w:val="20"/>
          <w:lang w:eastAsia="en-US"/>
        </w:rPr>
        <w:t xml:space="preserve">     </w:t>
      </w:r>
    </w:p>
    <w:p w14:paraId="75282152" w14:textId="06C993A1" w:rsidR="00077F3A" w:rsidRPr="00077F3A" w:rsidRDefault="00077F3A" w:rsidP="00077F3A">
      <w:pPr>
        <w:autoSpaceDE w:val="0"/>
        <w:autoSpaceDN w:val="0"/>
        <w:adjustRightInd w:val="0"/>
        <w:jc w:val="both"/>
        <w:rPr>
          <w:rFonts w:ascii="Arial" w:eastAsiaTheme="minorHAnsi" w:hAnsi="Arial" w:cs="Arial"/>
          <w:sz w:val="20"/>
          <w:szCs w:val="20"/>
          <w:lang w:eastAsia="en-US"/>
        </w:rPr>
      </w:pPr>
      <w:r w:rsidRPr="00077F3A">
        <w:rPr>
          <w:rFonts w:ascii="Arial" w:eastAsiaTheme="minorHAnsi" w:hAnsi="Arial" w:cs="Arial"/>
          <w:b/>
          <w:bCs/>
          <w:i/>
          <w:iCs/>
          <w:sz w:val="20"/>
          <w:szCs w:val="20"/>
          <w:lang w:eastAsia="en-US"/>
        </w:rPr>
        <w:t xml:space="preserve">     (Mały/Średni przedsiębiorca </w:t>
      </w:r>
      <w:r w:rsidRPr="00077F3A">
        <w:rPr>
          <w:rFonts w:ascii="Arial" w:eastAsiaTheme="minorHAnsi" w:hAnsi="Arial" w:cs="Arial"/>
          <w:i/>
          <w:iCs/>
          <w:sz w:val="20"/>
          <w:szCs w:val="20"/>
          <w:lang w:eastAsia="en-US"/>
        </w:rPr>
        <w:t xml:space="preserve">– zatrudnienie mniej niż 250 pracowników, </w:t>
      </w:r>
      <w:r w:rsidRPr="00077F3A">
        <w:rPr>
          <w:rFonts w:ascii="Arial" w:eastAsiaTheme="minorHAnsi" w:hAnsi="Arial" w:cs="Arial"/>
          <w:sz w:val="20"/>
          <w:szCs w:val="20"/>
          <w:lang w:eastAsia="en-US"/>
        </w:rPr>
        <w:t>którego</w:t>
      </w:r>
      <w:r>
        <w:rPr>
          <w:rFonts w:ascii="Arial" w:eastAsiaTheme="minorHAnsi" w:hAnsi="Arial" w:cs="Arial"/>
          <w:sz w:val="20"/>
          <w:szCs w:val="20"/>
          <w:lang w:eastAsia="en-US"/>
        </w:rPr>
        <w:t xml:space="preserve"> </w:t>
      </w:r>
      <w:r w:rsidRPr="00077F3A">
        <w:rPr>
          <w:rFonts w:ascii="Arial" w:eastAsiaTheme="minorHAnsi" w:hAnsi="Arial" w:cs="Arial"/>
          <w:sz w:val="20"/>
          <w:szCs w:val="20"/>
          <w:lang w:eastAsia="en-US"/>
        </w:rPr>
        <w:t xml:space="preserve">roczny obrót nie </w:t>
      </w:r>
      <w:r>
        <w:rPr>
          <w:rFonts w:ascii="Arial" w:eastAsiaTheme="minorHAnsi" w:hAnsi="Arial" w:cs="Arial"/>
          <w:sz w:val="20"/>
          <w:szCs w:val="20"/>
          <w:lang w:eastAsia="en-US"/>
        </w:rPr>
        <w:t xml:space="preserve"> </w:t>
      </w:r>
      <w:r w:rsidRPr="00077F3A">
        <w:rPr>
          <w:rFonts w:ascii="Arial" w:eastAsiaTheme="minorHAnsi" w:hAnsi="Arial" w:cs="Arial"/>
          <w:sz w:val="20"/>
          <w:szCs w:val="20"/>
          <w:lang w:eastAsia="en-US"/>
        </w:rPr>
        <w:t>przekracza 50 milionów euro lub całkowity bilans roczny nie</w:t>
      </w:r>
      <w:r>
        <w:rPr>
          <w:rFonts w:ascii="Arial" w:eastAsiaTheme="minorHAnsi" w:hAnsi="Arial" w:cs="Arial"/>
          <w:sz w:val="20"/>
          <w:szCs w:val="20"/>
          <w:lang w:eastAsia="en-US"/>
        </w:rPr>
        <w:t xml:space="preserve"> </w:t>
      </w:r>
      <w:r w:rsidRPr="00077F3A">
        <w:rPr>
          <w:rFonts w:ascii="Arial" w:eastAsiaTheme="minorHAnsi" w:hAnsi="Arial" w:cs="Arial"/>
          <w:sz w:val="20"/>
          <w:szCs w:val="20"/>
          <w:lang w:eastAsia="en-US"/>
        </w:rPr>
        <w:t>przekracza 43 milionów)</w:t>
      </w:r>
    </w:p>
    <w:p w14:paraId="305B15BD" w14:textId="77777777" w:rsidR="00077F3A" w:rsidRPr="00BF510D" w:rsidRDefault="00077F3A" w:rsidP="00077F3A">
      <w:pPr>
        <w:pStyle w:val="Zwykytekst1"/>
        <w:tabs>
          <w:tab w:val="left" w:pos="426"/>
        </w:tabs>
        <w:jc w:val="both"/>
        <w:rPr>
          <w:rFonts w:ascii="Arial" w:hAnsi="Arial" w:cs="Arial"/>
        </w:rPr>
      </w:pPr>
    </w:p>
    <w:p w14:paraId="5147194E" w14:textId="77777777" w:rsidR="00A51FEF" w:rsidRPr="00BF510D" w:rsidRDefault="00A51FEF" w:rsidP="005D7B43">
      <w:pPr>
        <w:pStyle w:val="Zwykytekst1"/>
        <w:numPr>
          <w:ilvl w:val="0"/>
          <w:numId w:val="31"/>
        </w:numPr>
        <w:ind w:left="425" w:hanging="425"/>
        <w:jc w:val="both"/>
        <w:rPr>
          <w:rFonts w:ascii="Arial" w:hAnsi="Arial" w:cs="Arial"/>
        </w:rPr>
      </w:pPr>
      <w:r w:rsidRPr="00BF510D">
        <w:rPr>
          <w:rFonts w:ascii="Arial" w:hAnsi="Arial" w:cs="Arial"/>
          <w:b/>
        </w:rPr>
        <w:t>OŚWIADCZAMY,</w:t>
      </w:r>
      <w:r w:rsidRPr="00BF510D">
        <w:rPr>
          <w:rFonts w:ascii="Arial" w:hAnsi="Arial" w:cs="Arial"/>
        </w:rPr>
        <w:t xml:space="preserve"> że zapoznaliśmy się z Istotnymi postanowieniami umowy zawartymi w SIWZ i zobowiązujemy się, w przypadku wyboru naszej oferty, do zawarcia umowy zgodnej z niniejszą ofertą, na warunkach określonych w SIWZ, w miejscu i terminie wyznaczonym przez Zamawiającego.</w:t>
      </w:r>
    </w:p>
    <w:p w14:paraId="2FA2B368" w14:textId="77777777" w:rsidR="00A51FEF" w:rsidRPr="00BF510D" w:rsidRDefault="00A51FEF" w:rsidP="005D7B43">
      <w:pPr>
        <w:pStyle w:val="Zwykytekst1"/>
        <w:numPr>
          <w:ilvl w:val="0"/>
          <w:numId w:val="31"/>
        </w:numPr>
        <w:tabs>
          <w:tab w:val="left" w:pos="426"/>
        </w:tabs>
        <w:ind w:left="425" w:hanging="425"/>
        <w:jc w:val="both"/>
        <w:rPr>
          <w:rFonts w:ascii="Arial" w:hAnsi="Arial" w:cs="Arial"/>
        </w:rPr>
      </w:pPr>
      <w:r w:rsidRPr="00BF510D">
        <w:rPr>
          <w:rFonts w:ascii="Arial" w:hAnsi="Arial" w:cs="Arial"/>
          <w:b/>
        </w:rPr>
        <w:t xml:space="preserve">OFERTĘ </w:t>
      </w:r>
      <w:r w:rsidRPr="00BF510D">
        <w:rPr>
          <w:rFonts w:ascii="Arial" w:hAnsi="Arial" w:cs="Arial"/>
        </w:rPr>
        <w:t>składamy na _________ stronach.</w:t>
      </w:r>
    </w:p>
    <w:p w14:paraId="0FC9701B" w14:textId="77777777" w:rsidR="00A51FEF" w:rsidRPr="00BF510D" w:rsidRDefault="00A51FEF" w:rsidP="005D7B43">
      <w:pPr>
        <w:pStyle w:val="Zwykytekst1"/>
        <w:numPr>
          <w:ilvl w:val="0"/>
          <w:numId w:val="31"/>
        </w:numPr>
        <w:tabs>
          <w:tab w:val="left" w:pos="426"/>
        </w:tabs>
        <w:ind w:left="425" w:hanging="425"/>
        <w:jc w:val="both"/>
        <w:rPr>
          <w:rFonts w:ascii="Arial" w:hAnsi="Arial" w:cs="Arial"/>
        </w:rPr>
      </w:pPr>
      <w:r w:rsidRPr="00BF510D">
        <w:rPr>
          <w:rFonts w:ascii="Arial" w:hAnsi="Arial" w:cs="Arial"/>
          <w:b/>
        </w:rPr>
        <w:t>WSZELKĄ KORESPONDENCJĘ</w:t>
      </w:r>
      <w:r w:rsidRPr="00BF510D">
        <w:rPr>
          <w:rFonts w:ascii="Arial" w:hAnsi="Arial" w:cs="Arial"/>
        </w:rPr>
        <w:t xml:space="preserve"> w sprawie postępowania należy kierować na poniższy adres:</w:t>
      </w:r>
    </w:p>
    <w:p w14:paraId="3DDE6EAF" w14:textId="77777777" w:rsidR="00A51FEF" w:rsidRPr="00BF510D" w:rsidRDefault="00A51FEF" w:rsidP="00A51FEF">
      <w:pPr>
        <w:pStyle w:val="Zwykytekst1"/>
        <w:tabs>
          <w:tab w:val="left" w:leader="underscore" w:pos="9360"/>
        </w:tabs>
        <w:spacing w:line="360" w:lineRule="auto"/>
        <w:jc w:val="both"/>
        <w:rPr>
          <w:rFonts w:ascii="Arial" w:hAnsi="Arial" w:cs="Arial"/>
        </w:rPr>
      </w:pPr>
      <w:r w:rsidRPr="00BF510D">
        <w:rPr>
          <w:rFonts w:ascii="Arial" w:hAnsi="Arial" w:cs="Arial"/>
        </w:rPr>
        <w:t xml:space="preserve">       Imię i nazwisko: …………………………………………………………………..……………………</w:t>
      </w:r>
    </w:p>
    <w:p w14:paraId="1949163B" w14:textId="77777777" w:rsidR="00A51FEF" w:rsidRPr="00BF510D" w:rsidRDefault="00A51FEF" w:rsidP="00A51FEF">
      <w:pPr>
        <w:pStyle w:val="Zwykytekst1"/>
        <w:tabs>
          <w:tab w:val="left" w:leader="dot" w:pos="9072"/>
        </w:tabs>
        <w:spacing w:line="360" w:lineRule="auto"/>
        <w:ind w:left="426"/>
        <w:jc w:val="both"/>
        <w:rPr>
          <w:rFonts w:ascii="Arial" w:hAnsi="Arial" w:cs="Arial"/>
        </w:rPr>
      </w:pPr>
      <w:r w:rsidRPr="00BF510D">
        <w:rPr>
          <w:rFonts w:ascii="Arial" w:hAnsi="Arial" w:cs="Arial"/>
        </w:rPr>
        <w:t xml:space="preserve"> Adres:…………………………………………………………………………………………………………</w:t>
      </w:r>
    </w:p>
    <w:p w14:paraId="23E68311" w14:textId="77777777" w:rsidR="00A51FEF" w:rsidRPr="00BF510D" w:rsidRDefault="00A51FEF" w:rsidP="00A51FEF">
      <w:pPr>
        <w:pStyle w:val="Zwykytekst1"/>
        <w:tabs>
          <w:tab w:val="left" w:leader="dot" w:pos="9072"/>
        </w:tabs>
        <w:spacing w:line="360" w:lineRule="auto"/>
        <w:ind w:left="426" w:hanging="426"/>
        <w:jc w:val="both"/>
        <w:rPr>
          <w:rFonts w:ascii="Arial" w:hAnsi="Arial" w:cs="Arial"/>
        </w:rPr>
      </w:pPr>
      <w:r w:rsidRPr="00BF510D">
        <w:rPr>
          <w:rFonts w:ascii="Arial" w:hAnsi="Arial" w:cs="Arial"/>
        </w:rPr>
        <w:t xml:space="preserve">        tel. _________________ fax _______________ e-mail: _________________________</w:t>
      </w:r>
    </w:p>
    <w:p w14:paraId="153E3524" w14:textId="77777777" w:rsidR="00A51FEF" w:rsidRPr="00BF510D" w:rsidRDefault="00A51FEF" w:rsidP="005D7B43">
      <w:pPr>
        <w:pStyle w:val="Zwykytekst1"/>
        <w:numPr>
          <w:ilvl w:val="0"/>
          <w:numId w:val="31"/>
        </w:numPr>
        <w:tabs>
          <w:tab w:val="left" w:pos="426"/>
        </w:tabs>
        <w:ind w:left="426" w:hanging="426"/>
        <w:jc w:val="both"/>
        <w:rPr>
          <w:rFonts w:ascii="Arial" w:hAnsi="Arial" w:cs="Arial"/>
        </w:rPr>
      </w:pPr>
      <w:r w:rsidRPr="00BF510D">
        <w:rPr>
          <w:rFonts w:ascii="Arial" w:hAnsi="Arial" w:cs="Arial"/>
          <w:b/>
        </w:rPr>
        <w:t xml:space="preserve">ZAŁĄCZNIKAMI </w:t>
      </w:r>
      <w:r w:rsidRPr="00BF510D">
        <w:rPr>
          <w:rFonts w:ascii="Arial" w:hAnsi="Arial" w:cs="Arial"/>
        </w:rPr>
        <w:t>do oferty są:</w:t>
      </w:r>
    </w:p>
    <w:p w14:paraId="0E896E03" w14:textId="77777777" w:rsidR="00A51FEF" w:rsidRPr="00BF510D" w:rsidRDefault="00A51FEF" w:rsidP="00A51FEF">
      <w:pPr>
        <w:pStyle w:val="Zwykytekst1"/>
        <w:tabs>
          <w:tab w:val="left" w:pos="1080"/>
        </w:tabs>
        <w:jc w:val="both"/>
        <w:rPr>
          <w:rFonts w:ascii="Arial" w:hAnsi="Arial" w:cs="Arial"/>
        </w:rPr>
      </w:pPr>
      <w:r w:rsidRPr="00BF510D">
        <w:rPr>
          <w:rFonts w:ascii="Arial" w:hAnsi="Arial" w:cs="Arial"/>
        </w:rPr>
        <w:t xml:space="preserve">    _______________________________________________________________________________</w:t>
      </w:r>
    </w:p>
    <w:p w14:paraId="494E2AF4" w14:textId="77777777" w:rsidR="00A51FEF" w:rsidRPr="00BF510D" w:rsidRDefault="00A51FEF" w:rsidP="00A51FEF">
      <w:pPr>
        <w:rPr>
          <w:rFonts w:ascii="Arial" w:hAnsi="Arial" w:cs="Arial"/>
          <w:sz w:val="20"/>
          <w:szCs w:val="20"/>
        </w:rPr>
      </w:pPr>
    </w:p>
    <w:p w14:paraId="56D29F84" w14:textId="77777777" w:rsidR="00A51FEF" w:rsidRPr="00BF510D" w:rsidRDefault="00A51FEF" w:rsidP="00A51FEF">
      <w:pPr>
        <w:pStyle w:val="Zwykytekst1"/>
        <w:rPr>
          <w:rFonts w:ascii="Arial" w:hAnsi="Arial" w:cs="Arial"/>
        </w:rPr>
      </w:pPr>
      <w:r w:rsidRPr="00BF510D">
        <w:rPr>
          <w:rFonts w:ascii="Arial" w:hAnsi="Arial" w:cs="Arial"/>
        </w:rPr>
        <w:t xml:space="preserve">     __________________ dnia __ __ ____ roku</w:t>
      </w:r>
    </w:p>
    <w:p w14:paraId="693E72BA" w14:textId="77777777" w:rsidR="00A51FEF" w:rsidRPr="00BF510D" w:rsidRDefault="00A51FEF" w:rsidP="00A51FEF">
      <w:pPr>
        <w:pStyle w:val="Zwykytekst1"/>
        <w:ind w:firstLine="3960"/>
        <w:jc w:val="center"/>
        <w:rPr>
          <w:rFonts w:ascii="Arial" w:hAnsi="Arial" w:cs="Arial"/>
          <w:i/>
        </w:rPr>
      </w:pPr>
      <w:r w:rsidRPr="00BF510D">
        <w:rPr>
          <w:rFonts w:ascii="Arial" w:hAnsi="Arial" w:cs="Arial"/>
          <w:i/>
        </w:rPr>
        <w:t>_____________________________________</w:t>
      </w:r>
    </w:p>
    <w:p w14:paraId="1BC4395E" w14:textId="77777777" w:rsidR="00A51FEF" w:rsidRPr="00BF510D" w:rsidRDefault="00A51FEF" w:rsidP="00A51FEF">
      <w:pPr>
        <w:pStyle w:val="Zwykytekst1"/>
        <w:ind w:firstLine="3960"/>
        <w:jc w:val="center"/>
        <w:rPr>
          <w:rFonts w:ascii="Arial" w:hAnsi="Arial" w:cs="Arial"/>
          <w:i/>
        </w:rPr>
      </w:pPr>
      <w:r w:rsidRPr="00BF510D">
        <w:rPr>
          <w:rFonts w:ascii="Arial" w:hAnsi="Arial" w:cs="Arial"/>
          <w:i/>
        </w:rPr>
        <w:t>(podpis Wykonawcy/Pełnomocnika)</w:t>
      </w:r>
    </w:p>
    <w:p w14:paraId="51D97EEC" w14:textId="77777777" w:rsidR="00A51FEF" w:rsidRPr="00BF510D" w:rsidRDefault="00A51FEF" w:rsidP="00A51FEF">
      <w:pPr>
        <w:rPr>
          <w:rFonts w:ascii="Arial" w:hAnsi="Arial" w:cs="Arial"/>
          <w:i/>
          <w:sz w:val="20"/>
          <w:szCs w:val="20"/>
        </w:rPr>
      </w:pPr>
    </w:p>
    <w:p w14:paraId="1FE71148" w14:textId="77777777" w:rsidR="00A51FEF" w:rsidRPr="00BF510D" w:rsidRDefault="00A51FEF" w:rsidP="00A51FEF">
      <w:pPr>
        <w:rPr>
          <w:rFonts w:ascii="Arial" w:hAnsi="Arial" w:cs="Arial"/>
          <w:i/>
          <w:sz w:val="20"/>
          <w:szCs w:val="20"/>
        </w:rPr>
      </w:pPr>
      <w:r w:rsidRPr="00BF510D">
        <w:rPr>
          <w:rFonts w:ascii="Arial" w:hAnsi="Arial" w:cs="Arial"/>
          <w:i/>
          <w:sz w:val="20"/>
          <w:szCs w:val="20"/>
        </w:rPr>
        <w:t>* niepotrzebne skreślić</w:t>
      </w:r>
    </w:p>
    <w:p w14:paraId="7E8EC00F" w14:textId="77777777" w:rsidR="00677EB7" w:rsidRPr="00BF510D" w:rsidRDefault="00A51FEF" w:rsidP="00A51FEF">
      <w:pPr>
        <w:rPr>
          <w:rFonts w:ascii="Arial" w:hAnsi="Arial" w:cs="Arial"/>
          <w:i/>
          <w:sz w:val="20"/>
          <w:szCs w:val="20"/>
        </w:rPr>
      </w:pPr>
      <w:r w:rsidRPr="00BF510D">
        <w:rPr>
          <w:rFonts w:ascii="Arial" w:hAnsi="Arial" w:cs="Arial"/>
          <w:sz w:val="20"/>
          <w:szCs w:val="20"/>
        </w:rPr>
        <w:br w:type="page"/>
      </w:r>
    </w:p>
    <w:p w14:paraId="335A6CCD" w14:textId="77777777" w:rsidR="0069001B" w:rsidRPr="00BF510D" w:rsidRDefault="0069001B" w:rsidP="00B535B5">
      <w:pPr>
        <w:pStyle w:val="Zwykytekst"/>
        <w:jc w:val="right"/>
        <w:rPr>
          <w:rFonts w:ascii="Arial" w:hAnsi="Arial" w:cs="Arial"/>
          <w:b/>
        </w:rPr>
      </w:pPr>
      <w:r w:rsidRPr="00BF510D">
        <w:rPr>
          <w:rFonts w:ascii="Arial" w:hAnsi="Arial" w:cs="Arial"/>
          <w:b/>
        </w:rPr>
        <w:lastRenderedPageBreak/>
        <w:t>Formularz 2.1</w:t>
      </w:r>
      <w:r w:rsidR="006B19AE" w:rsidRPr="00BF510D">
        <w:rPr>
          <w:rFonts w:ascii="Arial" w:hAnsi="Arial" w:cs="Arial"/>
          <w:noProof/>
        </w:rPr>
        <mc:AlternateContent>
          <mc:Choice Requires="wps">
            <w:drawing>
              <wp:anchor distT="0" distB="0" distL="114300" distR="114300" simplePos="0" relativeHeight="251659776" behindDoc="0" locked="0" layoutInCell="1" allowOverlap="1" wp14:anchorId="2DB5F0AE" wp14:editId="37DF079F">
                <wp:simplePos x="0" y="0"/>
                <wp:positionH relativeFrom="column">
                  <wp:posOffset>45720</wp:posOffset>
                </wp:positionH>
                <wp:positionV relativeFrom="paragraph">
                  <wp:posOffset>306705</wp:posOffset>
                </wp:positionV>
                <wp:extent cx="2387600" cy="893445"/>
                <wp:effectExtent l="0" t="0" r="12700" b="20955"/>
                <wp:wrapTight wrapText="bothSides">
                  <wp:wrapPolygon edited="0">
                    <wp:start x="0" y="0"/>
                    <wp:lineTo x="0" y="21646"/>
                    <wp:lineTo x="21543" y="21646"/>
                    <wp:lineTo x="21543" y="0"/>
                    <wp:lineTo x="0" y="0"/>
                  </wp:wrapPolygon>
                </wp:wrapTight>
                <wp:docPr id="7"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893445"/>
                        </a:xfrm>
                        <a:prstGeom prst="rect">
                          <a:avLst/>
                        </a:prstGeom>
                        <a:solidFill>
                          <a:srgbClr val="FFFFFF"/>
                        </a:solidFill>
                        <a:ln w="9525">
                          <a:solidFill>
                            <a:srgbClr val="000000"/>
                          </a:solidFill>
                          <a:miter lim="800000"/>
                          <a:headEnd/>
                          <a:tailEnd/>
                        </a:ln>
                      </wps:spPr>
                      <wps:txbx>
                        <w:txbxContent>
                          <w:p w14:paraId="3FD50AFF" w14:textId="77777777" w:rsidR="001B719D" w:rsidRDefault="001B719D" w:rsidP="0069001B">
                            <w:pPr>
                              <w:jc w:val="center"/>
                              <w:rPr>
                                <w:i/>
                                <w:sz w:val="18"/>
                              </w:rPr>
                            </w:pPr>
                          </w:p>
                          <w:p w14:paraId="6B139D1E" w14:textId="77777777" w:rsidR="001B719D" w:rsidRDefault="001B719D" w:rsidP="0069001B">
                            <w:pPr>
                              <w:jc w:val="center"/>
                              <w:rPr>
                                <w:i/>
                                <w:sz w:val="18"/>
                              </w:rPr>
                            </w:pPr>
                          </w:p>
                          <w:p w14:paraId="6A7F88D9" w14:textId="77777777" w:rsidR="001B719D" w:rsidRDefault="001B719D" w:rsidP="0069001B">
                            <w:pPr>
                              <w:jc w:val="center"/>
                              <w:rPr>
                                <w:i/>
                                <w:sz w:val="18"/>
                              </w:rPr>
                            </w:pPr>
                          </w:p>
                          <w:p w14:paraId="39B1DDE6" w14:textId="77777777" w:rsidR="001B719D" w:rsidRDefault="001B719D" w:rsidP="0069001B">
                            <w:pPr>
                              <w:jc w:val="center"/>
                              <w:rPr>
                                <w:i/>
                                <w:sz w:val="18"/>
                              </w:rPr>
                            </w:pPr>
                          </w:p>
                          <w:p w14:paraId="779A9E10" w14:textId="77777777" w:rsidR="001B719D" w:rsidRPr="005A79F8" w:rsidRDefault="001B719D" w:rsidP="0069001B">
                            <w:pPr>
                              <w:jc w:val="center"/>
                              <w:rPr>
                                <w:rFonts w:ascii="Verdana" w:hAnsi="Verdana"/>
                                <w:i/>
                                <w:sz w:val="16"/>
                                <w:szCs w:val="16"/>
                              </w:rPr>
                            </w:pPr>
                            <w:r>
                              <w:rPr>
                                <w:rFonts w:ascii="Verdana" w:hAnsi="Verdana"/>
                                <w:i/>
                                <w:sz w:val="16"/>
                                <w:szCs w:val="16"/>
                              </w:rPr>
                              <w:t>(n</w:t>
                            </w:r>
                            <w:r w:rsidRPr="005A79F8">
                              <w:rPr>
                                <w:rFonts w:ascii="Verdana" w:hAnsi="Verdana"/>
                                <w:i/>
                                <w:sz w:val="16"/>
                                <w:szCs w:val="16"/>
                              </w:rPr>
                              <w:t>azwa Wykonawcy/Wykonawców</w:t>
                            </w:r>
                            <w:r>
                              <w:rPr>
                                <w:rFonts w:ascii="Verdana" w:hAnsi="Verdana"/>
                                <w:i/>
                                <w:sz w:val="16"/>
                                <w:szCs w:val="16"/>
                              </w:rPr>
                              <w:t>)</w:t>
                            </w:r>
                          </w:p>
                          <w:p w14:paraId="01AEC008" w14:textId="77777777" w:rsidR="001B719D" w:rsidRDefault="001B719D" w:rsidP="0069001B">
                            <w:pPr>
                              <w:rPr>
                                <w:rFonts w:ascii="Verdana" w:hAnsi="Verdana"/>
                                <w:i/>
                                <w:sz w:val="16"/>
                                <w:szCs w:val="16"/>
                              </w:rPr>
                            </w:pPr>
                          </w:p>
                          <w:p w14:paraId="28099BE5" w14:textId="77777777" w:rsidR="001B719D" w:rsidRDefault="001B719D" w:rsidP="0069001B">
                            <w:pPr>
                              <w:jc w:val="center"/>
                              <w:rPr>
                                <w:rFonts w:ascii="Verdana" w:hAnsi="Verdana"/>
                                <w:i/>
                                <w:sz w:val="16"/>
                                <w:szCs w:val="16"/>
                              </w:rPr>
                            </w:pPr>
                          </w:p>
                          <w:p w14:paraId="13AE6162" w14:textId="77777777" w:rsidR="001B719D" w:rsidRPr="00693E8B" w:rsidRDefault="001B719D" w:rsidP="0069001B">
                            <w:pPr>
                              <w:jc w:val="center"/>
                              <w:rPr>
                                <w:rFonts w:ascii="Verdana" w:hAnsi="Verdana"/>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B5F0AE" id="_x0000_t202" coordsize="21600,21600" o:spt="202" path="m,l,21600r21600,l21600,xe">
                <v:stroke joinstyle="miter"/>
                <v:path gradientshapeok="t" o:connecttype="rect"/>
              </v:shapetype>
              <v:shape id="Pole tekstowe 5" o:spid="_x0000_s1026" type="#_x0000_t202" style="position:absolute;left:0;text-align:left;margin-left:3.6pt;margin-top:24.15pt;width:188pt;height:70.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">
                <v:textbox>
                  <w:txbxContent>
                    <w:p w14:paraId="3FD50AFF" w14:textId="77777777" w:rsidR="001B719D" w:rsidRDefault="001B719D" w:rsidP="0069001B">
                      <w:pPr>
                        <w:jc w:val="center"/>
                        <w:rPr>
                          <w:i/>
                          <w:sz w:val="18"/>
                        </w:rPr>
                      </w:pPr>
                    </w:p>
                    <w:p w14:paraId="6B139D1E" w14:textId="77777777" w:rsidR="001B719D" w:rsidRDefault="001B719D" w:rsidP="0069001B">
                      <w:pPr>
                        <w:jc w:val="center"/>
                        <w:rPr>
                          <w:i/>
                          <w:sz w:val="18"/>
                        </w:rPr>
                      </w:pPr>
                    </w:p>
                    <w:p w14:paraId="6A7F88D9" w14:textId="77777777" w:rsidR="001B719D" w:rsidRDefault="001B719D" w:rsidP="0069001B">
                      <w:pPr>
                        <w:jc w:val="center"/>
                        <w:rPr>
                          <w:i/>
                          <w:sz w:val="18"/>
                        </w:rPr>
                      </w:pPr>
                    </w:p>
                    <w:p w14:paraId="39B1DDE6" w14:textId="77777777" w:rsidR="001B719D" w:rsidRDefault="001B719D" w:rsidP="0069001B">
                      <w:pPr>
                        <w:jc w:val="center"/>
                        <w:rPr>
                          <w:i/>
                          <w:sz w:val="18"/>
                        </w:rPr>
                      </w:pPr>
                    </w:p>
                    <w:p w14:paraId="779A9E10" w14:textId="77777777" w:rsidR="001B719D" w:rsidRPr="005A79F8" w:rsidRDefault="001B719D" w:rsidP="0069001B">
                      <w:pPr>
                        <w:jc w:val="center"/>
                        <w:rPr>
                          <w:rFonts w:ascii="Verdana" w:hAnsi="Verdana"/>
                          <w:i/>
                          <w:sz w:val="16"/>
                          <w:szCs w:val="16"/>
                        </w:rPr>
                      </w:pPr>
                      <w:r>
                        <w:rPr>
                          <w:rFonts w:ascii="Verdana" w:hAnsi="Verdana"/>
                          <w:i/>
                          <w:sz w:val="16"/>
                          <w:szCs w:val="16"/>
                        </w:rPr>
                        <w:t>(n</w:t>
                      </w:r>
                      <w:r w:rsidRPr="005A79F8">
                        <w:rPr>
                          <w:rFonts w:ascii="Verdana" w:hAnsi="Verdana"/>
                          <w:i/>
                          <w:sz w:val="16"/>
                          <w:szCs w:val="16"/>
                        </w:rPr>
                        <w:t>azwa Wykonawcy/Wykonawców</w:t>
                      </w:r>
                      <w:r>
                        <w:rPr>
                          <w:rFonts w:ascii="Verdana" w:hAnsi="Verdana"/>
                          <w:i/>
                          <w:sz w:val="16"/>
                          <w:szCs w:val="16"/>
                        </w:rPr>
                        <w:t>)</w:t>
                      </w:r>
                    </w:p>
                    <w:p w14:paraId="01AEC008" w14:textId="77777777" w:rsidR="001B719D" w:rsidRDefault="001B719D" w:rsidP="0069001B">
                      <w:pPr>
                        <w:rPr>
                          <w:rFonts w:ascii="Verdana" w:hAnsi="Verdana"/>
                          <w:i/>
                          <w:sz w:val="16"/>
                          <w:szCs w:val="16"/>
                        </w:rPr>
                      </w:pPr>
                    </w:p>
                    <w:p w14:paraId="28099BE5" w14:textId="77777777" w:rsidR="001B719D" w:rsidRDefault="001B719D" w:rsidP="0069001B">
                      <w:pPr>
                        <w:jc w:val="center"/>
                        <w:rPr>
                          <w:rFonts w:ascii="Verdana" w:hAnsi="Verdana"/>
                          <w:i/>
                          <w:sz w:val="16"/>
                          <w:szCs w:val="16"/>
                        </w:rPr>
                      </w:pPr>
                    </w:p>
                    <w:p w14:paraId="13AE6162" w14:textId="77777777" w:rsidR="001B719D" w:rsidRPr="00693E8B" w:rsidRDefault="001B719D" w:rsidP="0069001B">
                      <w:pPr>
                        <w:jc w:val="center"/>
                        <w:rPr>
                          <w:rFonts w:ascii="Verdana" w:hAnsi="Verdana"/>
                          <w:i/>
                          <w:sz w:val="16"/>
                          <w:szCs w:val="16"/>
                        </w:rPr>
                      </w:pPr>
                    </w:p>
                  </w:txbxContent>
                </v:textbox>
                <w10:wrap type="tight"/>
              </v:shape>
            </w:pict>
          </mc:Fallback>
        </mc:AlternateContent>
      </w:r>
      <w:r w:rsidR="006B19AE" w:rsidRPr="00BF510D">
        <w:rPr>
          <w:rFonts w:ascii="Arial" w:hAnsi="Arial" w:cs="Arial"/>
          <w:noProof/>
        </w:rPr>
        <mc:AlternateContent>
          <mc:Choice Requires="wps">
            <w:drawing>
              <wp:anchor distT="0" distB="0" distL="114300" distR="114300" simplePos="0" relativeHeight="251660800" behindDoc="0" locked="0" layoutInCell="1" allowOverlap="1" wp14:anchorId="02343263" wp14:editId="277DA85A">
                <wp:simplePos x="0" y="0"/>
                <wp:positionH relativeFrom="column">
                  <wp:posOffset>2433320</wp:posOffset>
                </wp:positionH>
                <wp:positionV relativeFrom="paragraph">
                  <wp:posOffset>306705</wp:posOffset>
                </wp:positionV>
                <wp:extent cx="3695700" cy="893445"/>
                <wp:effectExtent l="0" t="0" r="19050" b="20955"/>
                <wp:wrapTight wrapText="bothSides">
                  <wp:wrapPolygon edited="0">
                    <wp:start x="0" y="0"/>
                    <wp:lineTo x="0" y="21646"/>
                    <wp:lineTo x="21600" y="21646"/>
                    <wp:lineTo x="21600" y="0"/>
                    <wp:lineTo x="0" y="0"/>
                  </wp:wrapPolygon>
                </wp:wrapTight>
                <wp:docPr id="6"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893445"/>
                        </a:xfrm>
                        <a:prstGeom prst="rect">
                          <a:avLst/>
                        </a:prstGeom>
                        <a:solidFill>
                          <a:srgbClr val="C0C0C0"/>
                        </a:solidFill>
                        <a:ln w="9525">
                          <a:solidFill>
                            <a:srgbClr val="000000"/>
                          </a:solidFill>
                          <a:miter lim="800000"/>
                          <a:headEnd/>
                          <a:tailEnd/>
                        </a:ln>
                      </wps:spPr>
                      <wps:txbx>
                        <w:txbxContent>
                          <w:p w14:paraId="18D6A76D" w14:textId="77777777" w:rsidR="001B719D" w:rsidRPr="00EE6E83" w:rsidRDefault="001B719D" w:rsidP="0069001B">
                            <w:pPr>
                              <w:pStyle w:val="Tekstpodstawowy3"/>
                              <w:spacing w:after="120"/>
                              <w:jc w:val="center"/>
                              <w:rPr>
                                <w:rFonts w:ascii="Arial" w:hAnsi="Arial" w:cs="Arial"/>
                                <w:b/>
                                <w:i w:val="0"/>
                                <w:sz w:val="20"/>
                                <w:szCs w:val="20"/>
                              </w:rPr>
                            </w:pPr>
                            <w:r w:rsidRPr="00EE6E83">
                              <w:rPr>
                                <w:rFonts w:ascii="Arial" w:hAnsi="Arial" w:cs="Arial"/>
                                <w:b/>
                                <w:i w:val="0"/>
                                <w:sz w:val="20"/>
                                <w:szCs w:val="20"/>
                              </w:rPr>
                              <w:t>OŚWIADCZENIE</w:t>
                            </w:r>
                          </w:p>
                          <w:p w14:paraId="7DE1C77A" w14:textId="77777777" w:rsidR="001B719D" w:rsidRPr="00EE6E83" w:rsidRDefault="001B719D" w:rsidP="0069001B">
                            <w:pPr>
                              <w:pStyle w:val="Tekstpodstawowy3"/>
                              <w:jc w:val="center"/>
                              <w:rPr>
                                <w:rFonts w:ascii="Arial" w:hAnsi="Arial" w:cs="Arial"/>
                                <w:b/>
                                <w:i w:val="0"/>
                                <w:sz w:val="20"/>
                                <w:szCs w:val="20"/>
                              </w:rPr>
                            </w:pPr>
                            <w:r w:rsidRPr="00EE6E83">
                              <w:rPr>
                                <w:rFonts w:ascii="Arial" w:hAnsi="Arial" w:cs="Arial"/>
                                <w:b/>
                                <w:i w:val="0"/>
                                <w:sz w:val="20"/>
                                <w:szCs w:val="20"/>
                              </w:rPr>
                              <w:t>o niepodleganiu wykluczeniu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43263" id="Pole tekstowe 4" o:spid="_x0000_s1027" type="#_x0000_t202" style="position:absolute;left:0;text-align:left;margin-left:191.6pt;margin-top:24.15pt;width:291pt;height:70.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" fillcolor="silver">
                <v:textbox>
                  <w:txbxContent>
                    <w:p w14:paraId="18D6A76D" w14:textId="77777777" w:rsidR="001B719D" w:rsidRPr="00EE6E83" w:rsidRDefault="001B719D" w:rsidP="0069001B">
                      <w:pPr>
                        <w:pStyle w:val="Tekstpodstawowy3"/>
                        <w:spacing w:after="120"/>
                        <w:jc w:val="center"/>
                        <w:rPr>
                          <w:rFonts w:ascii="Arial" w:hAnsi="Arial" w:cs="Arial"/>
                          <w:b/>
                          <w:i w:val="0"/>
                          <w:sz w:val="20"/>
                          <w:szCs w:val="20"/>
                        </w:rPr>
                      </w:pPr>
                      <w:r w:rsidRPr="00EE6E83">
                        <w:rPr>
                          <w:rFonts w:ascii="Arial" w:hAnsi="Arial" w:cs="Arial"/>
                          <w:b/>
                          <w:i w:val="0"/>
                          <w:sz w:val="20"/>
                          <w:szCs w:val="20"/>
                        </w:rPr>
                        <w:t>OŚWIADCZENIE</w:t>
                      </w:r>
                    </w:p>
                    <w:p w14:paraId="7DE1C77A" w14:textId="77777777" w:rsidR="001B719D" w:rsidRPr="00EE6E83" w:rsidRDefault="001B719D" w:rsidP="0069001B">
                      <w:pPr>
                        <w:pStyle w:val="Tekstpodstawowy3"/>
                        <w:jc w:val="center"/>
                        <w:rPr>
                          <w:rFonts w:ascii="Arial" w:hAnsi="Arial" w:cs="Arial"/>
                          <w:b/>
                          <w:i w:val="0"/>
                          <w:sz w:val="20"/>
                          <w:szCs w:val="20"/>
                        </w:rPr>
                      </w:pPr>
                      <w:r w:rsidRPr="00EE6E83">
                        <w:rPr>
                          <w:rFonts w:ascii="Arial" w:hAnsi="Arial" w:cs="Arial"/>
                          <w:b/>
                          <w:i w:val="0"/>
                          <w:sz w:val="20"/>
                          <w:szCs w:val="20"/>
                        </w:rPr>
                        <w:t>o niepodleganiu wykluczeniu</w:t>
                      </w:r>
                    </w:p>
                  </w:txbxContent>
                </v:textbox>
                <w10:wrap type="tight"/>
              </v:shape>
            </w:pict>
          </mc:Fallback>
        </mc:AlternateContent>
      </w:r>
    </w:p>
    <w:p w14:paraId="2F0CBAC2" w14:textId="77777777" w:rsidR="0069001B" w:rsidRPr="00BF510D" w:rsidRDefault="0069001B" w:rsidP="00B535B5">
      <w:pPr>
        <w:pStyle w:val="Zwykytekst"/>
        <w:jc w:val="both"/>
        <w:rPr>
          <w:rFonts w:ascii="Arial" w:hAnsi="Arial" w:cs="Arial"/>
          <w:b/>
        </w:rPr>
      </w:pPr>
    </w:p>
    <w:p w14:paraId="1665667E" w14:textId="77777777" w:rsidR="0069001B" w:rsidRPr="00BF510D" w:rsidRDefault="0069001B" w:rsidP="00B535B5">
      <w:pPr>
        <w:jc w:val="both"/>
        <w:rPr>
          <w:rFonts w:ascii="Arial" w:hAnsi="Arial" w:cs="Arial"/>
          <w:b/>
          <w:sz w:val="20"/>
          <w:szCs w:val="20"/>
        </w:rPr>
      </w:pPr>
      <w:r w:rsidRPr="00BF510D">
        <w:rPr>
          <w:rFonts w:ascii="Arial" w:hAnsi="Arial" w:cs="Arial"/>
          <w:b/>
          <w:sz w:val="20"/>
          <w:szCs w:val="20"/>
        </w:rPr>
        <w:t>Składając ofertę w postępowaniu o udzielenie zamówienia publicznego prowadzonym w trybie przetargu nieograniczonego na:</w:t>
      </w:r>
    </w:p>
    <w:p w14:paraId="4B19A439" w14:textId="77777777" w:rsidR="007026DC" w:rsidRPr="00BF510D" w:rsidRDefault="007026DC" w:rsidP="007026DC">
      <w:pPr>
        <w:outlineLvl w:val="0"/>
        <w:rPr>
          <w:rFonts w:ascii="Arial" w:hAnsi="Arial" w:cs="Arial"/>
          <w:b/>
          <w:sz w:val="20"/>
          <w:szCs w:val="20"/>
        </w:rPr>
      </w:pPr>
    </w:p>
    <w:p w14:paraId="31BDFE3E" w14:textId="77777777" w:rsidR="00EE6E83" w:rsidRPr="00BF510D" w:rsidRDefault="007D18AD" w:rsidP="00EE6E83">
      <w:pPr>
        <w:outlineLvl w:val="0"/>
        <w:rPr>
          <w:rFonts w:ascii="Arial" w:eastAsia="Calibri" w:hAnsi="Arial" w:cs="Arial"/>
          <w:b/>
          <w:sz w:val="20"/>
          <w:szCs w:val="20"/>
          <w:lang w:eastAsia="en-US"/>
        </w:rPr>
      </w:pPr>
      <w:r w:rsidRPr="00BF510D">
        <w:rPr>
          <w:rFonts w:ascii="Arial" w:hAnsi="Arial" w:cs="Arial"/>
          <w:b/>
          <w:sz w:val="20"/>
          <w:szCs w:val="20"/>
        </w:rPr>
        <w:t>…………………………………..</w:t>
      </w:r>
    </w:p>
    <w:p w14:paraId="60CF5AB3" w14:textId="77777777" w:rsidR="007026DC" w:rsidRPr="00BF510D" w:rsidRDefault="007026DC" w:rsidP="00B535B5">
      <w:pPr>
        <w:pStyle w:val="Zwykytekst1"/>
        <w:tabs>
          <w:tab w:val="left" w:leader="dot" w:pos="9360"/>
        </w:tabs>
        <w:jc w:val="both"/>
        <w:rPr>
          <w:rFonts w:ascii="Arial" w:hAnsi="Arial" w:cs="Arial"/>
          <w:spacing w:val="-2"/>
        </w:rPr>
      </w:pPr>
    </w:p>
    <w:p w14:paraId="0DD77E7D" w14:textId="77777777" w:rsidR="0066372A" w:rsidRPr="00BF510D" w:rsidRDefault="0092754E" w:rsidP="00B535B5">
      <w:pPr>
        <w:pStyle w:val="Zwykytekst1"/>
        <w:tabs>
          <w:tab w:val="left" w:leader="dot" w:pos="9360"/>
        </w:tabs>
        <w:jc w:val="both"/>
        <w:rPr>
          <w:rFonts w:ascii="Arial" w:hAnsi="Arial" w:cs="Arial"/>
          <w:b/>
        </w:rPr>
      </w:pPr>
      <w:r w:rsidRPr="00BF510D">
        <w:rPr>
          <w:rFonts w:ascii="Arial" w:hAnsi="Arial" w:cs="Arial"/>
          <w:spacing w:val="-2"/>
        </w:rPr>
        <w:t xml:space="preserve">oznaczonego nr </w:t>
      </w:r>
      <w:r w:rsidR="007D18AD" w:rsidRPr="00BF510D">
        <w:rPr>
          <w:rFonts w:ascii="Arial" w:hAnsi="Arial" w:cs="Arial"/>
          <w:spacing w:val="-2"/>
        </w:rPr>
        <w:t>………………………</w:t>
      </w:r>
    </w:p>
    <w:p w14:paraId="1F1C45BF" w14:textId="77777777" w:rsidR="0069001B" w:rsidRPr="00BF510D" w:rsidRDefault="0069001B" w:rsidP="00B535B5">
      <w:pPr>
        <w:jc w:val="both"/>
        <w:rPr>
          <w:rFonts w:ascii="Arial" w:hAnsi="Arial" w:cs="Arial"/>
          <w:b/>
          <w:bCs/>
          <w:sz w:val="20"/>
          <w:szCs w:val="20"/>
        </w:rPr>
      </w:pPr>
      <w:r w:rsidRPr="00BF510D">
        <w:rPr>
          <w:rFonts w:ascii="Arial" w:hAnsi="Arial" w:cs="Arial"/>
          <w:b/>
          <w:bCs/>
          <w:sz w:val="20"/>
          <w:szCs w:val="20"/>
        </w:rPr>
        <w:t>w imieniu Wykonawcy:</w:t>
      </w:r>
    </w:p>
    <w:p w14:paraId="1AAC7D0A" w14:textId="77777777" w:rsidR="0069001B" w:rsidRPr="00BF510D" w:rsidRDefault="0069001B" w:rsidP="00B535B5">
      <w:pPr>
        <w:jc w:val="both"/>
        <w:rPr>
          <w:rFonts w:ascii="Arial" w:hAnsi="Arial" w:cs="Arial"/>
          <w:b/>
          <w:bCs/>
          <w:sz w:val="20"/>
          <w:szCs w:val="20"/>
        </w:rPr>
      </w:pPr>
    </w:p>
    <w:p w14:paraId="6645BB80" w14:textId="77777777" w:rsidR="0069001B" w:rsidRPr="00BF510D" w:rsidRDefault="0069001B" w:rsidP="00B535B5">
      <w:pPr>
        <w:jc w:val="both"/>
        <w:rPr>
          <w:rFonts w:ascii="Arial" w:hAnsi="Arial" w:cs="Arial"/>
          <w:b/>
          <w:bCs/>
          <w:sz w:val="20"/>
          <w:szCs w:val="20"/>
        </w:rPr>
      </w:pPr>
      <w:r w:rsidRPr="00BF510D">
        <w:rPr>
          <w:rFonts w:ascii="Arial" w:hAnsi="Arial" w:cs="Arial"/>
          <w:b/>
          <w:bCs/>
          <w:sz w:val="20"/>
          <w:szCs w:val="20"/>
        </w:rPr>
        <w:t>_______________________________________________________________</w:t>
      </w:r>
    </w:p>
    <w:p w14:paraId="1C3719A9" w14:textId="77777777" w:rsidR="0069001B" w:rsidRPr="00BF510D" w:rsidRDefault="0069001B" w:rsidP="00B535B5">
      <w:pPr>
        <w:jc w:val="center"/>
        <w:rPr>
          <w:rFonts w:ascii="Arial" w:hAnsi="Arial" w:cs="Arial"/>
          <w:b/>
          <w:bCs/>
          <w:sz w:val="20"/>
          <w:szCs w:val="20"/>
        </w:rPr>
      </w:pPr>
      <w:r w:rsidRPr="00BF510D">
        <w:rPr>
          <w:rFonts w:ascii="Arial" w:hAnsi="Arial" w:cs="Arial"/>
          <w:bCs/>
          <w:sz w:val="20"/>
          <w:szCs w:val="20"/>
        </w:rPr>
        <w:t>/wpisać nazwę (firmę) Wykonawcy/</w:t>
      </w:r>
    </w:p>
    <w:p w14:paraId="08E01B0D" w14:textId="77777777" w:rsidR="0069001B" w:rsidRPr="00BF510D" w:rsidRDefault="0069001B" w:rsidP="00B535B5">
      <w:pPr>
        <w:pStyle w:val="Zwykytekst"/>
        <w:tabs>
          <w:tab w:val="left" w:leader="dot" w:pos="9072"/>
        </w:tabs>
        <w:jc w:val="both"/>
        <w:rPr>
          <w:rFonts w:ascii="Arial" w:hAnsi="Arial" w:cs="Arial"/>
          <w:b/>
        </w:rPr>
      </w:pPr>
    </w:p>
    <w:p w14:paraId="187A6D1C" w14:textId="77777777" w:rsidR="0069001B" w:rsidRPr="00BF510D" w:rsidRDefault="0069001B" w:rsidP="00B535B5">
      <w:pPr>
        <w:pStyle w:val="Zwykytekst"/>
        <w:tabs>
          <w:tab w:val="left" w:leader="dot" w:pos="9072"/>
        </w:tabs>
        <w:jc w:val="both"/>
        <w:rPr>
          <w:rFonts w:ascii="Arial" w:hAnsi="Arial" w:cs="Arial"/>
          <w:b/>
        </w:rPr>
      </w:pPr>
      <w:r w:rsidRPr="00BF510D">
        <w:rPr>
          <w:rFonts w:ascii="Arial" w:hAnsi="Arial" w:cs="Arial"/>
          <w:b/>
        </w:rPr>
        <w:t xml:space="preserve">oświadczamy, że </w:t>
      </w:r>
      <w:r w:rsidRPr="00BF510D">
        <w:rPr>
          <w:rFonts w:ascii="Arial" w:hAnsi="Arial" w:cs="Arial"/>
          <w:color w:val="000000"/>
        </w:rPr>
        <w:t>nie podlegamy wykluczeniu w okolicznościach, o których mowa art. 24 ust. 1 pkt 12-23 i ust. 5 pkt 1-8 ustawy z dnia 29 stycznia 2004 r. Prawo zamówień publicznych.</w:t>
      </w:r>
    </w:p>
    <w:p w14:paraId="2BB8852B" w14:textId="77777777" w:rsidR="0069001B" w:rsidRPr="00BF510D" w:rsidRDefault="0069001B" w:rsidP="00B535B5">
      <w:pPr>
        <w:jc w:val="both"/>
        <w:rPr>
          <w:rFonts w:ascii="Arial" w:hAnsi="Arial" w:cs="Arial"/>
          <w:i/>
          <w:sz w:val="20"/>
          <w:szCs w:val="20"/>
        </w:rPr>
      </w:pPr>
    </w:p>
    <w:p w14:paraId="60D98CB9" w14:textId="77777777" w:rsidR="0069001B" w:rsidRPr="00BF510D" w:rsidRDefault="0069001B" w:rsidP="00B535B5">
      <w:pPr>
        <w:jc w:val="both"/>
        <w:rPr>
          <w:rFonts w:ascii="Arial" w:hAnsi="Arial" w:cs="Arial"/>
          <w:b/>
          <w:sz w:val="20"/>
          <w:szCs w:val="20"/>
        </w:rPr>
      </w:pPr>
      <w:r w:rsidRPr="00BF510D">
        <w:rPr>
          <w:rFonts w:ascii="Arial" w:hAnsi="Arial" w:cs="Arial"/>
          <w:b/>
          <w:sz w:val="20"/>
          <w:szCs w:val="20"/>
        </w:rPr>
        <w:t>OŚWIADCZENIE DOTYCZĄCE PODMIOTU, NA KTÓREGO ZASOBY POWOŁUJE SIĘ WYKONAWCA:</w:t>
      </w:r>
    </w:p>
    <w:p w14:paraId="14F887B3" w14:textId="77777777" w:rsidR="0069001B" w:rsidRPr="00BF510D" w:rsidRDefault="0069001B" w:rsidP="00B535B5">
      <w:pPr>
        <w:jc w:val="both"/>
        <w:rPr>
          <w:rFonts w:ascii="Arial" w:hAnsi="Arial" w:cs="Arial"/>
          <w:b/>
          <w:sz w:val="20"/>
          <w:szCs w:val="20"/>
        </w:rPr>
      </w:pPr>
    </w:p>
    <w:p w14:paraId="1D7AA67C" w14:textId="77777777" w:rsidR="0069001B" w:rsidRPr="00BF510D" w:rsidRDefault="0069001B" w:rsidP="00B535B5">
      <w:pPr>
        <w:jc w:val="both"/>
        <w:rPr>
          <w:rFonts w:ascii="Arial" w:hAnsi="Arial" w:cs="Arial"/>
          <w:sz w:val="20"/>
          <w:szCs w:val="20"/>
        </w:rPr>
      </w:pPr>
      <w:r w:rsidRPr="00BF510D">
        <w:rPr>
          <w:rFonts w:ascii="Arial" w:hAnsi="Arial" w:cs="Arial"/>
          <w:sz w:val="20"/>
          <w:szCs w:val="20"/>
        </w:rPr>
        <w:t>Oświadczam, że w stosunku do następującego/</w:t>
      </w:r>
      <w:proofErr w:type="spellStart"/>
      <w:r w:rsidRPr="00BF510D">
        <w:rPr>
          <w:rFonts w:ascii="Arial" w:hAnsi="Arial" w:cs="Arial"/>
          <w:sz w:val="20"/>
          <w:szCs w:val="20"/>
        </w:rPr>
        <w:t>ych</w:t>
      </w:r>
      <w:proofErr w:type="spellEnd"/>
      <w:r w:rsidRPr="00BF510D">
        <w:rPr>
          <w:rFonts w:ascii="Arial" w:hAnsi="Arial" w:cs="Arial"/>
          <w:sz w:val="20"/>
          <w:szCs w:val="20"/>
        </w:rPr>
        <w:t xml:space="preserve"> podmiotu/</w:t>
      </w:r>
      <w:proofErr w:type="spellStart"/>
      <w:r w:rsidRPr="00BF510D">
        <w:rPr>
          <w:rFonts w:ascii="Arial" w:hAnsi="Arial" w:cs="Arial"/>
          <w:sz w:val="20"/>
          <w:szCs w:val="20"/>
        </w:rPr>
        <w:t>tów</w:t>
      </w:r>
      <w:proofErr w:type="spellEnd"/>
      <w:r w:rsidRPr="00BF510D">
        <w:rPr>
          <w:rFonts w:ascii="Arial" w:hAnsi="Arial" w:cs="Arial"/>
          <w:sz w:val="20"/>
          <w:szCs w:val="20"/>
        </w:rPr>
        <w:t>, na którego/</w:t>
      </w:r>
      <w:proofErr w:type="spellStart"/>
      <w:r w:rsidRPr="00BF510D">
        <w:rPr>
          <w:rFonts w:ascii="Arial" w:hAnsi="Arial" w:cs="Arial"/>
          <w:sz w:val="20"/>
          <w:szCs w:val="20"/>
        </w:rPr>
        <w:t>ych</w:t>
      </w:r>
      <w:proofErr w:type="spellEnd"/>
      <w:r w:rsidRPr="00BF510D">
        <w:rPr>
          <w:rFonts w:ascii="Arial" w:hAnsi="Arial" w:cs="Arial"/>
          <w:sz w:val="20"/>
          <w:szCs w:val="20"/>
        </w:rPr>
        <w:t xml:space="preserve"> zasoby powołuję się w niniejszym postępowaniu, tj.:</w:t>
      </w:r>
    </w:p>
    <w:p w14:paraId="0551AF54" w14:textId="77777777" w:rsidR="0069001B" w:rsidRPr="00BF510D" w:rsidRDefault="0069001B" w:rsidP="00B535B5">
      <w:pPr>
        <w:jc w:val="both"/>
        <w:rPr>
          <w:rFonts w:ascii="Arial" w:hAnsi="Arial" w:cs="Arial"/>
          <w:sz w:val="20"/>
          <w:szCs w:val="20"/>
        </w:rPr>
      </w:pPr>
    </w:p>
    <w:p w14:paraId="29BFD98C" w14:textId="77777777" w:rsidR="0069001B" w:rsidRPr="00BF510D" w:rsidRDefault="0069001B" w:rsidP="00B535B5">
      <w:pPr>
        <w:jc w:val="both"/>
        <w:rPr>
          <w:rFonts w:ascii="Arial" w:hAnsi="Arial" w:cs="Arial"/>
          <w:sz w:val="20"/>
          <w:szCs w:val="20"/>
        </w:rPr>
      </w:pPr>
      <w:r w:rsidRPr="00BF510D">
        <w:rPr>
          <w:rFonts w:ascii="Arial" w:hAnsi="Arial" w:cs="Arial"/>
          <w:sz w:val="20"/>
          <w:szCs w:val="20"/>
        </w:rPr>
        <w:t>.........................................................................................................................</w:t>
      </w:r>
    </w:p>
    <w:p w14:paraId="400993E5" w14:textId="77777777" w:rsidR="0069001B" w:rsidRPr="00BF510D" w:rsidRDefault="0069001B" w:rsidP="00B535B5">
      <w:pPr>
        <w:jc w:val="both"/>
        <w:rPr>
          <w:rFonts w:ascii="Arial" w:hAnsi="Arial" w:cs="Arial"/>
          <w:sz w:val="20"/>
          <w:szCs w:val="20"/>
        </w:rPr>
      </w:pPr>
    </w:p>
    <w:p w14:paraId="4A7B8F55" w14:textId="77777777" w:rsidR="0069001B" w:rsidRPr="00BF510D" w:rsidRDefault="0069001B" w:rsidP="00B535B5">
      <w:pPr>
        <w:jc w:val="both"/>
        <w:rPr>
          <w:rFonts w:ascii="Arial" w:hAnsi="Arial" w:cs="Arial"/>
          <w:sz w:val="20"/>
          <w:szCs w:val="20"/>
        </w:rPr>
      </w:pPr>
      <w:r w:rsidRPr="00BF510D">
        <w:rPr>
          <w:rFonts w:ascii="Arial" w:hAnsi="Arial" w:cs="Arial"/>
          <w:sz w:val="20"/>
          <w:szCs w:val="20"/>
        </w:rPr>
        <w:t>nie zachodzą podstawy wykluczenia z postępowania o udzielenie zamówienia.</w:t>
      </w:r>
    </w:p>
    <w:p w14:paraId="0136933D" w14:textId="77777777" w:rsidR="0069001B" w:rsidRPr="00BF510D" w:rsidRDefault="0069001B" w:rsidP="00B535B5">
      <w:pPr>
        <w:jc w:val="both"/>
        <w:rPr>
          <w:rFonts w:ascii="Arial" w:hAnsi="Arial" w:cs="Arial"/>
          <w:sz w:val="20"/>
          <w:szCs w:val="20"/>
        </w:rPr>
      </w:pPr>
    </w:p>
    <w:p w14:paraId="25BB3918" w14:textId="77777777" w:rsidR="0069001B" w:rsidRPr="00BF510D" w:rsidRDefault="0069001B" w:rsidP="00B535B5">
      <w:pPr>
        <w:jc w:val="both"/>
        <w:rPr>
          <w:rFonts w:ascii="Arial" w:hAnsi="Arial" w:cs="Arial"/>
          <w:b/>
          <w:sz w:val="20"/>
          <w:szCs w:val="20"/>
        </w:rPr>
      </w:pPr>
      <w:r w:rsidRPr="00BF510D">
        <w:rPr>
          <w:rFonts w:ascii="Arial" w:hAnsi="Arial" w:cs="Arial"/>
          <w:b/>
          <w:sz w:val="20"/>
          <w:szCs w:val="20"/>
        </w:rPr>
        <w:t>OŚWIADCZENIE DOTYCZĄCE PODWYKONAWCY NIEBĘDĄCEGO PODMIOTEM, NA KTÓREGO ZASOBY POWOŁUJE SIĘ WYKONAWCA:</w:t>
      </w:r>
    </w:p>
    <w:p w14:paraId="1A8A0E76" w14:textId="77777777" w:rsidR="0069001B" w:rsidRPr="00BF510D" w:rsidRDefault="0069001B" w:rsidP="00B535B5">
      <w:pPr>
        <w:jc w:val="both"/>
        <w:rPr>
          <w:rFonts w:ascii="Arial" w:hAnsi="Arial" w:cs="Arial"/>
          <w:b/>
          <w:sz w:val="20"/>
          <w:szCs w:val="20"/>
        </w:rPr>
      </w:pPr>
    </w:p>
    <w:p w14:paraId="3D598172" w14:textId="77777777" w:rsidR="0069001B" w:rsidRPr="00BF510D" w:rsidRDefault="0069001B" w:rsidP="00B535B5">
      <w:pPr>
        <w:jc w:val="both"/>
        <w:rPr>
          <w:rFonts w:ascii="Arial" w:hAnsi="Arial" w:cs="Arial"/>
          <w:sz w:val="20"/>
          <w:szCs w:val="20"/>
        </w:rPr>
      </w:pPr>
      <w:r w:rsidRPr="00BF510D">
        <w:rPr>
          <w:rFonts w:ascii="Arial" w:hAnsi="Arial" w:cs="Arial"/>
          <w:sz w:val="20"/>
          <w:szCs w:val="20"/>
        </w:rPr>
        <w:t>Oświadczam, że w stosunku do następującego/</w:t>
      </w:r>
      <w:proofErr w:type="spellStart"/>
      <w:r w:rsidRPr="00BF510D">
        <w:rPr>
          <w:rFonts w:ascii="Arial" w:hAnsi="Arial" w:cs="Arial"/>
          <w:sz w:val="20"/>
          <w:szCs w:val="20"/>
        </w:rPr>
        <w:t>ych</w:t>
      </w:r>
      <w:proofErr w:type="spellEnd"/>
      <w:r w:rsidRPr="00BF510D">
        <w:rPr>
          <w:rFonts w:ascii="Arial" w:hAnsi="Arial" w:cs="Arial"/>
          <w:sz w:val="20"/>
          <w:szCs w:val="20"/>
        </w:rPr>
        <w:t xml:space="preserve"> podmiotu/</w:t>
      </w:r>
      <w:proofErr w:type="spellStart"/>
      <w:r w:rsidRPr="00BF510D">
        <w:rPr>
          <w:rFonts w:ascii="Arial" w:hAnsi="Arial" w:cs="Arial"/>
          <w:sz w:val="20"/>
          <w:szCs w:val="20"/>
        </w:rPr>
        <w:t>tów</w:t>
      </w:r>
      <w:proofErr w:type="spellEnd"/>
      <w:r w:rsidRPr="00BF510D">
        <w:rPr>
          <w:rFonts w:ascii="Arial" w:hAnsi="Arial" w:cs="Arial"/>
          <w:sz w:val="20"/>
          <w:szCs w:val="20"/>
        </w:rPr>
        <w:t>, będącego/</w:t>
      </w:r>
      <w:proofErr w:type="spellStart"/>
      <w:r w:rsidRPr="00BF510D">
        <w:rPr>
          <w:rFonts w:ascii="Arial" w:hAnsi="Arial" w:cs="Arial"/>
          <w:sz w:val="20"/>
          <w:szCs w:val="20"/>
        </w:rPr>
        <w:t>ych</w:t>
      </w:r>
      <w:proofErr w:type="spellEnd"/>
      <w:r w:rsidRPr="00BF510D">
        <w:rPr>
          <w:rFonts w:ascii="Arial" w:hAnsi="Arial" w:cs="Arial"/>
          <w:sz w:val="20"/>
          <w:szCs w:val="20"/>
        </w:rPr>
        <w:t xml:space="preserve"> podwykonawcą/</w:t>
      </w:r>
      <w:proofErr w:type="spellStart"/>
      <w:r w:rsidRPr="00BF510D">
        <w:rPr>
          <w:rFonts w:ascii="Arial" w:hAnsi="Arial" w:cs="Arial"/>
          <w:sz w:val="20"/>
          <w:szCs w:val="20"/>
        </w:rPr>
        <w:t>ami</w:t>
      </w:r>
      <w:proofErr w:type="spellEnd"/>
      <w:r w:rsidRPr="00BF510D">
        <w:rPr>
          <w:rFonts w:ascii="Arial" w:hAnsi="Arial" w:cs="Arial"/>
          <w:sz w:val="20"/>
          <w:szCs w:val="20"/>
        </w:rPr>
        <w:t>:</w:t>
      </w:r>
    </w:p>
    <w:p w14:paraId="2DC7D9EE" w14:textId="77777777" w:rsidR="0069001B" w:rsidRPr="00BF510D" w:rsidRDefault="0069001B" w:rsidP="00B535B5">
      <w:pPr>
        <w:jc w:val="both"/>
        <w:rPr>
          <w:rFonts w:ascii="Arial" w:hAnsi="Arial" w:cs="Arial"/>
          <w:sz w:val="20"/>
          <w:szCs w:val="20"/>
        </w:rPr>
      </w:pPr>
    </w:p>
    <w:p w14:paraId="670043A5" w14:textId="77777777" w:rsidR="0069001B" w:rsidRPr="00BF510D" w:rsidRDefault="0069001B" w:rsidP="00B535B5">
      <w:pPr>
        <w:jc w:val="both"/>
        <w:rPr>
          <w:rFonts w:ascii="Arial" w:hAnsi="Arial" w:cs="Arial"/>
          <w:sz w:val="20"/>
          <w:szCs w:val="20"/>
        </w:rPr>
      </w:pPr>
      <w:r w:rsidRPr="00BF510D">
        <w:rPr>
          <w:rFonts w:ascii="Arial" w:hAnsi="Arial" w:cs="Arial"/>
          <w:sz w:val="20"/>
          <w:szCs w:val="20"/>
        </w:rPr>
        <w:t>.........................................................................................................................</w:t>
      </w:r>
    </w:p>
    <w:p w14:paraId="102FF606" w14:textId="77777777" w:rsidR="0069001B" w:rsidRPr="00BF510D" w:rsidRDefault="0069001B" w:rsidP="00B535B5">
      <w:pPr>
        <w:jc w:val="both"/>
        <w:rPr>
          <w:rFonts w:ascii="Arial" w:hAnsi="Arial" w:cs="Arial"/>
          <w:sz w:val="20"/>
          <w:szCs w:val="20"/>
        </w:rPr>
      </w:pPr>
    </w:p>
    <w:p w14:paraId="1AFDF8EF" w14:textId="77777777" w:rsidR="0069001B" w:rsidRPr="00BF510D" w:rsidRDefault="0069001B" w:rsidP="00B535B5">
      <w:pPr>
        <w:jc w:val="both"/>
        <w:rPr>
          <w:rFonts w:ascii="Arial" w:hAnsi="Arial" w:cs="Arial"/>
          <w:sz w:val="20"/>
          <w:szCs w:val="20"/>
        </w:rPr>
      </w:pPr>
      <w:r w:rsidRPr="00BF510D">
        <w:rPr>
          <w:rFonts w:ascii="Arial" w:hAnsi="Arial" w:cs="Arial"/>
          <w:sz w:val="20"/>
          <w:szCs w:val="20"/>
        </w:rPr>
        <w:t>nie zachodzą podstawy wykluczenia z postępowania o udzielenie zamówienia.</w:t>
      </w:r>
    </w:p>
    <w:p w14:paraId="1C439782" w14:textId="77777777" w:rsidR="0069001B" w:rsidRPr="00BF510D" w:rsidRDefault="0069001B" w:rsidP="00B535B5">
      <w:pPr>
        <w:pStyle w:val="Zwykytekst1"/>
        <w:jc w:val="both"/>
        <w:rPr>
          <w:rFonts w:ascii="Arial" w:hAnsi="Arial" w:cs="Arial"/>
        </w:rPr>
      </w:pPr>
    </w:p>
    <w:p w14:paraId="68180FEB" w14:textId="77777777" w:rsidR="0069001B" w:rsidRPr="00BF510D" w:rsidRDefault="0069001B" w:rsidP="00B535B5">
      <w:pPr>
        <w:pStyle w:val="Zwykytekst1"/>
        <w:jc w:val="both"/>
        <w:rPr>
          <w:rFonts w:ascii="Arial" w:hAnsi="Arial" w:cs="Arial"/>
        </w:rPr>
      </w:pPr>
    </w:p>
    <w:p w14:paraId="7E27A553" w14:textId="77777777" w:rsidR="0069001B" w:rsidRPr="00BF510D" w:rsidRDefault="0069001B" w:rsidP="00B535B5">
      <w:pPr>
        <w:pStyle w:val="Zwykytekst1"/>
        <w:jc w:val="both"/>
        <w:rPr>
          <w:rFonts w:ascii="Arial" w:hAnsi="Arial" w:cs="Arial"/>
        </w:rPr>
      </w:pPr>
    </w:p>
    <w:p w14:paraId="51FE6420" w14:textId="77777777" w:rsidR="0069001B" w:rsidRPr="00BF510D" w:rsidRDefault="0069001B" w:rsidP="00B535B5">
      <w:pPr>
        <w:pStyle w:val="Zwykytekst1"/>
        <w:rPr>
          <w:rFonts w:ascii="Arial" w:hAnsi="Arial" w:cs="Arial"/>
        </w:rPr>
      </w:pPr>
      <w:r w:rsidRPr="00BF510D">
        <w:rPr>
          <w:rFonts w:ascii="Arial" w:hAnsi="Arial" w:cs="Arial"/>
        </w:rPr>
        <w:t>__________________ dnia __ __ ____ roku</w:t>
      </w:r>
    </w:p>
    <w:p w14:paraId="27540CF2" w14:textId="77777777" w:rsidR="0069001B" w:rsidRPr="00BF510D" w:rsidRDefault="0069001B" w:rsidP="00B535B5">
      <w:pPr>
        <w:pStyle w:val="Zwykytekst1"/>
        <w:ind w:firstLine="3960"/>
        <w:jc w:val="center"/>
        <w:rPr>
          <w:rFonts w:ascii="Arial" w:hAnsi="Arial" w:cs="Arial"/>
          <w:i/>
        </w:rPr>
      </w:pPr>
      <w:r w:rsidRPr="00BF510D">
        <w:rPr>
          <w:rFonts w:ascii="Arial" w:hAnsi="Arial" w:cs="Arial"/>
          <w:i/>
        </w:rPr>
        <w:t>_____________________________________</w:t>
      </w:r>
    </w:p>
    <w:p w14:paraId="5E817A47" w14:textId="77777777" w:rsidR="0069001B" w:rsidRPr="00BF510D" w:rsidRDefault="0069001B" w:rsidP="00B535B5">
      <w:pPr>
        <w:pStyle w:val="Zwykytekst1"/>
        <w:ind w:firstLine="3960"/>
        <w:jc w:val="center"/>
        <w:rPr>
          <w:rFonts w:ascii="Arial" w:hAnsi="Arial" w:cs="Arial"/>
          <w:i/>
        </w:rPr>
      </w:pPr>
      <w:r w:rsidRPr="00BF510D">
        <w:rPr>
          <w:rFonts w:ascii="Arial" w:hAnsi="Arial" w:cs="Arial"/>
          <w:i/>
        </w:rPr>
        <w:t>(podpis Wykonawcy/Pełnomocnika)</w:t>
      </w:r>
    </w:p>
    <w:p w14:paraId="283CD1E2" w14:textId="77777777" w:rsidR="0069001B" w:rsidRPr="00BF510D" w:rsidRDefault="0069001B" w:rsidP="00B535B5">
      <w:pPr>
        <w:rPr>
          <w:rFonts w:ascii="Arial" w:hAnsi="Arial" w:cs="Arial"/>
          <w:i/>
          <w:sz w:val="20"/>
          <w:szCs w:val="20"/>
          <w:lang w:eastAsia="ar-SA"/>
        </w:rPr>
      </w:pPr>
      <w:r w:rsidRPr="00BF510D">
        <w:rPr>
          <w:rFonts w:ascii="Arial" w:hAnsi="Arial" w:cs="Arial"/>
          <w:i/>
          <w:sz w:val="20"/>
          <w:szCs w:val="20"/>
        </w:rPr>
        <w:br w:type="page"/>
      </w:r>
    </w:p>
    <w:p w14:paraId="404C87A5" w14:textId="77777777" w:rsidR="0069001B" w:rsidRPr="00BF510D" w:rsidRDefault="0069001B" w:rsidP="00B535B5">
      <w:pPr>
        <w:pStyle w:val="Zwykytekst"/>
        <w:jc w:val="right"/>
        <w:rPr>
          <w:rFonts w:ascii="Arial" w:hAnsi="Arial" w:cs="Arial"/>
          <w:b/>
        </w:rPr>
      </w:pPr>
      <w:r w:rsidRPr="00BF510D">
        <w:rPr>
          <w:rFonts w:ascii="Arial" w:hAnsi="Arial" w:cs="Arial"/>
          <w:b/>
        </w:rPr>
        <w:lastRenderedPageBreak/>
        <w:t>Formularz 2.</w:t>
      </w:r>
      <w:r w:rsidR="006B19AE" w:rsidRPr="00BF510D">
        <w:rPr>
          <w:rFonts w:ascii="Arial" w:hAnsi="Arial" w:cs="Arial"/>
          <w:noProof/>
        </w:rPr>
        <mc:AlternateContent>
          <mc:Choice Requires="wps">
            <w:drawing>
              <wp:anchor distT="0" distB="0" distL="114300" distR="114300" simplePos="0" relativeHeight="251663872" behindDoc="0" locked="0" layoutInCell="1" allowOverlap="1" wp14:anchorId="797ABD93" wp14:editId="74C7BC71">
                <wp:simplePos x="0" y="0"/>
                <wp:positionH relativeFrom="column">
                  <wp:posOffset>45720</wp:posOffset>
                </wp:positionH>
                <wp:positionV relativeFrom="paragraph">
                  <wp:posOffset>306705</wp:posOffset>
                </wp:positionV>
                <wp:extent cx="2387600" cy="893445"/>
                <wp:effectExtent l="0" t="0" r="12700" b="20955"/>
                <wp:wrapTight wrapText="bothSides">
                  <wp:wrapPolygon edited="0">
                    <wp:start x="0" y="0"/>
                    <wp:lineTo x="0" y="21646"/>
                    <wp:lineTo x="21543" y="21646"/>
                    <wp:lineTo x="21543" y="0"/>
                    <wp:lineTo x="0" y="0"/>
                  </wp:wrapPolygon>
                </wp:wrapTight>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893445"/>
                        </a:xfrm>
                        <a:prstGeom prst="rect">
                          <a:avLst/>
                        </a:prstGeom>
                        <a:solidFill>
                          <a:srgbClr val="FFFFFF"/>
                        </a:solidFill>
                        <a:ln w="9525">
                          <a:solidFill>
                            <a:srgbClr val="000000"/>
                          </a:solidFill>
                          <a:miter lim="800000"/>
                          <a:headEnd/>
                          <a:tailEnd/>
                        </a:ln>
                      </wps:spPr>
                      <wps:txbx>
                        <w:txbxContent>
                          <w:p w14:paraId="1867188D" w14:textId="77777777" w:rsidR="001B719D" w:rsidRDefault="001B719D" w:rsidP="0069001B">
                            <w:pPr>
                              <w:jc w:val="center"/>
                              <w:rPr>
                                <w:i/>
                                <w:sz w:val="18"/>
                              </w:rPr>
                            </w:pPr>
                          </w:p>
                          <w:p w14:paraId="46259C5C" w14:textId="77777777" w:rsidR="001B719D" w:rsidRDefault="001B719D" w:rsidP="0069001B">
                            <w:pPr>
                              <w:jc w:val="center"/>
                              <w:rPr>
                                <w:i/>
                                <w:sz w:val="18"/>
                              </w:rPr>
                            </w:pPr>
                          </w:p>
                          <w:p w14:paraId="2BEC45AC" w14:textId="77777777" w:rsidR="001B719D" w:rsidRDefault="001B719D" w:rsidP="0069001B">
                            <w:pPr>
                              <w:jc w:val="center"/>
                              <w:rPr>
                                <w:i/>
                                <w:sz w:val="18"/>
                              </w:rPr>
                            </w:pPr>
                          </w:p>
                          <w:p w14:paraId="22399F91" w14:textId="77777777" w:rsidR="001B719D" w:rsidRDefault="001B719D" w:rsidP="0069001B">
                            <w:pPr>
                              <w:jc w:val="center"/>
                              <w:rPr>
                                <w:i/>
                                <w:sz w:val="18"/>
                              </w:rPr>
                            </w:pPr>
                          </w:p>
                          <w:p w14:paraId="17AB4D7A" w14:textId="77777777" w:rsidR="001B719D" w:rsidRPr="005A79F8" w:rsidRDefault="001B719D" w:rsidP="0069001B">
                            <w:pPr>
                              <w:jc w:val="center"/>
                              <w:rPr>
                                <w:rFonts w:ascii="Verdana" w:hAnsi="Verdana"/>
                                <w:i/>
                                <w:sz w:val="16"/>
                                <w:szCs w:val="16"/>
                              </w:rPr>
                            </w:pPr>
                            <w:r>
                              <w:rPr>
                                <w:rFonts w:ascii="Verdana" w:hAnsi="Verdana"/>
                                <w:i/>
                                <w:sz w:val="16"/>
                                <w:szCs w:val="16"/>
                              </w:rPr>
                              <w:t>(n</w:t>
                            </w:r>
                            <w:r w:rsidRPr="005A79F8">
                              <w:rPr>
                                <w:rFonts w:ascii="Verdana" w:hAnsi="Verdana"/>
                                <w:i/>
                                <w:sz w:val="16"/>
                                <w:szCs w:val="16"/>
                              </w:rPr>
                              <w:t>azwa Wykonawcy/Wykonawców</w:t>
                            </w:r>
                            <w:r>
                              <w:rPr>
                                <w:rFonts w:ascii="Verdana" w:hAnsi="Verdana"/>
                                <w:i/>
                                <w:sz w:val="16"/>
                                <w:szCs w:val="16"/>
                              </w:rPr>
                              <w:t>)</w:t>
                            </w:r>
                          </w:p>
                          <w:p w14:paraId="21C805F5" w14:textId="77777777" w:rsidR="001B719D" w:rsidRDefault="001B719D" w:rsidP="0069001B">
                            <w:pPr>
                              <w:rPr>
                                <w:rFonts w:ascii="Verdana" w:hAnsi="Verdana"/>
                                <w:i/>
                                <w:sz w:val="16"/>
                                <w:szCs w:val="16"/>
                              </w:rPr>
                            </w:pPr>
                          </w:p>
                          <w:p w14:paraId="11994A2B" w14:textId="77777777" w:rsidR="001B719D" w:rsidRDefault="001B719D" w:rsidP="0069001B">
                            <w:pPr>
                              <w:jc w:val="center"/>
                              <w:rPr>
                                <w:rFonts w:ascii="Verdana" w:hAnsi="Verdana"/>
                                <w:i/>
                                <w:sz w:val="16"/>
                                <w:szCs w:val="16"/>
                              </w:rPr>
                            </w:pPr>
                          </w:p>
                          <w:p w14:paraId="40BF1602" w14:textId="77777777" w:rsidR="001B719D" w:rsidRPr="00693E8B" w:rsidRDefault="001B719D" w:rsidP="0069001B">
                            <w:pPr>
                              <w:jc w:val="center"/>
                              <w:rPr>
                                <w:rFonts w:ascii="Verdana" w:hAnsi="Verdana"/>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ABD93" id="Pole tekstowe 2" o:spid="_x0000_s1028" type="#_x0000_t202" style="position:absolute;left:0;text-align:left;margin-left:3.6pt;margin-top:24.15pt;width:188pt;height:70.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">
                <v:textbox>
                  <w:txbxContent>
                    <w:p w14:paraId="1867188D" w14:textId="77777777" w:rsidR="001B719D" w:rsidRDefault="001B719D" w:rsidP="0069001B">
                      <w:pPr>
                        <w:jc w:val="center"/>
                        <w:rPr>
                          <w:i/>
                          <w:sz w:val="18"/>
                        </w:rPr>
                      </w:pPr>
                    </w:p>
                    <w:p w14:paraId="46259C5C" w14:textId="77777777" w:rsidR="001B719D" w:rsidRDefault="001B719D" w:rsidP="0069001B">
                      <w:pPr>
                        <w:jc w:val="center"/>
                        <w:rPr>
                          <w:i/>
                          <w:sz w:val="18"/>
                        </w:rPr>
                      </w:pPr>
                    </w:p>
                    <w:p w14:paraId="2BEC45AC" w14:textId="77777777" w:rsidR="001B719D" w:rsidRDefault="001B719D" w:rsidP="0069001B">
                      <w:pPr>
                        <w:jc w:val="center"/>
                        <w:rPr>
                          <w:i/>
                          <w:sz w:val="18"/>
                        </w:rPr>
                      </w:pPr>
                    </w:p>
                    <w:p w14:paraId="22399F91" w14:textId="77777777" w:rsidR="001B719D" w:rsidRDefault="001B719D" w:rsidP="0069001B">
                      <w:pPr>
                        <w:jc w:val="center"/>
                        <w:rPr>
                          <w:i/>
                          <w:sz w:val="18"/>
                        </w:rPr>
                      </w:pPr>
                    </w:p>
                    <w:p w14:paraId="17AB4D7A" w14:textId="77777777" w:rsidR="001B719D" w:rsidRPr="005A79F8" w:rsidRDefault="001B719D" w:rsidP="0069001B">
                      <w:pPr>
                        <w:jc w:val="center"/>
                        <w:rPr>
                          <w:rFonts w:ascii="Verdana" w:hAnsi="Verdana"/>
                          <w:i/>
                          <w:sz w:val="16"/>
                          <w:szCs w:val="16"/>
                        </w:rPr>
                      </w:pPr>
                      <w:r>
                        <w:rPr>
                          <w:rFonts w:ascii="Verdana" w:hAnsi="Verdana"/>
                          <w:i/>
                          <w:sz w:val="16"/>
                          <w:szCs w:val="16"/>
                        </w:rPr>
                        <w:t>(n</w:t>
                      </w:r>
                      <w:r w:rsidRPr="005A79F8">
                        <w:rPr>
                          <w:rFonts w:ascii="Verdana" w:hAnsi="Verdana"/>
                          <w:i/>
                          <w:sz w:val="16"/>
                          <w:szCs w:val="16"/>
                        </w:rPr>
                        <w:t>azwa Wykonawcy/Wykonawców</w:t>
                      </w:r>
                      <w:r>
                        <w:rPr>
                          <w:rFonts w:ascii="Verdana" w:hAnsi="Verdana"/>
                          <w:i/>
                          <w:sz w:val="16"/>
                          <w:szCs w:val="16"/>
                        </w:rPr>
                        <w:t>)</w:t>
                      </w:r>
                    </w:p>
                    <w:p w14:paraId="21C805F5" w14:textId="77777777" w:rsidR="001B719D" w:rsidRDefault="001B719D" w:rsidP="0069001B">
                      <w:pPr>
                        <w:rPr>
                          <w:rFonts w:ascii="Verdana" w:hAnsi="Verdana"/>
                          <w:i/>
                          <w:sz w:val="16"/>
                          <w:szCs w:val="16"/>
                        </w:rPr>
                      </w:pPr>
                    </w:p>
                    <w:p w14:paraId="11994A2B" w14:textId="77777777" w:rsidR="001B719D" w:rsidRDefault="001B719D" w:rsidP="0069001B">
                      <w:pPr>
                        <w:jc w:val="center"/>
                        <w:rPr>
                          <w:rFonts w:ascii="Verdana" w:hAnsi="Verdana"/>
                          <w:i/>
                          <w:sz w:val="16"/>
                          <w:szCs w:val="16"/>
                        </w:rPr>
                      </w:pPr>
                    </w:p>
                    <w:p w14:paraId="40BF1602" w14:textId="77777777" w:rsidR="001B719D" w:rsidRPr="00693E8B" w:rsidRDefault="001B719D" w:rsidP="0069001B">
                      <w:pPr>
                        <w:jc w:val="center"/>
                        <w:rPr>
                          <w:rFonts w:ascii="Verdana" w:hAnsi="Verdana"/>
                          <w:i/>
                          <w:sz w:val="16"/>
                          <w:szCs w:val="16"/>
                        </w:rPr>
                      </w:pPr>
                    </w:p>
                  </w:txbxContent>
                </v:textbox>
                <w10:wrap type="tight"/>
              </v:shape>
            </w:pict>
          </mc:Fallback>
        </mc:AlternateContent>
      </w:r>
      <w:r w:rsidR="006B19AE" w:rsidRPr="00BF510D">
        <w:rPr>
          <w:rFonts w:ascii="Arial" w:hAnsi="Arial" w:cs="Arial"/>
          <w:noProof/>
        </w:rPr>
        <mc:AlternateContent>
          <mc:Choice Requires="wps">
            <w:drawing>
              <wp:anchor distT="0" distB="0" distL="114300" distR="114300" simplePos="0" relativeHeight="251664896" behindDoc="0" locked="0" layoutInCell="1" allowOverlap="1" wp14:anchorId="2D9527A0" wp14:editId="4E1DE03E">
                <wp:simplePos x="0" y="0"/>
                <wp:positionH relativeFrom="column">
                  <wp:posOffset>2433320</wp:posOffset>
                </wp:positionH>
                <wp:positionV relativeFrom="paragraph">
                  <wp:posOffset>306705</wp:posOffset>
                </wp:positionV>
                <wp:extent cx="3695700" cy="893445"/>
                <wp:effectExtent l="0" t="0" r="19050" b="20955"/>
                <wp:wrapTight wrapText="bothSides">
                  <wp:wrapPolygon edited="0">
                    <wp:start x="0" y="0"/>
                    <wp:lineTo x="0" y="21646"/>
                    <wp:lineTo x="21600" y="21646"/>
                    <wp:lineTo x="21600" y="0"/>
                    <wp:lineTo x="0" y="0"/>
                  </wp:wrapPolygon>
                </wp:wrapTight>
                <wp:docPr id="4"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893445"/>
                        </a:xfrm>
                        <a:prstGeom prst="rect">
                          <a:avLst/>
                        </a:prstGeom>
                        <a:solidFill>
                          <a:srgbClr val="C0C0C0"/>
                        </a:solidFill>
                        <a:ln w="9525">
                          <a:solidFill>
                            <a:srgbClr val="000000"/>
                          </a:solidFill>
                          <a:miter lim="800000"/>
                          <a:headEnd/>
                          <a:tailEnd/>
                        </a:ln>
                      </wps:spPr>
                      <wps:txbx>
                        <w:txbxContent>
                          <w:p w14:paraId="3571E4BF" w14:textId="77777777" w:rsidR="001B719D" w:rsidRPr="00EE6E83" w:rsidRDefault="001B719D" w:rsidP="0069001B">
                            <w:pPr>
                              <w:pStyle w:val="Tekstpodstawowy3"/>
                              <w:spacing w:after="120"/>
                              <w:jc w:val="center"/>
                              <w:rPr>
                                <w:rFonts w:ascii="Arial" w:hAnsi="Arial" w:cs="Arial"/>
                                <w:b/>
                                <w:i w:val="0"/>
                                <w:sz w:val="20"/>
                                <w:szCs w:val="20"/>
                              </w:rPr>
                            </w:pPr>
                            <w:r w:rsidRPr="00EE6E83">
                              <w:rPr>
                                <w:rFonts w:ascii="Arial" w:hAnsi="Arial" w:cs="Arial"/>
                                <w:b/>
                                <w:i w:val="0"/>
                                <w:sz w:val="20"/>
                                <w:szCs w:val="20"/>
                              </w:rPr>
                              <w:t>OŚWIADCZENIE</w:t>
                            </w:r>
                          </w:p>
                          <w:p w14:paraId="6D613F70" w14:textId="77777777" w:rsidR="001B719D" w:rsidRPr="00EE6E83" w:rsidRDefault="001B719D" w:rsidP="0069001B">
                            <w:pPr>
                              <w:pStyle w:val="Tekstpodstawowy3"/>
                              <w:jc w:val="center"/>
                              <w:rPr>
                                <w:rFonts w:ascii="Arial" w:hAnsi="Arial" w:cs="Arial"/>
                                <w:b/>
                                <w:i w:val="0"/>
                                <w:sz w:val="20"/>
                                <w:szCs w:val="20"/>
                              </w:rPr>
                            </w:pPr>
                            <w:r w:rsidRPr="00EE6E83">
                              <w:rPr>
                                <w:rFonts w:ascii="Arial" w:hAnsi="Arial" w:cs="Arial"/>
                                <w:b/>
                                <w:i w:val="0"/>
                                <w:sz w:val="20"/>
                                <w:szCs w:val="20"/>
                              </w:rPr>
                              <w:t>o spełnianiu warunków udziału w postępowaniu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527A0" id="Pole tekstowe 3" o:spid="_x0000_s1029" type="#_x0000_t202" style="position:absolute;left:0;text-align:left;margin-left:191.6pt;margin-top:24.15pt;width:291pt;height:70.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" fillcolor="silver">
                <v:textbox>
                  <w:txbxContent>
                    <w:p w14:paraId="3571E4BF" w14:textId="77777777" w:rsidR="001B719D" w:rsidRPr="00EE6E83" w:rsidRDefault="001B719D" w:rsidP="0069001B">
                      <w:pPr>
                        <w:pStyle w:val="Tekstpodstawowy3"/>
                        <w:spacing w:after="120"/>
                        <w:jc w:val="center"/>
                        <w:rPr>
                          <w:rFonts w:ascii="Arial" w:hAnsi="Arial" w:cs="Arial"/>
                          <w:b/>
                          <w:i w:val="0"/>
                          <w:sz w:val="20"/>
                          <w:szCs w:val="20"/>
                        </w:rPr>
                      </w:pPr>
                      <w:r w:rsidRPr="00EE6E83">
                        <w:rPr>
                          <w:rFonts w:ascii="Arial" w:hAnsi="Arial" w:cs="Arial"/>
                          <w:b/>
                          <w:i w:val="0"/>
                          <w:sz w:val="20"/>
                          <w:szCs w:val="20"/>
                        </w:rPr>
                        <w:t>OŚWIADCZENIE</w:t>
                      </w:r>
                    </w:p>
                    <w:p w14:paraId="6D613F70" w14:textId="77777777" w:rsidR="001B719D" w:rsidRPr="00EE6E83" w:rsidRDefault="001B719D" w:rsidP="0069001B">
                      <w:pPr>
                        <w:pStyle w:val="Tekstpodstawowy3"/>
                        <w:jc w:val="center"/>
                        <w:rPr>
                          <w:rFonts w:ascii="Arial" w:hAnsi="Arial" w:cs="Arial"/>
                          <w:b/>
                          <w:i w:val="0"/>
                          <w:sz w:val="20"/>
                          <w:szCs w:val="20"/>
                        </w:rPr>
                      </w:pPr>
                      <w:r w:rsidRPr="00EE6E83">
                        <w:rPr>
                          <w:rFonts w:ascii="Arial" w:hAnsi="Arial" w:cs="Arial"/>
                          <w:b/>
                          <w:i w:val="0"/>
                          <w:sz w:val="20"/>
                          <w:szCs w:val="20"/>
                        </w:rPr>
                        <w:t>o spełnianiu warunków udziału w postępowaniu</w:t>
                      </w:r>
                    </w:p>
                  </w:txbxContent>
                </v:textbox>
                <w10:wrap type="tight"/>
              </v:shape>
            </w:pict>
          </mc:Fallback>
        </mc:AlternateContent>
      </w:r>
      <w:r w:rsidRPr="00BF510D">
        <w:rPr>
          <w:rFonts w:ascii="Arial" w:hAnsi="Arial" w:cs="Arial"/>
          <w:b/>
        </w:rPr>
        <w:t>2</w:t>
      </w:r>
    </w:p>
    <w:p w14:paraId="52FC95CA" w14:textId="77777777" w:rsidR="0069001B" w:rsidRPr="00BF510D" w:rsidRDefault="0069001B" w:rsidP="00B535B5">
      <w:pPr>
        <w:pStyle w:val="Zwykytekst"/>
        <w:jc w:val="both"/>
        <w:rPr>
          <w:rFonts w:ascii="Arial" w:hAnsi="Arial" w:cs="Arial"/>
          <w:b/>
        </w:rPr>
      </w:pPr>
    </w:p>
    <w:p w14:paraId="3F0B3FD9" w14:textId="77777777" w:rsidR="0069001B" w:rsidRPr="00BF510D" w:rsidRDefault="0069001B" w:rsidP="00B535B5">
      <w:pPr>
        <w:jc w:val="both"/>
        <w:rPr>
          <w:rFonts w:ascii="Arial" w:hAnsi="Arial" w:cs="Arial"/>
          <w:b/>
          <w:sz w:val="20"/>
          <w:szCs w:val="20"/>
        </w:rPr>
      </w:pPr>
      <w:r w:rsidRPr="00BF510D">
        <w:rPr>
          <w:rFonts w:ascii="Arial" w:hAnsi="Arial" w:cs="Arial"/>
          <w:b/>
          <w:sz w:val="20"/>
          <w:szCs w:val="20"/>
        </w:rPr>
        <w:t>Składając ofertę w postępowaniu o udzielenie zamówienia publicznego prowadzonym w trybie przetargu nieograniczonego na:</w:t>
      </w:r>
    </w:p>
    <w:p w14:paraId="2D9D3D07" w14:textId="77777777" w:rsidR="00E156FC" w:rsidRPr="00BF510D" w:rsidRDefault="00E156FC" w:rsidP="00E156FC">
      <w:pPr>
        <w:outlineLvl w:val="0"/>
        <w:rPr>
          <w:rFonts w:ascii="Arial" w:hAnsi="Arial" w:cs="Arial"/>
          <w:b/>
          <w:sz w:val="20"/>
          <w:szCs w:val="20"/>
        </w:rPr>
      </w:pPr>
    </w:p>
    <w:p w14:paraId="043AFD2E" w14:textId="77777777" w:rsidR="00EE6E83" w:rsidRPr="00BF510D" w:rsidRDefault="007D18AD" w:rsidP="00EE6E83">
      <w:pPr>
        <w:outlineLvl w:val="0"/>
        <w:rPr>
          <w:rFonts w:ascii="Arial" w:eastAsia="Calibri" w:hAnsi="Arial" w:cs="Arial"/>
          <w:b/>
          <w:sz w:val="20"/>
          <w:szCs w:val="20"/>
          <w:lang w:eastAsia="en-US"/>
        </w:rPr>
      </w:pPr>
      <w:r w:rsidRPr="00BF510D">
        <w:rPr>
          <w:rFonts w:ascii="Arial" w:hAnsi="Arial" w:cs="Arial"/>
          <w:b/>
          <w:sz w:val="20"/>
          <w:szCs w:val="20"/>
        </w:rPr>
        <w:t>…………………………….</w:t>
      </w:r>
    </w:p>
    <w:p w14:paraId="660F73B3" w14:textId="77777777" w:rsidR="00E156FC" w:rsidRPr="00BF510D" w:rsidRDefault="00E156FC" w:rsidP="00B535B5">
      <w:pPr>
        <w:pStyle w:val="Zwykytekst1"/>
        <w:tabs>
          <w:tab w:val="left" w:leader="dot" w:pos="9360"/>
        </w:tabs>
        <w:jc w:val="both"/>
        <w:rPr>
          <w:rFonts w:ascii="Arial" w:hAnsi="Arial" w:cs="Arial"/>
          <w:spacing w:val="-2"/>
        </w:rPr>
      </w:pPr>
    </w:p>
    <w:p w14:paraId="79D67763" w14:textId="77777777" w:rsidR="0066372A" w:rsidRPr="00BF510D" w:rsidRDefault="0092754E" w:rsidP="00B535B5">
      <w:pPr>
        <w:pStyle w:val="Zwykytekst1"/>
        <w:tabs>
          <w:tab w:val="left" w:leader="dot" w:pos="9360"/>
        </w:tabs>
        <w:jc w:val="both"/>
        <w:rPr>
          <w:rFonts w:ascii="Arial" w:hAnsi="Arial" w:cs="Arial"/>
          <w:b/>
        </w:rPr>
      </w:pPr>
      <w:r w:rsidRPr="00BF510D">
        <w:rPr>
          <w:rFonts w:ascii="Arial" w:hAnsi="Arial" w:cs="Arial"/>
          <w:spacing w:val="-2"/>
        </w:rPr>
        <w:t xml:space="preserve">oznaczonego nr </w:t>
      </w:r>
      <w:r w:rsidR="007D18AD" w:rsidRPr="00BF510D">
        <w:rPr>
          <w:rFonts w:ascii="Arial" w:hAnsi="Arial" w:cs="Arial"/>
          <w:spacing w:val="-2"/>
        </w:rPr>
        <w:t>………………………..</w:t>
      </w:r>
    </w:p>
    <w:p w14:paraId="33AEF73E" w14:textId="77777777" w:rsidR="0069001B" w:rsidRPr="00BF510D" w:rsidRDefault="0069001B" w:rsidP="00B535B5">
      <w:pPr>
        <w:jc w:val="both"/>
        <w:rPr>
          <w:rFonts w:ascii="Arial" w:hAnsi="Arial" w:cs="Arial"/>
          <w:b/>
          <w:bCs/>
          <w:sz w:val="20"/>
          <w:szCs w:val="20"/>
        </w:rPr>
      </w:pPr>
      <w:r w:rsidRPr="00BF510D">
        <w:rPr>
          <w:rFonts w:ascii="Arial" w:hAnsi="Arial" w:cs="Arial"/>
          <w:b/>
          <w:bCs/>
          <w:sz w:val="20"/>
          <w:szCs w:val="20"/>
        </w:rPr>
        <w:t>w imieniu Wykonawcy:</w:t>
      </w:r>
    </w:p>
    <w:p w14:paraId="5A4FDD1D" w14:textId="77777777" w:rsidR="0069001B" w:rsidRPr="00BF510D" w:rsidRDefault="0069001B" w:rsidP="00B535B5">
      <w:pPr>
        <w:jc w:val="both"/>
        <w:rPr>
          <w:rFonts w:ascii="Arial" w:hAnsi="Arial" w:cs="Arial"/>
          <w:b/>
          <w:bCs/>
          <w:sz w:val="20"/>
          <w:szCs w:val="20"/>
        </w:rPr>
      </w:pPr>
    </w:p>
    <w:p w14:paraId="44E28856" w14:textId="77777777" w:rsidR="0069001B" w:rsidRPr="00BF510D" w:rsidRDefault="0069001B" w:rsidP="00B535B5">
      <w:pPr>
        <w:jc w:val="both"/>
        <w:rPr>
          <w:rFonts w:ascii="Arial" w:hAnsi="Arial" w:cs="Arial"/>
          <w:b/>
          <w:bCs/>
          <w:sz w:val="20"/>
          <w:szCs w:val="20"/>
        </w:rPr>
      </w:pPr>
      <w:r w:rsidRPr="00BF510D">
        <w:rPr>
          <w:rFonts w:ascii="Arial" w:hAnsi="Arial" w:cs="Arial"/>
          <w:b/>
          <w:bCs/>
          <w:sz w:val="20"/>
          <w:szCs w:val="20"/>
        </w:rPr>
        <w:t>_______________________________________________________________</w:t>
      </w:r>
    </w:p>
    <w:p w14:paraId="41952D2C" w14:textId="77777777" w:rsidR="0069001B" w:rsidRPr="00BF510D" w:rsidRDefault="0069001B" w:rsidP="00B535B5">
      <w:pPr>
        <w:jc w:val="center"/>
        <w:rPr>
          <w:rFonts w:ascii="Arial" w:hAnsi="Arial" w:cs="Arial"/>
          <w:b/>
          <w:bCs/>
          <w:sz w:val="20"/>
          <w:szCs w:val="20"/>
        </w:rPr>
      </w:pPr>
      <w:r w:rsidRPr="00BF510D">
        <w:rPr>
          <w:rFonts w:ascii="Arial" w:hAnsi="Arial" w:cs="Arial"/>
          <w:bCs/>
          <w:sz w:val="20"/>
          <w:szCs w:val="20"/>
        </w:rPr>
        <w:t>/wpisać nazwę (firmę) Wykonawcy/</w:t>
      </w:r>
    </w:p>
    <w:p w14:paraId="12F2DA56" w14:textId="77777777" w:rsidR="0069001B" w:rsidRPr="00BF510D" w:rsidRDefault="0069001B" w:rsidP="00B535B5">
      <w:pPr>
        <w:pStyle w:val="Zwykytekst"/>
        <w:tabs>
          <w:tab w:val="left" w:leader="dot" w:pos="9072"/>
        </w:tabs>
        <w:jc w:val="both"/>
        <w:rPr>
          <w:rFonts w:ascii="Arial" w:hAnsi="Arial" w:cs="Arial"/>
          <w:b/>
        </w:rPr>
      </w:pPr>
    </w:p>
    <w:p w14:paraId="09AED78F" w14:textId="77777777" w:rsidR="0069001B" w:rsidRPr="00BF510D" w:rsidRDefault="0069001B" w:rsidP="00B535B5">
      <w:pPr>
        <w:pStyle w:val="Zwykytekst"/>
        <w:tabs>
          <w:tab w:val="left" w:leader="dot" w:pos="9072"/>
        </w:tabs>
        <w:jc w:val="both"/>
        <w:rPr>
          <w:rFonts w:ascii="Arial" w:hAnsi="Arial" w:cs="Arial"/>
          <w:b/>
        </w:rPr>
      </w:pPr>
      <w:r w:rsidRPr="00BF510D">
        <w:rPr>
          <w:rFonts w:ascii="Arial" w:hAnsi="Arial" w:cs="Arial"/>
          <w:b/>
        </w:rPr>
        <w:t xml:space="preserve">oświadczamy, że </w:t>
      </w:r>
      <w:r w:rsidRPr="00BF510D">
        <w:rPr>
          <w:rFonts w:ascii="Arial" w:hAnsi="Arial" w:cs="Arial"/>
          <w:color w:val="000000"/>
        </w:rPr>
        <w:t>spełniamy warunki udziału w postępowaniu.</w:t>
      </w:r>
    </w:p>
    <w:p w14:paraId="139032E9" w14:textId="77777777" w:rsidR="0069001B" w:rsidRPr="00BF510D" w:rsidRDefault="0069001B" w:rsidP="00B535B5">
      <w:pPr>
        <w:jc w:val="both"/>
        <w:rPr>
          <w:rFonts w:ascii="Arial" w:hAnsi="Arial" w:cs="Arial"/>
          <w:sz w:val="20"/>
          <w:szCs w:val="20"/>
        </w:rPr>
      </w:pPr>
    </w:p>
    <w:p w14:paraId="1DFDE3B2" w14:textId="77777777" w:rsidR="0069001B" w:rsidRPr="00BF510D" w:rsidRDefault="0069001B" w:rsidP="00B535B5">
      <w:pPr>
        <w:jc w:val="both"/>
        <w:rPr>
          <w:rFonts w:ascii="Arial" w:hAnsi="Arial" w:cs="Arial"/>
          <w:sz w:val="20"/>
          <w:szCs w:val="20"/>
        </w:rPr>
      </w:pPr>
    </w:p>
    <w:p w14:paraId="3014EF58" w14:textId="77777777" w:rsidR="0069001B" w:rsidRPr="00BF510D" w:rsidRDefault="0069001B" w:rsidP="00B535B5">
      <w:pPr>
        <w:jc w:val="both"/>
        <w:rPr>
          <w:rFonts w:ascii="Arial" w:hAnsi="Arial" w:cs="Arial"/>
          <w:sz w:val="20"/>
          <w:szCs w:val="20"/>
        </w:rPr>
      </w:pPr>
      <w:r w:rsidRPr="00BF510D">
        <w:rPr>
          <w:rFonts w:ascii="Arial" w:hAnsi="Arial" w:cs="Arial"/>
          <w:b/>
          <w:sz w:val="20"/>
          <w:szCs w:val="20"/>
        </w:rPr>
        <w:t>INFORMACJA W ZWIĄZKU Z POLEGANIEM NA ZASOBACH INNYCH PODMIOTÓW</w:t>
      </w:r>
      <w:r w:rsidRPr="00BF510D">
        <w:rPr>
          <w:rFonts w:ascii="Arial" w:hAnsi="Arial" w:cs="Arial"/>
          <w:sz w:val="20"/>
          <w:szCs w:val="20"/>
        </w:rPr>
        <w:t xml:space="preserve">: </w:t>
      </w:r>
    </w:p>
    <w:p w14:paraId="2E2EC7FB" w14:textId="77777777" w:rsidR="0069001B" w:rsidRPr="00BF510D" w:rsidRDefault="0069001B" w:rsidP="00B535B5">
      <w:pPr>
        <w:jc w:val="both"/>
        <w:rPr>
          <w:rFonts w:ascii="Arial" w:hAnsi="Arial" w:cs="Arial"/>
          <w:sz w:val="20"/>
          <w:szCs w:val="20"/>
        </w:rPr>
      </w:pPr>
      <w:r w:rsidRPr="00BF510D">
        <w:rPr>
          <w:rFonts w:ascii="Arial" w:hAnsi="Arial" w:cs="Arial"/>
          <w:sz w:val="20"/>
          <w:szCs w:val="20"/>
        </w:rPr>
        <w:t>Oświadczam, że w celu wykazania spełniania warunków udziału w postępowaniu, polegam na zasobach następującego/</w:t>
      </w:r>
      <w:proofErr w:type="spellStart"/>
      <w:r w:rsidRPr="00BF510D">
        <w:rPr>
          <w:rFonts w:ascii="Arial" w:hAnsi="Arial" w:cs="Arial"/>
          <w:sz w:val="20"/>
          <w:szCs w:val="20"/>
        </w:rPr>
        <w:t>ych</w:t>
      </w:r>
      <w:proofErr w:type="spellEnd"/>
      <w:r w:rsidRPr="00BF510D">
        <w:rPr>
          <w:rFonts w:ascii="Arial" w:hAnsi="Arial" w:cs="Arial"/>
          <w:sz w:val="20"/>
          <w:szCs w:val="20"/>
        </w:rPr>
        <w:t xml:space="preserve"> podmiotu/ów:</w:t>
      </w:r>
    </w:p>
    <w:p w14:paraId="53BAA6D3" w14:textId="77777777" w:rsidR="0069001B" w:rsidRPr="00BF510D" w:rsidRDefault="0069001B" w:rsidP="00B535B5">
      <w:pPr>
        <w:jc w:val="both"/>
        <w:rPr>
          <w:rFonts w:ascii="Arial" w:hAnsi="Arial" w:cs="Arial"/>
          <w:sz w:val="20"/>
          <w:szCs w:val="20"/>
        </w:rPr>
      </w:pPr>
    </w:p>
    <w:p w14:paraId="3A9EC0CC" w14:textId="77777777" w:rsidR="0069001B" w:rsidRPr="00BF510D" w:rsidRDefault="0069001B" w:rsidP="00B535B5">
      <w:pPr>
        <w:jc w:val="both"/>
        <w:rPr>
          <w:rFonts w:ascii="Arial" w:hAnsi="Arial" w:cs="Arial"/>
          <w:sz w:val="20"/>
          <w:szCs w:val="20"/>
        </w:rPr>
      </w:pPr>
      <w:r w:rsidRPr="00BF510D">
        <w:rPr>
          <w:rFonts w:ascii="Arial" w:hAnsi="Arial" w:cs="Arial"/>
          <w:sz w:val="20"/>
          <w:szCs w:val="20"/>
        </w:rPr>
        <w:t>.........................................................................................................................</w:t>
      </w:r>
    </w:p>
    <w:p w14:paraId="77572B45" w14:textId="77777777" w:rsidR="0069001B" w:rsidRPr="00BF510D" w:rsidRDefault="0069001B" w:rsidP="00B535B5">
      <w:pPr>
        <w:jc w:val="both"/>
        <w:rPr>
          <w:rFonts w:ascii="Arial" w:hAnsi="Arial" w:cs="Arial"/>
          <w:sz w:val="20"/>
          <w:szCs w:val="20"/>
        </w:rPr>
      </w:pPr>
    </w:p>
    <w:p w14:paraId="6623FC1C" w14:textId="77777777" w:rsidR="0069001B" w:rsidRPr="00BF510D" w:rsidRDefault="0069001B" w:rsidP="00B535B5">
      <w:pPr>
        <w:jc w:val="both"/>
        <w:rPr>
          <w:rFonts w:ascii="Arial" w:hAnsi="Arial" w:cs="Arial"/>
          <w:sz w:val="20"/>
          <w:szCs w:val="20"/>
        </w:rPr>
      </w:pPr>
      <w:r w:rsidRPr="00BF510D">
        <w:rPr>
          <w:rFonts w:ascii="Arial" w:hAnsi="Arial" w:cs="Arial"/>
          <w:sz w:val="20"/>
          <w:szCs w:val="20"/>
        </w:rPr>
        <w:t xml:space="preserve">w następującym zakresie: </w:t>
      </w:r>
    </w:p>
    <w:p w14:paraId="0D8BBCBB" w14:textId="77777777" w:rsidR="0069001B" w:rsidRPr="00BF510D" w:rsidRDefault="0069001B" w:rsidP="00B535B5">
      <w:pPr>
        <w:jc w:val="both"/>
        <w:rPr>
          <w:rFonts w:ascii="Arial" w:hAnsi="Arial" w:cs="Arial"/>
          <w:sz w:val="20"/>
          <w:szCs w:val="20"/>
        </w:rPr>
      </w:pPr>
    </w:p>
    <w:p w14:paraId="44D3FD64" w14:textId="77777777" w:rsidR="0069001B" w:rsidRPr="00BF510D" w:rsidRDefault="0069001B" w:rsidP="00B535B5">
      <w:pPr>
        <w:jc w:val="both"/>
        <w:rPr>
          <w:rFonts w:ascii="Arial" w:hAnsi="Arial" w:cs="Arial"/>
          <w:sz w:val="20"/>
          <w:szCs w:val="20"/>
        </w:rPr>
      </w:pPr>
      <w:r w:rsidRPr="00BF510D">
        <w:rPr>
          <w:rFonts w:ascii="Arial" w:hAnsi="Arial" w:cs="Arial"/>
          <w:sz w:val="20"/>
          <w:szCs w:val="20"/>
        </w:rPr>
        <w:t>.........................................................................................................................</w:t>
      </w:r>
    </w:p>
    <w:p w14:paraId="13ACCCA8" w14:textId="77777777" w:rsidR="0069001B" w:rsidRPr="00BF510D" w:rsidRDefault="0069001B" w:rsidP="00B535B5">
      <w:pPr>
        <w:jc w:val="both"/>
        <w:rPr>
          <w:rFonts w:ascii="Arial" w:hAnsi="Arial" w:cs="Arial"/>
          <w:sz w:val="20"/>
          <w:szCs w:val="20"/>
        </w:rPr>
      </w:pPr>
    </w:p>
    <w:p w14:paraId="67340F03" w14:textId="77777777" w:rsidR="0069001B" w:rsidRPr="00BF510D" w:rsidRDefault="0069001B" w:rsidP="00B535B5">
      <w:pPr>
        <w:jc w:val="both"/>
        <w:rPr>
          <w:rFonts w:ascii="Arial" w:hAnsi="Arial" w:cs="Arial"/>
          <w:sz w:val="20"/>
          <w:szCs w:val="20"/>
        </w:rPr>
      </w:pPr>
    </w:p>
    <w:p w14:paraId="5330D8F4" w14:textId="77777777" w:rsidR="0069001B" w:rsidRPr="00BF510D" w:rsidRDefault="0069001B" w:rsidP="00B535B5">
      <w:pPr>
        <w:jc w:val="both"/>
        <w:rPr>
          <w:rFonts w:ascii="Arial" w:hAnsi="Arial" w:cs="Arial"/>
          <w:i/>
          <w:sz w:val="20"/>
          <w:szCs w:val="20"/>
        </w:rPr>
      </w:pPr>
    </w:p>
    <w:p w14:paraId="13FFF3F1" w14:textId="77777777" w:rsidR="0069001B" w:rsidRPr="00BF510D" w:rsidRDefault="0069001B" w:rsidP="00B535B5">
      <w:pPr>
        <w:pStyle w:val="Zwykytekst1"/>
        <w:jc w:val="both"/>
        <w:rPr>
          <w:rFonts w:ascii="Arial" w:hAnsi="Arial" w:cs="Arial"/>
        </w:rPr>
      </w:pPr>
    </w:p>
    <w:p w14:paraId="5D3E1C39" w14:textId="77777777" w:rsidR="0069001B" w:rsidRPr="00BF510D" w:rsidRDefault="0069001B" w:rsidP="00B535B5">
      <w:pPr>
        <w:pStyle w:val="Zwykytekst1"/>
        <w:rPr>
          <w:rFonts w:ascii="Arial" w:hAnsi="Arial" w:cs="Arial"/>
        </w:rPr>
      </w:pPr>
      <w:r w:rsidRPr="00BF510D">
        <w:rPr>
          <w:rFonts w:ascii="Arial" w:hAnsi="Arial" w:cs="Arial"/>
        </w:rPr>
        <w:t>__________________ dnia __ __ ____ roku</w:t>
      </w:r>
    </w:p>
    <w:p w14:paraId="32CD8EF9" w14:textId="77777777" w:rsidR="0069001B" w:rsidRPr="00BF510D" w:rsidRDefault="0069001B" w:rsidP="00B535B5">
      <w:pPr>
        <w:pStyle w:val="Zwykytekst1"/>
        <w:ind w:firstLine="3960"/>
        <w:jc w:val="center"/>
        <w:rPr>
          <w:rFonts w:ascii="Arial" w:hAnsi="Arial" w:cs="Arial"/>
          <w:i/>
        </w:rPr>
      </w:pPr>
      <w:r w:rsidRPr="00BF510D">
        <w:rPr>
          <w:rFonts w:ascii="Arial" w:hAnsi="Arial" w:cs="Arial"/>
          <w:i/>
        </w:rPr>
        <w:t>_____________________________________</w:t>
      </w:r>
    </w:p>
    <w:p w14:paraId="12F2BF40" w14:textId="77777777" w:rsidR="0069001B" w:rsidRPr="00BF510D" w:rsidRDefault="0069001B" w:rsidP="00B535B5">
      <w:pPr>
        <w:pStyle w:val="Zwykytekst1"/>
        <w:ind w:firstLine="3960"/>
        <w:jc w:val="center"/>
        <w:rPr>
          <w:rFonts w:ascii="Arial" w:hAnsi="Arial" w:cs="Arial"/>
          <w:i/>
        </w:rPr>
      </w:pPr>
      <w:r w:rsidRPr="00BF510D">
        <w:rPr>
          <w:rFonts w:ascii="Arial" w:hAnsi="Arial" w:cs="Arial"/>
          <w:i/>
        </w:rPr>
        <w:t>(podpis Wykonawcy/Pełnomocnika)</w:t>
      </w:r>
    </w:p>
    <w:p w14:paraId="059FB718" w14:textId="77777777" w:rsidR="0069001B" w:rsidRPr="00BF510D" w:rsidRDefault="006825F7" w:rsidP="00B535B5">
      <w:pPr>
        <w:rPr>
          <w:rFonts w:ascii="Arial" w:hAnsi="Arial" w:cs="Arial"/>
          <w:i/>
          <w:sz w:val="20"/>
          <w:szCs w:val="20"/>
        </w:rPr>
      </w:pPr>
      <w:r w:rsidRPr="00BF510D">
        <w:rPr>
          <w:rFonts w:ascii="Arial" w:hAnsi="Arial" w:cs="Arial"/>
          <w:i/>
          <w:sz w:val="20"/>
          <w:szCs w:val="20"/>
        </w:rPr>
        <w:br w:type="page"/>
      </w:r>
    </w:p>
    <w:p w14:paraId="5B3FDA13" w14:textId="77777777" w:rsidR="00DD4219" w:rsidRPr="00BF510D" w:rsidRDefault="00DD4219" w:rsidP="00195F94">
      <w:pPr>
        <w:pStyle w:val="Zwykytekst1"/>
        <w:jc w:val="center"/>
        <w:rPr>
          <w:rFonts w:ascii="Arial" w:hAnsi="Arial" w:cs="Arial"/>
          <w:b/>
        </w:rPr>
      </w:pPr>
    </w:p>
    <w:p w14:paraId="167AA231" w14:textId="77777777" w:rsidR="0061457F" w:rsidRPr="00BF510D" w:rsidRDefault="0061457F" w:rsidP="0061457F">
      <w:pPr>
        <w:pStyle w:val="Zwykytekst1"/>
        <w:spacing w:before="120"/>
        <w:jc w:val="right"/>
        <w:rPr>
          <w:rFonts w:ascii="Arial" w:hAnsi="Arial" w:cs="Arial"/>
          <w:b/>
        </w:rPr>
      </w:pPr>
      <w:r w:rsidRPr="00BF510D">
        <w:rPr>
          <w:rFonts w:ascii="Arial" w:hAnsi="Arial" w:cs="Arial"/>
          <w:b/>
        </w:rPr>
        <w:t>Formularz 3.1</w:t>
      </w:r>
      <w:r w:rsidRPr="00BF510D">
        <w:rPr>
          <w:rFonts w:ascii="Arial" w:hAnsi="Arial" w:cs="Arial"/>
          <w:noProof/>
          <w:lang w:eastAsia="pl-PL"/>
        </w:rPr>
        <mc:AlternateContent>
          <mc:Choice Requires="wps">
            <w:drawing>
              <wp:anchor distT="0" distB="0" distL="114935" distR="114935" simplePos="0" relativeHeight="251666944" behindDoc="0" locked="0" layoutInCell="1" allowOverlap="1" wp14:anchorId="7DB87095" wp14:editId="27C3F798">
                <wp:simplePos x="0" y="0"/>
                <wp:positionH relativeFrom="column">
                  <wp:posOffset>-19685</wp:posOffset>
                </wp:positionH>
                <wp:positionV relativeFrom="paragraph">
                  <wp:posOffset>252095</wp:posOffset>
                </wp:positionV>
                <wp:extent cx="2080895" cy="938530"/>
                <wp:effectExtent l="0" t="0" r="14605" b="13970"/>
                <wp:wrapTight wrapText="bothSides">
                  <wp:wrapPolygon edited="0">
                    <wp:start x="0" y="0"/>
                    <wp:lineTo x="0" y="21483"/>
                    <wp:lineTo x="21554" y="21483"/>
                    <wp:lineTo x="21554" y="0"/>
                    <wp:lineTo x="0" y="0"/>
                  </wp:wrapPolygon>
                </wp:wrapTight>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938530"/>
                        </a:xfrm>
                        <a:prstGeom prst="rect">
                          <a:avLst/>
                        </a:prstGeom>
                        <a:solidFill>
                          <a:srgbClr val="FFFFFF"/>
                        </a:solidFill>
                        <a:ln w="6350">
                          <a:solidFill>
                            <a:srgbClr val="000000"/>
                          </a:solidFill>
                          <a:miter lim="800000"/>
                          <a:headEnd/>
                          <a:tailEnd/>
                        </a:ln>
                      </wps:spPr>
                      <wps:txbx>
                        <w:txbxContent>
                          <w:p w14:paraId="0AE7E5AF" w14:textId="77777777" w:rsidR="001B719D" w:rsidRDefault="001B719D" w:rsidP="0061457F">
                            <w:pPr>
                              <w:jc w:val="center"/>
                              <w:rPr>
                                <w:i/>
                                <w:sz w:val="18"/>
                              </w:rPr>
                            </w:pPr>
                          </w:p>
                          <w:p w14:paraId="7D632829" w14:textId="77777777" w:rsidR="001B719D" w:rsidRDefault="001B719D" w:rsidP="0061457F">
                            <w:pPr>
                              <w:jc w:val="center"/>
                              <w:rPr>
                                <w:i/>
                                <w:sz w:val="18"/>
                              </w:rPr>
                            </w:pPr>
                          </w:p>
                          <w:p w14:paraId="6008B8EF" w14:textId="77777777" w:rsidR="001B719D" w:rsidRDefault="001B719D" w:rsidP="0061457F">
                            <w:pPr>
                              <w:jc w:val="center"/>
                              <w:rPr>
                                <w:i/>
                                <w:sz w:val="18"/>
                              </w:rPr>
                            </w:pPr>
                          </w:p>
                          <w:p w14:paraId="49AB9565" w14:textId="77777777" w:rsidR="001B719D" w:rsidRDefault="001B719D" w:rsidP="0061457F">
                            <w:pPr>
                              <w:jc w:val="center"/>
                              <w:rPr>
                                <w:i/>
                                <w:sz w:val="18"/>
                              </w:rPr>
                            </w:pPr>
                          </w:p>
                          <w:p w14:paraId="568F2519" w14:textId="77777777" w:rsidR="001B719D" w:rsidRDefault="001B719D" w:rsidP="0061457F">
                            <w:pPr>
                              <w:jc w:val="center"/>
                              <w:rPr>
                                <w:i/>
                                <w:sz w:val="18"/>
                              </w:rPr>
                            </w:pPr>
                          </w:p>
                          <w:p w14:paraId="4C8F0F04" w14:textId="77777777" w:rsidR="001B719D" w:rsidRPr="00E33803" w:rsidRDefault="001B719D" w:rsidP="0061457F">
                            <w:pPr>
                              <w:jc w:val="center"/>
                              <w:rPr>
                                <w:rFonts w:ascii="Arial" w:hAnsi="Arial" w:cs="Arial"/>
                                <w:i/>
                                <w:sz w:val="16"/>
                                <w:szCs w:val="16"/>
                              </w:rPr>
                            </w:pPr>
                            <w:r w:rsidRPr="00E33803">
                              <w:rPr>
                                <w:rFonts w:ascii="Arial" w:hAnsi="Arial" w:cs="Arial"/>
                                <w:i/>
                                <w:sz w:val="16"/>
                                <w:szCs w:val="16"/>
                              </w:rPr>
                              <w:t>(nazwa Wykonawcy)</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87095" id="Pole tekstowe 10" o:spid="_x0000_s1030" type="#_x0000_t202" style="position:absolute;left:0;text-align:left;margin-left:-1.55pt;margin-top:19.85pt;width:163.85pt;height:73.9pt;z-index:2516669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" strokeweight=".5pt">
                <v:textbox inset="7.45pt,3.85pt,7.45pt,3.85pt">
                  <w:txbxContent>
                    <w:p w14:paraId="0AE7E5AF" w14:textId="77777777" w:rsidR="001B719D" w:rsidRDefault="001B719D" w:rsidP="0061457F">
                      <w:pPr>
                        <w:jc w:val="center"/>
                        <w:rPr>
                          <w:i/>
                          <w:sz w:val="18"/>
                        </w:rPr>
                      </w:pPr>
                    </w:p>
                    <w:p w14:paraId="7D632829" w14:textId="77777777" w:rsidR="001B719D" w:rsidRDefault="001B719D" w:rsidP="0061457F">
                      <w:pPr>
                        <w:jc w:val="center"/>
                        <w:rPr>
                          <w:i/>
                          <w:sz w:val="18"/>
                        </w:rPr>
                      </w:pPr>
                    </w:p>
                    <w:p w14:paraId="6008B8EF" w14:textId="77777777" w:rsidR="001B719D" w:rsidRDefault="001B719D" w:rsidP="0061457F">
                      <w:pPr>
                        <w:jc w:val="center"/>
                        <w:rPr>
                          <w:i/>
                          <w:sz w:val="18"/>
                        </w:rPr>
                      </w:pPr>
                    </w:p>
                    <w:p w14:paraId="49AB9565" w14:textId="77777777" w:rsidR="001B719D" w:rsidRDefault="001B719D" w:rsidP="0061457F">
                      <w:pPr>
                        <w:jc w:val="center"/>
                        <w:rPr>
                          <w:i/>
                          <w:sz w:val="18"/>
                        </w:rPr>
                      </w:pPr>
                    </w:p>
                    <w:p w14:paraId="568F2519" w14:textId="77777777" w:rsidR="001B719D" w:rsidRDefault="001B719D" w:rsidP="0061457F">
                      <w:pPr>
                        <w:jc w:val="center"/>
                        <w:rPr>
                          <w:i/>
                          <w:sz w:val="18"/>
                        </w:rPr>
                      </w:pPr>
                    </w:p>
                    <w:p w14:paraId="4C8F0F04" w14:textId="77777777" w:rsidR="001B719D" w:rsidRPr="00E33803" w:rsidRDefault="001B719D" w:rsidP="0061457F">
                      <w:pPr>
                        <w:jc w:val="center"/>
                        <w:rPr>
                          <w:rFonts w:ascii="Arial" w:hAnsi="Arial" w:cs="Arial"/>
                          <w:i/>
                          <w:sz w:val="16"/>
                          <w:szCs w:val="16"/>
                        </w:rPr>
                      </w:pPr>
                      <w:r w:rsidRPr="00E33803">
                        <w:rPr>
                          <w:rFonts w:ascii="Arial" w:hAnsi="Arial" w:cs="Arial"/>
                          <w:i/>
                          <w:sz w:val="16"/>
                          <w:szCs w:val="16"/>
                        </w:rPr>
                        <w:t>(nazwa Wykonawcy)</w:t>
                      </w:r>
                    </w:p>
                  </w:txbxContent>
                </v:textbox>
                <w10:wrap type="tight"/>
              </v:shape>
            </w:pict>
          </mc:Fallback>
        </mc:AlternateContent>
      </w:r>
      <w:r w:rsidRPr="00BF510D">
        <w:rPr>
          <w:rFonts w:ascii="Arial" w:hAnsi="Arial" w:cs="Arial"/>
          <w:noProof/>
          <w:lang w:eastAsia="pl-PL"/>
        </w:rPr>
        <mc:AlternateContent>
          <mc:Choice Requires="wps">
            <w:drawing>
              <wp:anchor distT="0" distB="0" distL="114935" distR="114935" simplePos="0" relativeHeight="251667968" behindDoc="0" locked="0" layoutInCell="1" allowOverlap="1" wp14:anchorId="23FE589D" wp14:editId="6F9A4311">
                <wp:simplePos x="0" y="0"/>
                <wp:positionH relativeFrom="column">
                  <wp:posOffset>2057400</wp:posOffset>
                </wp:positionH>
                <wp:positionV relativeFrom="paragraph">
                  <wp:posOffset>251460</wp:posOffset>
                </wp:positionV>
                <wp:extent cx="3695065" cy="939165"/>
                <wp:effectExtent l="0" t="0" r="19685" b="13335"/>
                <wp:wrapTight wrapText="bothSides">
                  <wp:wrapPolygon edited="0">
                    <wp:start x="0" y="0"/>
                    <wp:lineTo x="0" y="21469"/>
                    <wp:lineTo x="21604" y="21469"/>
                    <wp:lineTo x="21604" y="0"/>
                    <wp:lineTo x="0" y="0"/>
                  </wp:wrapPolygon>
                </wp:wrapTight>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065" cy="939165"/>
                        </a:xfrm>
                        <a:prstGeom prst="rect">
                          <a:avLst/>
                        </a:prstGeom>
                        <a:solidFill>
                          <a:srgbClr val="C0C0C0"/>
                        </a:solidFill>
                        <a:ln w="6350">
                          <a:solidFill>
                            <a:srgbClr val="000000"/>
                          </a:solidFill>
                          <a:miter lim="800000"/>
                          <a:headEnd/>
                          <a:tailEnd/>
                        </a:ln>
                      </wps:spPr>
                      <wps:txbx>
                        <w:txbxContent>
                          <w:p w14:paraId="5A3EB3BC" w14:textId="77777777" w:rsidR="001B719D" w:rsidRPr="00A721AE" w:rsidRDefault="001B719D" w:rsidP="0061457F">
                            <w:pPr>
                              <w:spacing w:after="120"/>
                              <w:jc w:val="center"/>
                              <w:rPr>
                                <w:rFonts w:ascii="Arial" w:hAnsi="Arial" w:cs="Arial"/>
                                <w:b/>
                                <w:sz w:val="20"/>
                                <w:szCs w:val="20"/>
                              </w:rPr>
                            </w:pPr>
                            <w:r w:rsidRPr="00A721AE">
                              <w:rPr>
                                <w:rFonts w:ascii="Arial" w:hAnsi="Arial" w:cs="Arial"/>
                                <w:b/>
                                <w:sz w:val="20"/>
                                <w:szCs w:val="20"/>
                              </w:rPr>
                              <w:t>Oświadczenie</w:t>
                            </w:r>
                          </w:p>
                          <w:p w14:paraId="32821B00" w14:textId="77777777" w:rsidR="001B719D" w:rsidRPr="00A721AE" w:rsidRDefault="001B719D" w:rsidP="0061457F">
                            <w:pPr>
                              <w:jc w:val="center"/>
                              <w:rPr>
                                <w:rFonts w:ascii="Arial" w:hAnsi="Arial" w:cs="Arial"/>
                                <w:b/>
                                <w:sz w:val="20"/>
                                <w:szCs w:val="20"/>
                              </w:rPr>
                            </w:pPr>
                            <w:r w:rsidRPr="00A721AE">
                              <w:rPr>
                                <w:rFonts w:ascii="Arial" w:hAnsi="Arial" w:cs="Arial"/>
                                <w:b/>
                                <w:sz w:val="20"/>
                                <w:szCs w:val="20"/>
                              </w:rPr>
                              <w:t xml:space="preserve">o przynależności lub braku przynależności </w:t>
                            </w:r>
                          </w:p>
                          <w:p w14:paraId="44529176" w14:textId="77777777" w:rsidR="001B719D" w:rsidRPr="00A721AE" w:rsidRDefault="001B719D" w:rsidP="0061457F">
                            <w:pPr>
                              <w:jc w:val="center"/>
                              <w:rPr>
                                <w:rFonts w:ascii="Arial" w:hAnsi="Arial" w:cs="Arial"/>
                                <w:b/>
                                <w:sz w:val="20"/>
                                <w:szCs w:val="20"/>
                              </w:rPr>
                            </w:pPr>
                            <w:r w:rsidRPr="00A721AE">
                              <w:rPr>
                                <w:rFonts w:ascii="Arial" w:hAnsi="Arial" w:cs="Arial"/>
                                <w:b/>
                                <w:sz w:val="20"/>
                                <w:szCs w:val="20"/>
                              </w:rPr>
                              <w:t xml:space="preserve">do tej samej grupy kapitałowej, o której mowa </w:t>
                            </w:r>
                            <w:r>
                              <w:rPr>
                                <w:rFonts w:ascii="Arial" w:hAnsi="Arial" w:cs="Arial"/>
                                <w:b/>
                                <w:sz w:val="20"/>
                                <w:szCs w:val="20"/>
                              </w:rPr>
                              <w:br/>
                            </w:r>
                            <w:r w:rsidRPr="00A721AE">
                              <w:rPr>
                                <w:rFonts w:ascii="Arial" w:hAnsi="Arial" w:cs="Arial"/>
                                <w:b/>
                                <w:sz w:val="20"/>
                                <w:szCs w:val="20"/>
                              </w:rPr>
                              <w:t>w art. 24 ust. 1 pkt 23 ustawy Pzp</w:t>
                            </w:r>
                          </w:p>
                          <w:p w14:paraId="2EA33A21" w14:textId="77777777" w:rsidR="001B719D" w:rsidRPr="003152D8" w:rsidRDefault="001B719D" w:rsidP="0061457F">
                            <w:pPr>
                              <w:jc w:val="center"/>
                              <w:rPr>
                                <w:rFonts w:ascii="Verdana" w:hAnsi="Verdana"/>
                                <w:b/>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E589D" id="Pole tekstowe 9" o:spid="_x0000_s1031" type="#_x0000_t202" style="position:absolute;left:0;text-align:left;margin-left:162pt;margin-top:19.8pt;width:290.95pt;height:73.95pt;z-index:2516679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" fillcolor="silver" strokeweight=".5pt">
                <v:textbox inset="7.45pt,3.85pt,7.45pt,3.85pt">
                  <w:txbxContent>
                    <w:p w14:paraId="5A3EB3BC" w14:textId="77777777" w:rsidR="001B719D" w:rsidRPr="00A721AE" w:rsidRDefault="001B719D" w:rsidP="0061457F">
                      <w:pPr>
                        <w:spacing w:after="120"/>
                        <w:jc w:val="center"/>
                        <w:rPr>
                          <w:rFonts w:ascii="Arial" w:hAnsi="Arial" w:cs="Arial"/>
                          <w:b/>
                          <w:sz w:val="20"/>
                          <w:szCs w:val="20"/>
                        </w:rPr>
                      </w:pPr>
                      <w:r w:rsidRPr="00A721AE">
                        <w:rPr>
                          <w:rFonts w:ascii="Arial" w:hAnsi="Arial" w:cs="Arial"/>
                          <w:b/>
                          <w:sz w:val="20"/>
                          <w:szCs w:val="20"/>
                        </w:rPr>
                        <w:t>Oświadczenie</w:t>
                      </w:r>
                    </w:p>
                    <w:p w14:paraId="32821B00" w14:textId="77777777" w:rsidR="001B719D" w:rsidRPr="00A721AE" w:rsidRDefault="001B719D" w:rsidP="0061457F">
                      <w:pPr>
                        <w:jc w:val="center"/>
                        <w:rPr>
                          <w:rFonts w:ascii="Arial" w:hAnsi="Arial" w:cs="Arial"/>
                          <w:b/>
                          <w:sz w:val="20"/>
                          <w:szCs w:val="20"/>
                        </w:rPr>
                      </w:pPr>
                      <w:r w:rsidRPr="00A721AE">
                        <w:rPr>
                          <w:rFonts w:ascii="Arial" w:hAnsi="Arial" w:cs="Arial"/>
                          <w:b/>
                          <w:sz w:val="20"/>
                          <w:szCs w:val="20"/>
                        </w:rPr>
                        <w:t xml:space="preserve">o przynależności lub braku przynależności </w:t>
                      </w:r>
                    </w:p>
                    <w:p w14:paraId="44529176" w14:textId="77777777" w:rsidR="001B719D" w:rsidRPr="00A721AE" w:rsidRDefault="001B719D" w:rsidP="0061457F">
                      <w:pPr>
                        <w:jc w:val="center"/>
                        <w:rPr>
                          <w:rFonts w:ascii="Arial" w:hAnsi="Arial" w:cs="Arial"/>
                          <w:b/>
                          <w:sz w:val="20"/>
                          <w:szCs w:val="20"/>
                        </w:rPr>
                      </w:pPr>
                      <w:r w:rsidRPr="00A721AE">
                        <w:rPr>
                          <w:rFonts w:ascii="Arial" w:hAnsi="Arial" w:cs="Arial"/>
                          <w:b/>
                          <w:sz w:val="20"/>
                          <w:szCs w:val="20"/>
                        </w:rPr>
                        <w:t xml:space="preserve">do tej samej grupy kapitałowej, o której mowa </w:t>
                      </w:r>
                      <w:r>
                        <w:rPr>
                          <w:rFonts w:ascii="Arial" w:hAnsi="Arial" w:cs="Arial"/>
                          <w:b/>
                          <w:sz w:val="20"/>
                          <w:szCs w:val="20"/>
                        </w:rPr>
                        <w:br/>
                      </w:r>
                      <w:r w:rsidRPr="00A721AE">
                        <w:rPr>
                          <w:rFonts w:ascii="Arial" w:hAnsi="Arial" w:cs="Arial"/>
                          <w:b/>
                          <w:sz w:val="20"/>
                          <w:szCs w:val="20"/>
                        </w:rPr>
                        <w:t>w art. 24 ust. 1 pkt 23 ustawy Pzp</w:t>
                      </w:r>
                    </w:p>
                    <w:p w14:paraId="2EA33A21" w14:textId="77777777" w:rsidR="001B719D" w:rsidRPr="003152D8" w:rsidRDefault="001B719D" w:rsidP="0061457F">
                      <w:pPr>
                        <w:jc w:val="center"/>
                        <w:rPr>
                          <w:rFonts w:ascii="Verdana" w:hAnsi="Verdana"/>
                          <w:b/>
                          <w:sz w:val="20"/>
                          <w:szCs w:val="20"/>
                        </w:rPr>
                      </w:pPr>
                    </w:p>
                  </w:txbxContent>
                </v:textbox>
                <w10:wrap type="tight"/>
              </v:shape>
            </w:pict>
          </mc:Fallback>
        </mc:AlternateContent>
      </w:r>
      <w:r w:rsidRPr="00BF510D">
        <w:rPr>
          <w:rFonts w:ascii="Arial" w:hAnsi="Arial" w:cs="Arial"/>
          <w:b/>
        </w:rPr>
        <w:t>.</w:t>
      </w:r>
    </w:p>
    <w:p w14:paraId="79ACE87F" w14:textId="77777777" w:rsidR="0061457F" w:rsidRPr="00BF510D" w:rsidRDefault="0061457F" w:rsidP="0061457F">
      <w:pPr>
        <w:rPr>
          <w:rFonts w:ascii="Arial" w:hAnsi="Arial" w:cs="Arial"/>
          <w:b/>
          <w:sz w:val="20"/>
          <w:szCs w:val="20"/>
        </w:rPr>
      </w:pPr>
    </w:p>
    <w:p w14:paraId="796040E7" w14:textId="77777777" w:rsidR="0061457F" w:rsidRPr="00BF510D" w:rsidRDefault="0061457F" w:rsidP="0061457F">
      <w:pPr>
        <w:rPr>
          <w:rFonts w:ascii="Arial" w:hAnsi="Arial" w:cs="Arial"/>
          <w:b/>
          <w:sz w:val="20"/>
          <w:szCs w:val="20"/>
        </w:rPr>
      </w:pPr>
      <w:r w:rsidRPr="00BF510D">
        <w:rPr>
          <w:rFonts w:ascii="Arial" w:hAnsi="Arial" w:cs="Arial"/>
          <w:b/>
          <w:sz w:val="20"/>
          <w:szCs w:val="20"/>
        </w:rPr>
        <w:t>Wykonawca:</w:t>
      </w:r>
    </w:p>
    <w:p w14:paraId="7CA6C5FD" w14:textId="77777777" w:rsidR="0061457F" w:rsidRPr="00BF510D" w:rsidRDefault="0061457F" w:rsidP="0061457F">
      <w:pPr>
        <w:spacing w:before="240"/>
        <w:ind w:right="4903"/>
        <w:rPr>
          <w:rFonts w:ascii="Arial" w:hAnsi="Arial" w:cs="Arial"/>
          <w:sz w:val="20"/>
          <w:szCs w:val="20"/>
        </w:rPr>
      </w:pPr>
      <w:r w:rsidRPr="00BF510D">
        <w:rPr>
          <w:rFonts w:ascii="Arial" w:hAnsi="Arial" w:cs="Arial"/>
          <w:sz w:val="20"/>
          <w:szCs w:val="20"/>
        </w:rPr>
        <w:t>________________________________</w:t>
      </w:r>
    </w:p>
    <w:p w14:paraId="250686A7" w14:textId="77777777" w:rsidR="0061457F" w:rsidRPr="00BF510D" w:rsidRDefault="0061457F" w:rsidP="0061457F">
      <w:pPr>
        <w:spacing w:before="240"/>
        <w:ind w:right="4675"/>
        <w:rPr>
          <w:rFonts w:ascii="Arial" w:hAnsi="Arial" w:cs="Arial"/>
          <w:sz w:val="20"/>
          <w:szCs w:val="20"/>
        </w:rPr>
      </w:pPr>
      <w:r w:rsidRPr="00BF510D">
        <w:rPr>
          <w:rFonts w:ascii="Arial" w:hAnsi="Arial" w:cs="Arial"/>
          <w:sz w:val="20"/>
          <w:szCs w:val="20"/>
        </w:rPr>
        <w:t>________________________________</w:t>
      </w:r>
    </w:p>
    <w:p w14:paraId="0668855F" w14:textId="77777777" w:rsidR="0061457F" w:rsidRPr="00BF510D" w:rsidRDefault="0061457F" w:rsidP="0061457F">
      <w:pPr>
        <w:ind w:right="4903"/>
        <w:rPr>
          <w:rFonts w:ascii="Arial" w:hAnsi="Arial" w:cs="Arial"/>
          <w:i/>
          <w:sz w:val="20"/>
          <w:szCs w:val="20"/>
        </w:rPr>
      </w:pPr>
      <w:r w:rsidRPr="00BF510D">
        <w:rPr>
          <w:rFonts w:ascii="Arial" w:hAnsi="Arial" w:cs="Arial"/>
          <w:i/>
          <w:sz w:val="20"/>
          <w:szCs w:val="20"/>
        </w:rPr>
        <w:t>(pełna nazwa/firma, adres,)</w:t>
      </w:r>
    </w:p>
    <w:p w14:paraId="72D132AC" w14:textId="77777777" w:rsidR="0061457F" w:rsidRPr="00BF510D" w:rsidRDefault="0061457F" w:rsidP="0061457F">
      <w:pPr>
        <w:spacing w:before="360"/>
        <w:ind w:right="4903"/>
        <w:rPr>
          <w:rFonts w:ascii="Arial" w:hAnsi="Arial" w:cs="Arial"/>
          <w:sz w:val="20"/>
          <w:szCs w:val="20"/>
        </w:rPr>
      </w:pPr>
      <w:r w:rsidRPr="00BF510D">
        <w:rPr>
          <w:rFonts w:ascii="Arial" w:hAnsi="Arial" w:cs="Arial"/>
          <w:sz w:val="20"/>
          <w:szCs w:val="20"/>
        </w:rPr>
        <w:t>NIP/PESEL, ………………………..</w:t>
      </w:r>
    </w:p>
    <w:p w14:paraId="5E91F448" w14:textId="77777777" w:rsidR="0061457F" w:rsidRPr="00BF510D" w:rsidRDefault="0061457F" w:rsidP="0061457F">
      <w:pPr>
        <w:spacing w:before="360"/>
        <w:ind w:right="4903"/>
        <w:rPr>
          <w:rFonts w:ascii="Arial" w:hAnsi="Arial" w:cs="Arial"/>
          <w:sz w:val="20"/>
          <w:szCs w:val="20"/>
        </w:rPr>
      </w:pPr>
      <w:r w:rsidRPr="00BF510D">
        <w:rPr>
          <w:rFonts w:ascii="Arial" w:hAnsi="Arial" w:cs="Arial"/>
          <w:sz w:val="20"/>
          <w:szCs w:val="20"/>
        </w:rPr>
        <w:t>KRS/</w:t>
      </w:r>
      <w:proofErr w:type="spellStart"/>
      <w:r w:rsidRPr="00BF510D">
        <w:rPr>
          <w:rFonts w:ascii="Arial" w:hAnsi="Arial" w:cs="Arial"/>
          <w:sz w:val="20"/>
          <w:szCs w:val="20"/>
        </w:rPr>
        <w:t>CEiDG</w:t>
      </w:r>
      <w:proofErr w:type="spellEnd"/>
      <w:r w:rsidRPr="00BF510D">
        <w:rPr>
          <w:rFonts w:ascii="Arial" w:hAnsi="Arial" w:cs="Arial"/>
          <w:sz w:val="20"/>
          <w:szCs w:val="20"/>
        </w:rPr>
        <w:t>) …………………………</w:t>
      </w:r>
    </w:p>
    <w:p w14:paraId="20555B7B" w14:textId="77777777" w:rsidR="0061457F" w:rsidRPr="00BF510D" w:rsidRDefault="0061457F" w:rsidP="0061457F">
      <w:pPr>
        <w:spacing w:before="360"/>
        <w:ind w:right="4903"/>
        <w:rPr>
          <w:rFonts w:ascii="Arial" w:hAnsi="Arial" w:cs="Arial"/>
          <w:sz w:val="20"/>
          <w:szCs w:val="20"/>
        </w:rPr>
      </w:pPr>
      <w:r w:rsidRPr="00BF510D">
        <w:rPr>
          <w:rFonts w:ascii="Arial" w:hAnsi="Arial" w:cs="Arial"/>
          <w:sz w:val="20"/>
          <w:szCs w:val="20"/>
        </w:rPr>
        <w:t>reprezentowany przez:</w:t>
      </w:r>
    </w:p>
    <w:p w14:paraId="05A331B0" w14:textId="77777777" w:rsidR="0061457F" w:rsidRPr="00BF510D" w:rsidRDefault="0061457F" w:rsidP="0061457F">
      <w:pPr>
        <w:spacing w:before="240"/>
        <w:ind w:right="4903"/>
        <w:rPr>
          <w:rFonts w:ascii="Arial" w:hAnsi="Arial" w:cs="Arial"/>
          <w:sz w:val="20"/>
          <w:szCs w:val="20"/>
        </w:rPr>
      </w:pPr>
      <w:r w:rsidRPr="00BF510D">
        <w:rPr>
          <w:rFonts w:ascii="Arial" w:hAnsi="Arial" w:cs="Arial"/>
          <w:sz w:val="20"/>
          <w:szCs w:val="20"/>
        </w:rPr>
        <w:t>____________________________</w:t>
      </w:r>
    </w:p>
    <w:p w14:paraId="60B5E2A9" w14:textId="77777777" w:rsidR="0061457F" w:rsidRPr="00BF510D" w:rsidRDefault="0061457F" w:rsidP="0061457F">
      <w:pPr>
        <w:spacing w:before="240"/>
        <w:ind w:right="4903"/>
        <w:rPr>
          <w:rFonts w:ascii="Arial" w:hAnsi="Arial" w:cs="Arial"/>
          <w:sz w:val="20"/>
          <w:szCs w:val="20"/>
        </w:rPr>
      </w:pPr>
      <w:r w:rsidRPr="00BF510D">
        <w:rPr>
          <w:rFonts w:ascii="Arial" w:hAnsi="Arial" w:cs="Arial"/>
          <w:sz w:val="20"/>
          <w:szCs w:val="20"/>
        </w:rPr>
        <w:t>_______________________________</w:t>
      </w:r>
    </w:p>
    <w:p w14:paraId="3CC5504D" w14:textId="77777777" w:rsidR="0061457F" w:rsidRPr="00BF510D" w:rsidRDefault="0061457F" w:rsidP="0061457F">
      <w:pPr>
        <w:ind w:right="4903"/>
        <w:rPr>
          <w:rFonts w:ascii="Arial" w:hAnsi="Arial" w:cs="Arial"/>
          <w:i/>
          <w:sz w:val="20"/>
          <w:szCs w:val="20"/>
        </w:rPr>
      </w:pPr>
      <w:r w:rsidRPr="00BF510D">
        <w:rPr>
          <w:rFonts w:ascii="Arial" w:hAnsi="Arial" w:cs="Arial"/>
          <w:i/>
          <w:sz w:val="20"/>
          <w:szCs w:val="20"/>
        </w:rPr>
        <w:t>(imię, nazwisko, stanowisko/podstawa do reprezentacji)</w:t>
      </w:r>
    </w:p>
    <w:p w14:paraId="78A66AD1" w14:textId="77777777" w:rsidR="0061457F" w:rsidRPr="00BF510D" w:rsidRDefault="0061457F" w:rsidP="0061457F">
      <w:pPr>
        <w:rPr>
          <w:rFonts w:ascii="Arial" w:hAnsi="Arial" w:cs="Arial"/>
          <w:sz w:val="20"/>
          <w:szCs w:val="20"/>
        </w:rPr>
      </w:pPr>
    </w:p>
    <w:p w14:paraId="235CD3C1" w14:textId="77777777" w:rsidR="0061457F" w:rsidRPr="00BF510D" w:rsidRDefault="0061457F" w:rsidP="0061457F">
      <w:pPr>
        <w:spacing w:after="120"/>
        <w:jc w:val="center"/>
        <w:rPr>
          <w:rFonts w:ascii="Arial" w:hAnsi="Arial" w:cs="Arial"/>
          <w:b/>
          <w:sz w:val="20"/>
          <w:szCs w:val="20"/>
          <w:u w:val="single"/>
        </w:rPr>
      </w:pPr>
      <w:r w:rsidRPr="00BF510D">
        <w:rPr>
          <w:rFonts w:ascii="Arial" w:hAnsi="Arial" w:cs="Arial"/>
          <w:b/>
          <w:sz w:val="20"/>
          <w:szCs w:val="20"/>
          <w:u w:val="single"/>
        </w:rPr>
        <w:t xml:space="preserve">Oświadczenie wykonawcy </w:t>
      </w:r>
    </w:p>
    <w:p w14:paraId="3B346875" w14:textId="77777777" w:rsidR="0061457F" w:rsidRPr="00BF510D" w:rsidRDefault="0061457F" w:rsidP="0061457F">
      <w:pPr>
        <w:jc w:val="center"/>
        <w:rPr>
          <w:rFonts w:ascii="Arial" w:hAnsi="Arial" w:cs="Arial"/>
          <w:b/>
          <w:sz w:val="20"/>
          <w:szCs w:val="20"/>
        </w:rPr>
      </w:pPr>
      <w:r w:rsidRPr="00BF510D">
        <w:rPr>
          <w:rFonts w:ascii="Arial" w:hAnsi="Arial" w:cs="Arial"/>
          <w:b/>
          <w:sz w:val="20"/>
          <w:szCs w:val="20"/>
        </w:rPr>
        <w:t>o przynależności lub braku przynależności do tej samej grupy kapitałowej,</w:t>
      </w:r>
      <w:r w:rsidRPr="00BF510D">
        <w:rPr>
          <w:rFonts w:ascii="Arial" w:hAnsi="Arial" w:cs="Arial"/>
          <w:b/>
          <w:sz w:val="20"/>
          <w:szCs w:val="20"/>
        </w:rPr>
        <w:br/>
        <w:t>o której mowa w art. 24 ust. 1 pkt 23 ustawy z dnia 29 stycznia 2004 r. Prawo zamówień publicznych (dalej jako: ustawa Pzp)</w:t>
      </w:r>
    </w:p>
    <w:p w14:paraId="64982612" w14:textId="77777777" w:rsidR="0061457F" w:rsidRPr="00BF510D" w:rsidRDefault="0061457F" w:rsidP="0061457F">
      <w:pPr>
        <w:jc w:val="both"/>
        <w:rPr>
          <w:rFonts w:ascii="Arial" w:hAnsi="Arial" w:cs="Arial"/>
          <w:sz w:val="20"/>
          <w:szCs w:val="20"/>
        </w:rPr>
      </w:pPr>
    </w:p>
    <w:p w14:paraId="3BF96B03" w14:textId="77777777" w:rsidR="0061457F" w:rsidRPr="00BF510D" w:rsidRDefault="0061457F" w:rsidP="007D18AD">
      <w:pPr>
        <w:tabs>
          <w:tab w:val="left" w:leader="dot" w:pos="9360"/>
        </w:tabs>
        <w:suppressAutoHyphens/>
        <w:spacing w:before="120" w:after="120" w:line="276" w:lineRule="auto"/>
        <w:jc w:val="both"/>
        <w:rPr>
          <w:rFonts w:ascii="Arial" w:hAnsi="Arial" w:cs="Arial"/>
          <w:b/>
          <w:sz w:val="20"/>
          <w:szCs w:val="20"/>
          <w:u w:val="single"/>
        </w:rPr>
      </w:pPr>
      <w:r w:rsidRPr="00BF510D">
        <w:rPr>
          <w:rFonts w:ascii="Arial" w:hAnsi="Arial" w:cs="Arial"/>
          <w:sz w:val="20"/>
          <w:szCs w:val="20"/>
        </w:rPr>
        <w:t xml:space="preserve">Biorąc  udział w postępowaniu na świadczenie przez Wykonawcę na rzecz Zamawiającego </w:t>
      </w:r>
      <w:r w:rsidRPr="00BF510D">
        <w:rPr>
          <w:rFonts w:ascii="Arial" w:hAnsi="Arial" w:cs="Arial"/>
          <w:sz w:val="20"/>
          <w:szCs w:val="20"/>
        </w:rPr>
        <w:br/>
      </w:r>
      <w:r w:rsidR="007D18AD" w:rsidRPr="00BF510D">
        <w:rPr>
          <w:rFonts w:ascii="Arial" w:hAnsi="Arial" w:cs="Arial"/>
          <w:sz w:val="20"/>
          <w:szCs w:val="20"/>
        </w:rPr>
        <w:t xml:space="preserve">pt. …………………………………………, </w:t>
      </w:r>
      <w:r w:rsidRPr="00BF510D">
        <w:rPr>
          <w:rFonts w:ascii="Arial" w:hAnsi="Arial" w:cs="Arial"/>
          <w:sz w:val="20"/>
          <w:szCs w:val="20"/>
        </w:rPr>
        <w:t xml:space="preserve">znak: </w:t>
      </w:r>
      <w:r w:rsidR="007D18AD" w:rsidRPr="00BF510D">
        <w:rPr>
          <w:rFonts w:ascii="Arial" w:hAnsi="Arial" w:cs="Arial"/>
          <w:sz w:val="20"/>
          <w:szCs w:val="20"/>
        </w:rPr>
        <w:t>………………….</w:t>
      </w:r>
    </w:p>
    <w:p w14:paraId="6A8B3033" w14:textId="77777777" w:rsidR="0061457F" w:rsidRPr="00BF510D" w:rsidRDefault="0061457F" w:rsidP="0061457F">
      <w:pPr>
        <w:suppressAutoHyphens/>
        <w:jc w:val="center"/>
        <w:rPr>
          <w:rFonts w:ascii="Arial" w:hAnsi="Arial" w:cs="Arial"/>
          <w:sz w:val="20"/>
          <w:szCs w:val="20"/>
        </w:rPr>
      </w:pPr>
    </w:p>
    <w:p w14:paraId="78C4F3C2" w14:textId="77777777" w:rsidR="0061457F" w:rsidRPr="00BF510D" w:rsidRDefault="0061457F" w:rsidP="0061457F">
      <w:pPr>
        <w:jc w:val="both"/>
        <w:rPr>
          <w:rFonts w:ascii="Arial" w:hAnsi="Arial" w:cs="Arial"/>
          <w:sz w:val="20"/>
          <w:szCs w:val="20"/>
        </w:rPr>
      </w:pPr>
      <w:r w:rsidRPr="00BF510D">
        <w:rPr>
          <w:rFonts w:ascii="Arial" w:hAnsi="Arial" w:cs="Arial"/>
          <w:sz w:val="20"/>
          <w:szCs w:val="20"/>
        </w:rPr>
        <w:t xml:space="preserve">po zapoznaniu się z informacją o której mowa w art. 86 ust. 5 ustawy </w:t>
      </w:r>
      <w:r w:rsidR="009E1F88" w:rsidRPr="00BF510D">
        <w:rPr>
          <w:rFonts w:ascii="Arial" w:hAnsi="Arial" w:cs="Arial"/>
          <w:sz w:val="20"/>
          <w:szCs w:val="20"/>
        </w:rPr>
        <w:t>P</w:t>
      </w:r>
      <w:r w:rsidRPr="00BF510D">
        <w:rPr>
          <w:rFonts w:ascii="Arial" w:hAnsi="Arial" w:cs="Arial"/>
          <w:sz w:val="20"/>
          <w:szCs w:val="20"/>
        </w:rPr>
        <w:t>zp, oświadczam, co następuje:</w:t>
      </w:r>
    </w:p>
    <w:p w14:paraId="36C85482" w14:textId="77777777" w:rsidR="0061457F" w:rsidRPr="00BF510D" w:rsidRDefault="0061457F" w:rsidP="0061457F">
      <w:pPr>
        <w:spacing w:after="84"/>
        <w:ind w:left="274"/>
        <w:rPr>
          <w:rFonts w:ascii="Arial" w:hAnsi="Arial" w:cs="Arial"/>
          <w:sz w:val="20"/>
          <w:szCs w:val="20"/>
        </w:rPr>
      </w:pPr>
    </w:p>
    <w:p w14:paraId="3E5EE2F5" w14:textId="77777777" w:rsidR="0061457F" w:rsidRPr="00BF510D" w:rsidRDefault="0061457F" w:rsidP="009E1F88">
      <w:pPr>
        <w:ind w:left="10"/>
        <w:jc w:val="both"/>
        <w:rPr>
          <w:rFonts w:ascii="Arial" w:hAnsi="Arial" w:cs="Arial"/>
          <w:sz w:val="20"/>
          <w:szCs w:val="20"/>
        </w:rPr>
      </w:pPr>
      <w:r w:rsidRPr="00BF510D">
        <w:rPr>
          <w:rFonts w:ascii="Arial" w:hAnsi="Arial" w:cs="Arial"/>
          <w:sz w:val="20"/>
          <w:szCs w:val="20"/>
        </w:rPr>
        <w:t>Oświadczam, że nie należymy do tej samej grupy kapitałowej o której mowa w art. 24 ust. 1 pkt 23 ustawy z dnia 29 stycznia 200</w:t>
      </w:r>
      <w:r w:rsidR="009E1F88" w:rsidRPr="00BF510D">
        <w:rPr>
          <w:rFonts w:ascii="Arial" w:hAnsi="Arial" w:cs="Arial"/>
          <w:sz w:val="20"/>
          <w:szCs w:val="20"/>
        </w:rPr>
        <w:t xml:space="preserve">4 r. Prawo zamówień publicznych, </w:t>
      </w:r>
      <w:r w:rsidRPr="00BF510D">
        <w:rPr>
          <w:rFonts w:ascii="Arial" w:hAnsi="Arial" w:cs="Arial"/>
          <w:sz w:val="20"/>
          <w:szCs w:val="20"/>
        </w:rPr>
        <w:t xml:space="preserve">do której należą inni wykonawcy składający ofertę w postępowaniu * </w:t>
      </w:r>
    </w:p>
    <w:p w14:paraId="5935A1C7" w14:textId="77777777" w:rsidR="0061457F" w:rsidRPr="00BF510D" w:rsidRDefault="0061457F" w:rsidP="0061457F">
      <w:pPr>
        <w:ind w:left="10"/>
        <w:jc w:val="both"/>
        <w:rPr>
          <w:rFonts w:ascii="Arial" w:hAnsi="Arial" w:cs="Arial"/>
          <w:sz w:val="20"/>
          <w:szCs w:val="20"/>
        </w:rPr>
      </w:pPr>
    </w:p>
    <w:p w14:paraId="798C21C9" w14:textId="77777777" w:rsidR="0061457F" w:rsidRPr="00BF510D" w:rsidRDefault="0061457F" w:rsidP="0061457F">
      <w:pPr>
        <w:spacing w:after="120"/>
        <w:ind w:left="11"/>
        <w:jc w:val="both"/>
        <w:rPr>
          <w:rFonts w:ascii="Arial" w:hAnsi="Arial" w:cs="Arial"/>
          <w:sz w:val="20"/>
          <w:szCs w:val="20"/>
        </w:rPr>
      </w:pPr>
      <w:r w:rsidRPr="00BF510D">
        <w:rPr>
          <w:rFonts w:ascii="Arial" w:hAnsi="Arial" w:cs="Arial"/>
          <w:sz w:val="20"/>
          <w:szCs w:val="20"/>
        </w:rPr>
        <w:t xml:space="preserve">Oświadczam, że należymy do tej samej grupy kapitałowej o której mowa w art. 24 ust. 1 pkt 23 ustawy z dnia 29 stycznia 2004 r. Prawo zamówień publicznych </w:t>
      </w:r>
      <w:r w:rsidR="009E1F88" w:rsidRPr="00BF510D">
        <w:rPr>
          <w:rFonts w:ascii="Arial" w:hAnsi="Arial" w:cs="Arial"/>
          <w:sz w:val="20"/>
          <w:szCs w:val="20"/>
        </w:rPr>
        <w:t xml:space="preserve"> </w:t>
      </w:r>
      <w:r w:rsidRPr="00BF510D">
        <w:rPr>
          <w:rFonts w:ascii="Arial" w:hAnsi="Arial" w:cs="Arial"/>
          <w:sz w:val="20"/>
          <w:szCs w:val="20"/>
        </w:rPr>
        <w:t xml:space="preserve">co </w:t>
      </w:r>
      <w:r w:rsidR="009E1F88" w:rsidRPr="00BF510D">
        <w:rPr>
          <w:rFonts w:ascii="Arial" w:hAnsi="Arial" w:cs="Arial"/>
          <w:sz w:val="20"/>
          <w:szCs w:val="20"/>
        </w:rPr>
        <w:t>W</w:t>
      </w:r>
      <w:r w:rsidRPr="00BF510D">
        <w:rPr>
          <w:rFonts w:ascii="Arial" w:hAnsi="Arial" w:cs="Arial"/>
          <w:sz w:val="20"/>
          <w:szCs w:val="20"/>
        </w:rPr>
        <w:t>ykonawca:</w:t>
      </w:r>
    </w:p>
    <w:p w14:paraId="0FF91BB3" w14:textId="77777777" w:rsidR="0061457F" w:rsidRPr="00BF510D" w:rsidRDefault="0061457F" w:rsidP="0061457F">
      <w:pPr>
        <w:spacing w:after="120"/>
        <w:ind w:left="11"/>
        <w:jc w:val="both"/>
        <w:rPr>
          <w:rFonts w:ascii="Arial" w:hAnsi="Arial" w:cs="Arial"/>
          <w:sz w:val="20"/>
          <w:szCs w:val="20"/>
        </w:rPr>
      </w:pPr>
      <w:r w:rsidRPr="00BF510D">
        <w:rPr>
          <w:rFonts w:ascii="Arial" w:hAnsi="Arial" w:cs="Arial"/>
          <w:sz w:val="20"/>
          <w:szCs w:val="20"/>
        </w:rPr>
        <w:t>………………………………………………………………………………….(dane Wykonawcy)</w:t>
      </w:r>
    </w:p>
    <w:p w14:paraId="62A86948" w14:textId="77777777" w:rsidR="0061457F" w:rsidRPr="00BF510D" w:rsidRDefault="0061457F" w:rsidP="0061457F">
      <w:pPr>
        <w:ind w:left="10"/>
        <w:jc w:val="both"/>
        <w:rPr>
          <w:rFonts w:ascii="Arial" w:hAnsi="Arial" w:cs="Arial"/>
          <w:sz w:val="20"/>
          <w:szCs w:val="20"/>
        </w:rPr>
      </w:pPr>
      <w:r w:rsidRPr="00BF510D">
        <w:rPr>
          <w:rFonts w:ascii="Arial" w:hAnsi="Arial" w:cs="Arial"/>
          <w:sz w:val="20"/>
          <w:szCs w:val="20"/>
        </w:rPr>
        <w:t>………………………………………………………………………………… (dane Wykonawcy)</w:t>
      </w:r>
    </w:p>
    <w:p w14:paraId="71DBE564" w14:textId="77777777" w:rsidR="0061457F" w:rsidRPr="00BF510D" w:rsidRDefault="0061457F" w:rsidP="0061457F">
      <w:pPr>
        <w:ind w:left="10"/>
        <w:jc w:val="both"/>
        <w:rPr>
          <w:rFonts w:ascii="Arial" w:hAnsi="Arial" w:cs="Arial"/>
          <w:sz w:val="20"/>
          <w:szCs w:val="20"/>
        </w:rPr>
      </w:pPr>
    </w:p>
    <w:p w14:paraId="1BFC1F4C" w14:textId="3D1E1F21" w:rsidR="0061457F" w:rsidRPr="00BF510D" w:rsidRDefault="0061457F" w:rsidP="0061457F">
      <w:pPr>
        <w:ind w:left="10"/>
        <w:jc w:val="both"/>
        <w:rPr>
          <w:rFonts w:ascii="Arial" w:hAnsi="Arial" w:cs="Arial"/>
          <w:sz w:val="20"/>
          <w:szCs w:val="20"/>
        </w:rPr>
      </w:pPr>
      <w:r w:rsidRPr="00BF510D">
        <w:rPr>
          <w:rFonts w:ascii="Arial" w:hAnsi="Arial" w:cs="Arial"/>
          <w:sz w:val="20"/>
          <w:szCs w:val="20"/>
        </w:rPr>
        <w:t>który złożył ofertę w niniejszym postępowan</w:t>
      </w:r>
      <w:r w:rsidR="008B0101">
        <w:rPr>
          <w:rFonts w:ascii="Arial" w:hAnsi="Arial" w:cs="Arial"/>
          <w:sz w:val="20"/>
          <w:szCs w:val="20"/>
        </w:rPr>
        <w:t>iu.*</w:t>
      </w:r>
    </w:p>
    <w:p w14:paraId="324964BA" w14:textId="77777777" w:rsidR="0061457F" w:rsidRPr="00BF510D" w:rsidRDefault="0061457F" w:rsidP="0061457F">
      <w:pPr>
        <w:ind w:left="10"/>
        <w:jc w:val="both"/>
        <w:rPr>
          <w:rFonts w:ascii="Arial" w:hAnsi="Arial" w:cs="Arial"/>
          <w:i/>
          <w:sz w:val="20"/>
          <w:szCs w:val="20"/>
        </w:rPr>
      </w:pPr>
    </w:p>
    <w:p w14:paraId="44A9FD4D" w14:textId="77777777" w:rsidR="0061457F" w:rsidRPr="00BF510D" w:rsidRDefault="0061457F" w:rsidP="0061457F">
      <w:pPr>
        <w:ind w:left="10"/>
        <w:jc w:val="both"/>
        <w:rPr>
          <w:rFonts w:ascii="Arial" w:hAnsi="Arial" w:cs="Arial"/>
          <w:i/>
          <w:sz w:val="20"/>
          <w:szCs w:val="20"/>
        </w:rPr>
      </w:pPr>
    </w:p>
    <w:p w14:paraId="4867429F" w14:textId="77777777" w:rsidR="0061457F" w:rsidRPr="00BF510D" w:rsidRDefault="0061457F" w:rsidP="0061457F">
      <w:pPr>
        <w:ind w:left="10"/>
        <w:jc w:val="both"/>
        <w:rPr>
          <w:rFonts w:ascii="Arial" w:hAnsi="Arial" w:cs="Arial"/>
          <w:i/>
          <w:sz w:val="20"/>
          <w:szCs w:val="20"/>
        </w:rPr>
      </w:pPr>
    </w:p>
    <w:p w14:paraId="3C73AAD3" w14:textId="77777777" w:rsidR="0061457F" w:rsidRPr="00BF510D" w:rsidRDefault="0061457F" w:rsidP="005D7B43">
      <w:pPr>
        <w:numPr>
          <w:ilvl w:val="0"/>
          <w:numId w:val="7"/>
        </w:numPr>
        <w:ind w:hanging="294"/>
        <w:jc w:val="both"/>
        <w:rPr>
          <w:rFonts w:ascii="Arial" w:hAnsi="Arial" w:cs="Arial"/>
          <w:i/>
          <w:sz w:val="20"/>
          <w:szCs w:val="20"/>
        </w:rPr>
      </w:pPr>
      <w:r w:rsidRPr="00BF510D">
        <w:rPr>
          <w:rFonts w:ascii="Arial" w:hAnsi="Arial" w:cs="Arial"/>
          <w:i/>
          <w:sz w:val="20"/>
          <w:szCs w:val="20"/>
        </w:rPr>
        <w:t xml:space="preserve">niepotrzebne skreślić  </w:t>
      </w:r>
    </w:p>
    <w:p w14:paraId="7F02CD60" w14:textId="77777777" w:rsidR="005E1C4E" w:rsidRDefault="005E1C4E" w:rsidP="0061457F">
      <w:pPr>
        <w:autoSpaceDE w:val="0"/>
        <w:autoSpaceDN w:val="0"/>
        <w:adjustRightInd w:val="0"/>
        <w:spacing w:after="120"/>
        <w:ind w:left="10"/>
        <w:rPr>
          <w:rFonts w:ascii="Arial" w:eastAsia="Calibri" w:hAnsi="Arial" w:cs="Arial"/>
          <w:i/>
          <w:iCs/>
          <w:sz w:val="20"/>
          <w:szCs w:val="20"/>
        </w:rPr>
      </w:pPr>
    </w:p>
    <w:p w14:paraId="298DDDCD" w14:textId="77777777" w:rsidR="005E1C4E" w:rsidRDefault="005E1C4E" w:rsidP="0061457F">
      <w:pPr>
        <w:autoSpaceDE w:val="0"/>
        <w:autoSpaceDN w:val="0"/>
        <w:adjustRightInd w:val="0"/>
        <w:spacing w:after="120"/>
        <w:ind w:left="10"/>
        <w:rPr>
          <w:rFonts w:ascii="Arial" w:eastAsia="Calibri" w:hAnsi="Arial" w:cs="Arial"/>
          <w:i/>
          <w:iCs/>
          <w:sz w:val="20"/>
          <w:szCs w:val="20"/>
        </w:rPr>
      </w:pPr>
    </w:p>
    <w:p w14:paraId="4282DA1D" w14:textId="77777777" w:rsidR="005E1C4E" w:rsidRDefault="005E1C4E" w:rsidP="0061457F">
      <w:pPr>
        <w:autoSpaceDE w:val="0"/>
        <w:autoSpaceDN w:val="0"/>
        <w:adjustRightInd w:val="0"/>
        <w:spacing w:after="120"/>
        <w:ind w:left="10"/>
        <w:rPr>
          <w:rFonts w:ascii="Arial" w:eastAsia="Calibri" w:hAnsi="Arial" w:cs="Arial"/>
          <w:i/>
          <w:iCs/>
          <w:sz w:val="20"/>
          <w:szCs w:val="20"/>
        </w:rPr>
      </w:pPr>
    </w:p>
    <w:p w14:paraId="3C6D2B0F" w14:textId="77777777" w:rsidR="0061457F" w:rsidRPr="00BF510D" w:rsidRDefault="0061457F" w:rsidP="0061457F">
      <w:pPr>
        <w:autoSpaceDE w:val="0"/>
        <w:autoSpaceDN w:val="0"/>
        <w:adjustRightInd w:val="0"/>
        <w:spacing w:after="120"/>
        <w:ind w:left="10"/>
        <w:rPr>
          <w:rFonts w:ascii="Arial" w:eastAsia="Calibri" w:hAnsi="Arial" w:cs="Arial"/>
          <w:i/>
          <w:iCs/>
          <w:sz w:val="20"/>
          <w:szCs w:val="20"/>
        </w:rPr>
      </w:pPr>
      <w:r w:rsidRPr="00BF510D">
        <w:rPr>
          <w:rFonts w:ascii="Arial" w:eastAsia="Calibri" w:hAnsi="Arial" w:cs="Arial"/>
          <w:i/>
          <w:iCs/>
          <w:sz w:val="20"/>
          <w:szCs w:val="20"/>
        </w:rPr>
        <w:t>UWAGA:</w:t>
      </w:r>
    </w:p>
    <w:p w14:paraId="4319A016" w14:textId="77777777" w:rsidR="0061457F" w:rsidRPr="00BF510D" w:rsidRDefault="0061457F" w:rsidP="005D7B43">
      <w:pPr>
        <w:numPr>
          <w:ilvl w:val="0"/>
          <w:numId w:val="8"/>
        </w:numPr>
        <w:autoSpaceDE w:val="0"/>
        <w:autoSpaceDN w:val="0"/>
        <w:adjustRightInd w:val="0"/>
        <w:spacing w:after="120"/>
        <w:jc w:val="both"/>
        <w:rPr>
          <w:rFonts w:ascii="Arial" w:eastAsia="Calibri" w:hAnsi="Arial" w:cs="Arial"/>
          <w:i/>
          <w:iCs/>
          <w:sz w:val="20"/>
          <w:szCs w:val="20"/>
        </w:rPr>
      </w:pPr>
      <w:r w:rsidRPr="00BF510D">
        <w:rPr>
          <w:rFonts w:ascii="Arial" w:eastAsia="Calibri" w:hAnsi="Arial" w:cs="Arial"/>
          <w:i/>
          <w:iCs/>
          <w:sz w:val="20"/>
          <w:szCs w:val="20"/>
        </w:rPr>
        <w:t xml:space="preserve">Wykonawca ubiegający się o udzielenie zamówienia przekazuje niniejszy „Formularz” Zamawiającemu </w:t>
      </w:r>
      <w:r w:rsidRPr="00BF510D">
        <w:rPr>
          <w:rFonts w:ascii="Arial" w:eastAsia="Calibri" w:hAnsi="Arial" w:cs="Arial"/>
          <w:b/>
          <w:bCs/>
          <w:i/>
          <w:iCs/>
          <w:sz w:val="20"/>
          <w:szCs w:val="20"/>
          <w:u w:val="single"/>
        </w:rPr>
        <w:t xml:space="preserve">w terminie 3 dni </w:t>
      </w:r>
      <w:r w:rsidRPr="00BF510D">
        <w:rPr>
          <w:rFonts w:ascii="Arial" w:eastAsia="Calibri" w:hAnsi="Arial" w:cs="Arial"/>
          <w:b/>
          <w:bCs/>
          <w:i/>
          <w:iCs/>
          <w:sz w:val="20"/>
          <w:szCs w:val="20"/>
        </w:rPr>
        <w:t xml:space="preserve">od dnia zamieszczenia na stronie internetowej informacji, </w:t>
      </w:r>
      <w:r w:rsidRPr="00BF510D">
        <w:rPr>
          <w:rFonts w:ascii="Arial" w:eastAsia="Calibri" w:hAnsi="Arial" w:cs="Arial"/>
          <w:i/>
          <w:iCs/>
          <w:sz w:val="20"/>
          <w:szCs w:val="20"/>
        </w:rPr>
        <w:t xml:space="preserve">o której mowa w art. 86 ust. 5 ustawy Pzp. </w:t>
      </w:r>
    </w:p>
    <w:p w14:paraId="491F4A54" w14:textId="77777777" w:rsidR="0061457F" w:rsidRPr="00BF510D" w:rsidRDefault="0061457F" w:rsidP="005D7B43">
      <w:pPr>
        <w:numPr>
          <w:ilvl w:val="0"/>
          <w:numId w:val="8"/>
        </w:numPr>
        <w:autoSpaceDE w:val="0"/>
        <w:autoSpaceDN w:val="0"/>
        <w:adjustRightInd w:val="0"/>
        <w:spacing w:after="120"/>
        <w:jc w:val="both"/>
        <w:rPr>
          <w:rFonts w:ascii="Arial" w:eastAsia="Calibri" w:hAnsi="Arial" w:cs="Arial"/>
          <w:i/>
          <w:iCs/>
          <w:sz w:val="20"/>
          <w:szCs w:val="20"/>
        </w:rPr>
      </w:pPr>
      <w:r w:rsidRPr="00BF510D">
        <w:rPr>
          <w:rFonts w:ascii="Arial" w:eastAsia="Calibri" w:hAnsi="Arial" w:cs="Arial"/>
          <w:i/>
          <w:iCs/>
          <w:sz w:val="20"/>
          <w:szCs w:val="20"/>
        </w:rPr>
        <w:t>W przypadku Wykonawców wspólnie ubiegających się o udzielenie zamówienia Oświadczenie składa każdy z Wykonawców lub wspólników spółki cywilnej.</w:t>
      </w:r>
    </w:p>
    <w:p w14:paraId="5073464A" w14:textId="77777777" w:rsidR="0061457F" w:rsidRPr="00BF510D" w:rsidRDefault="0061457F" w:rsidP="005D7B43">
      <w:pPr>
        <w:numPr>
          <w:ilvl w:val="0"/>
          <w:numId w:val="8"/>
        </w:numPr>
        <w:autoSpaceDE w:val="0"/>
        <w:autoSpaceDN w:val="0"/>
        <w:adjustRightInd w:val="0"/>
        <w:spacing w:after="120"/>
        <w:jc w:val="both"/>
        <w:rPr>
          <w:rFonts w:ascii="Arial" w:hAnsi="Arial" w:cs="Arial"/>
          <w:i/>
          <w:sz w:val="20"/>
          <w:szCs w:val="20"/>
        </w:rPr>
      </w:pPr>
      <w:r w:rsidRPr="00BF510D">
        <w:rPr>
          <w:rFonts w:ascii="Arial" w:eastAsia="Calibri" w:hAnsi="Arial" w:cs="Arial"/>
          <w:b/>
          <w:i/>
          <w:iCs/>
          <w:sz w:val="20"/>
          <w:szCs w:val="20"/>
        </w:rPr>
        <w:t>W przypadku gdy Wykonawca przynależy do tej samej grupy kapitałowej, o której mowa</w:t>
      </w:r>
      <w:r w:rsidRPr="00BF510D">
        <w:rPr>
          <w:rFonts w:ascii="Arial" w:hAnsi="Arial" w:cs="Arial"/>
          <w:b/>
          <w:sz w:val="20"/>
          <w:szCs w:val="20"/>
        </w:rPr>
        <w:t xml:space="preserve"> </w:t>
      </w:r>
      <w:r w:rsidR="00462676" w:rsidRPr="00BF510D">
        <w:rPr>
          <w:rFonts w:ascii="Arial" w:hAnsi="Arial" w:cs="Arial"/>
          <w:b/>
          <w:sz w:val="20"/>
          <w:szCs w:val="20"/>
        </w:rPr>
        <w:br/>
      </w:r>
      <w:r w:rsidRPr="00BF510D">
        <w:rPr>
          <w:rFonts w:ascii="Arial" w:hAnsi="Arial" w:cs="Arial"/>
          <w:b/>
          <w:sz w:val="20"/>
          <w:szCs w:val="20"/>
        </w:rPr>
        <w:t xml:space="preserve">w art. 24 ust. 1 pkt 23 ustawy </w:t>
      </w:r>
      <w:r w:rsidR="00462676" w:rsidRPr="00BF510D">
        <w:rPr>
          <w:rFonts w:ascii="Arial" w:hAnsi="Arial" w:cs="Arial"/>
          <w:b/>
          <w:sz w:val="20"/>
          <w:szCs w:val="20"/>
        </w:rPr>
        <w:t>P</w:t>
      </w:r>
      <w:r w:rsidRPr="00BF510D">
        <w:rPr>
          <w:rFonts w:ascii="Arial" w:hAnsi="Arial" w:cs="Arial"/>
          <w:b/>
          <w:sz w:val="20"/>
          <w:szCs w:val="20"/>
        </w:rPr>
        <w:t xml:space="preserve">zp,  </w:t>
      </w:r>
      <w:r w:rsidRPr="00BF510D">
        <w:rPr>
          <w:rFonts w:ascii="Arial" w:eastAsia="Calibri" w:hAnsi="Arial" w:cs="Arial"/>
          <w:b/>
          <w:bCs/>
          <w:i/>
          <w:color w:val="000000"/>
          <w:sz w:val="20"/>
          <w:szCs w:val="20"/>
        </w:rPr>
        <w:t xml:space="preserve">może przedstawić wraz z niniejszym oświadczeniem dowody, że powiązania z innym </w:t>
      </w:r>
      <w:r w:rsidR="00462676" w:rsidRPr="00BF510D">
        <w:rPr>
          <w:rFonts w:ascii="Arial" w:eastAsia="Calibri" w:hAnsi="Arial" w:cs="Arial"/>
          <w:b/>
          <w:bCs/>
          <w:i/>
          <w:color w:val="000000"/>
          <w:sz w:val="20"/>
          <w:szCs w:val="20"/>
        </w:rPr>
        <w:t>W</w:t>
      </w:r>
      <w:r w:rsidRPr="00BF510D">
        <w:rPr>
          <w:rFonts w:ascii="Arial" w:eastAsia="Calibri" w:hAnsi="Arial" w:cs="Arial"/>
          <w:b/>
          <w:bCs/>
          <w:i/>
          <w:color w:val="000000"/>
          <w:sz w:val="20"/>
          <w:szCs w:val="20"/>
        </w:rPr>
        <w:t xml:space="preserve">ykonawcą nie prowadzą do zakłócenia konkurencji </w:t>
      </w:r>
      <w:r w:rsidR="00462676" w:rsidRPr="00BF510D">
        <w:rPr>
          <w:rFonts w:ascii="Arial" w:eastAsia="Calibri" w:hAnsi="Arial" w:cs="Arial"/>
          <w:b/>
          <w:bCs/>
          <w:i/>
          <w:color w:val="000000"/>
          <w:sz w:val="20"/>
          <w:szCs w:val="20"/>
        </w:rPr>
        <w:br/>
      </w:r>
      <w:r w:rsidRPr="00BF510D">
        <w:rPr>
          <w:rFonts w:ascii="Arial" w:eastAsia="Calibri" w:hAnsi="Arial" w:cs="Arial"/>
          <w:b/>
          <w:bCs/>
          <w:i/>
          <w:color w:val="000000"/>
          <w:sz w:val="20"/>
          <w:szCs w:val="20"/>
        </w:rPr>
        <w:t xml:space="preserve">w przedmiotowym postępowaniu zgodnie z art. 24 ust 11 </w:t>
      </w:r>
      <w:r w:rsidR="00462676" w:rsidRPr="00BF510D">
        <w:rPr>
          <w:rFonts w:ascii="Arial" w:eastAsia="Calibri" w:hAnsi="Arial" w:cs="Arial"/>
          <w:b/>
          <w:bCs/>
          <w:i/>
          <w:color w:val="000000"/>
          <w:sz w:val="20"/>
          <w:szCs w:val="20"/>
        </w:rPr>
        <w:t>ustawy Pzp</w:t>
      </w:r>
      <w:r w:rsidRPr="00BF510D">
        <w:rPr>
          <w:rFonts w:ascii="Arial" w:eastAsia="Calibri" w:hAnsi="Arial" w:cs="Arial"/>
          <w:b/>
          <w:bCs/>
          <w:i/>
          <w:color w:val="000000"/>
          <w:sz w:val="20"/>
          <w:szCs w:val="20"/>
        </w:rPr>
        <w:t xml:space="preserve">. </w:t>
      </w:r>
      <w:r w:rsidRPr="00BF510D">
        <w:rPr>
          <w:rFonts w:ascii="Arial" w:hAnsi="Arial" w:cs="Arial"/>
          <w:i/>
          <w:sz w:val="20"/>
          <w:szCs w:val="20"/>
        </w:rPr>
        <w:t xml:space="preserve"> </w:t>
      </w:r>
    </w:p>
    <w:p w14:paraId="715C738D" w14:textId="77777777" w:rsidR="0061457F" w:rsidRPr="00BF510D" w:rsidRDefault="0061457F" w:rsidP="0061457F">
      <w:pPr>
        <w:ind w:firstLine="708"/>
        <w:jc w:val="both"/>
        <w:rPr>
          <w:rFonts w:ascii="Arial" w:hAnsi="Arial" w:cs="Arial"/>
          <w:sz w:val="20"/>
          <w:szCs w:val="20"/>
        </w:rPr>
      </w:pPr>
    </w:p>
    <w:p w14:paraId="02C9CCEE" w14:textId="77777777" w:rsidR="0061457F" w:rsidRPr="00BF510D" w:rsidRDefault="0061457F" w:rsidP="0061457F">
      <w:pPr>
        <w:ind w:firstLine="708"/>
        <w:jc w:val="both"/>
        <w:rPr>
          <w:rFonts w:ascii="Arial" w:hAnsi="Arial" w:cs="Arial"/>
          <w:sz w:val="20"/>
          <w:szCs w:val="20"/>
        </w:rPr>
      </w:pPr>
    </w:p>
    <w:p w14:paraId="12C77EBC" w14:textId="77777777" w:rsidR="0061457F" w:rsidRPr="00BF510D" w:rsidRDefault="0061457F" w:rsidP="0061457F">
      <w:pPr>
        <w:ind w:firstLine="708"/>
        <w:jc w:val="both"/>
        <w:rPr>
          <w:rFonts w:ascii="Arial" w:hAnsi="Arial" w:cs="Arial"/>
          <w:sz w:val="20"/>
          <w:szCs w:val="20"/>
        </w:rPr>
      </w:pPr>
    </w:p>
    <w:p w14:paraId="0A55B597" w14:textId="77777777" w:rsidR="0061457F" w:rsidRPr="00BF510D" w:rsidRDefault="0061457F" w:rsidP="0061457F">
      <w:pPr>
        <w:ind w:firstLine="708"/>
        <w:jc w:val="both"/>
        <w:rPr>
          <w:rFonts w:ascii="Arial" w:hAnsi="Arial" w:cs="Arial"/>
          <w:sz w:val="20"/>
          <w:szCs w:val="20"/>
        </w:rPr>
      </w:pPr>
    </w:p>
    <w:p w14:paraId="15240A52" w14:textId="77777777" w:rsidR="0061457F" w:rsidRPr="00BF510D" w:rsidRDefault="0061457F" w:rsidP="0061457F">
      <w:pPr>
        <w:tabs>
          <w:tab w:val="left" w:pos="4032"/>
        </w:tabs>
        <w:jc w:val="both"/>
        <w:rPr>
          <w:rFonts w:ascii="Arial" w:hAnsi="Arial" w:cs="Arial"/>
          <w:b/>
          <w:sz w:val="20"/>
          <w:szCs w:val="20"/>
        </w:rPr>
      </w:pPr>
    </w:p>
    <w:p w14:paraId="22ACA290" w14:textId="77777777" w:rsidR="0061457F" w:rsidRPr="00BF510D" w:rsidRDefault="0061457F" w:rsidP="0061457F">
      <w:pPr>
        <w:rPr>
          <w:rFonts w:ascii="Arial" w:hAnsi="Arial" w:cs="Arial"/>
          <w:sz w:val="20"/>
          <w:szCs w:val="20"/>
          <w:lang w:eastAsia="ar-SA"/>
        </w:rPr>
      </w:pPr>
      <w:r w:rsidRPr="00BF510D">
        <w:rPr>
          <w:rFonts w:ascii="Arial" w:hAnsi="Arial" w:cs="Arial"/>
          <w:sz w:val="20"/>
          <w:szCs w:val="20"/>
        </w:rPr>
        <w:t>__________________ dnia __ __ _____ roku</w:t>
      </w:r>
    </w:p>
    <w:p w14:paraId="53E53FAF" w14:textId="77777777" w:rsidR="0061457F" w:rsidRPr="00BF510D" w:rsidRDefault="0061457F" w:rsidP="0061457F">
      <w:pPr>
        <w:ind w:firstLine="5220"/>
        <w:jc w:val="center"/>
        <w:rPr>
          <w:rFonts w:ascii="Arial" w:hAnsi="Arial" w:cs="Arial"/>
          <w:i/>
          <w:sz w:val="20"/>
          <w:szCs w:val="20"/>
        </w:rPr>
      </w:pPr>
      <w:r w:rsidRPr="00BF510D">
        <w:rPr>
          <w:rFonts w:ascii="Arial" w:hAnsi="Arial" w:cs="Arial"/>
          <w:i/>
          <w:sz w:val="20"/>
          <w:szCs w:val="20"/>
        </w:rPr>
        <w:t>______________________________</w:t>
      </w:r>
    </w:p>
    <w:p w14:paraId="1CC90075" w14:textId="77777777" w:rsidR="0061457F" w:rsidRPr="00BF510D" w:rsidRDefault="0061457F" w:rsidP="0061457F">
      <w:pPr>
        <w:ind w:firstLine="4500"/>
        <w:jc w:val="center"/>
        <w:rPr>
          <w:rFonts w:ascii="Arial" w:hAnsi="Arial" w:cs="Arial"/>
          <w:color w:val="00B0F0"/>
          <w:sz w:val="20"/>
          <w:szCs w:val="20"/>
        </w:rPr>
      </w:pPr>
      <w:r w:rsidRPr="00BF510D">
        <w:rPr>
          <w:rFonts w:ascii="Arial" w:hAnsi="Arial" w:cs="Arial"/>
          <w:i/>
          <w:sz w:val="20"/>
          <w:szCs w:val="20"/>
        </w:rPr>
        <w:t xml:space="preserve">         (podpis(y) Wykonawcy/Pełnomocnika</w:t>
      </w:r>
    </w:p>
    <w:p w14:paraId="662340D9" w14:textId="77777777" w:rsidR="0061457F" w:rsidRPr="00BF510D" w:rsidRDefault="0061457F" w:rsidP="0061457F">
      <w:pPr>
        <w:rPr>
          <w:rFonts w:ascii="Arial" w:hAnsi="Arial" w:cs="Arial"/>
          <w:b/>
          <w:sz w:val="20"/>
          <w:szCs w:val="20"/>
        </w:rPr>
      </w:pPr>
    </w:p>
    <w:p w14:paraId="717BB572" w14:textId="77777777" w:rsidR="00B535B5" w:rsidRPr="00BF510D" w:rsidRDefault="00B535B5" w:rsidP="00B535B5">
      <w:pPr>
        <w:rPr>
          <w:rFonts w:ascii="Arial" w:hAnsi="Arial" w:cs="Arial"/>
          <w:sz w:val="20"/>
          <w:szCs w:val="20"/>
        </w:rPr>
      </w:pPr>
    </w:p>
    <w:p w14:paraId="31ECD6D8" w14:textId="77777777" w:rsidR="00A51FEF" w:rsidRPr="00BF510D" w:rsidRDefault="00A51FEF" w:rsidP="00B535B5">
      <w:pPr>
        <w:rPr>
          <w:rFonts w:ascii="Arial" w:hAnsi="Arial" w:cs="Arial"/>
          <w:sz w:val="20"/>
          <w:szCs w:val="20"/>
        </w:rPr>
      </w:pPr>
    </w:p>
    <w:p w14:paraId="65FADCD5" w14:textId="77777777" w:rsidR="00A51FEF" w:rsidRPr="00BF510D" w:rsidRDefault="00A51FEF" w:rsidP="00B535B5">
      <w:pPr>
        <w:rPr>
          <w:rFonts w:ascii="Arial" w:hAnsi="Arial" w:cs="Arial"/>
          <w:sz w:val="20"/>
          <w:szCs w:val="20"/>
        </w:rPr>
      </w:pPr>
    </w:p>
    <w:p w14:paraId="63F6B257" w14:textId="77777777" w:rsidR="00A51FEF" w:rsidRPr="00BF510D" w:rsidRDefault="00A51FEF" w:rsidP="00B535B5">
      <w:pPr>
        <w:rPr>
          <w:rFonts w:ascii="Arial" w:hAnsi="Arial" w:cs="Arial"/>
          <w:sz w:val="20"/>
          <w:szCs w:val="20"/>
        </w:rPr>
      </w:pPr>
    </w:p>
    <w:p w14:paraId="0A24A114" w14:textId="77777777" w:rsidR="00A51FEF" w:rsidRPr="00BF510D" w:rsidRDefault="00A51FEF" w:rsidP="00B535B5">
      <w:pPr>
        <w:rPr>
          <w:rFonts w:ascii="Arial" w:hAnsi="Arial" w:cs="Arial"/>
          <w:sz w:val="20"/>
          <w:szCs w:val="20"/>
        </w:rPr>
      </w:pPr>
    </w:p>
    <w:p w14:paraId="3A443E34" w14:textId="77777777" w:rsidR="00A51FEF" w:rsidRPr="00BF510D" w:rsidRDefault="00A51FEF" w:rsidP="00B535B5">
      <w:pPr>
        <w:rPr>
          <w:rFonts w:ascii="Arial" w:hAnsi="Arial" w:cs="Arial"/>
          <w:sz w:val="20"/>
          <w:szCs w:val="20"/>
        </w:rPr>
      </w:pPr>
    </w:p>
    <w:p w14:paraId="671324BC" w14:textId="77777777" w:rsidR="00A51FEF" w:rsidRPr="00BF510D" w:rsidRDefault="00A51FEF" w:rsidP="00B535B5">
      <w:pPr>
        <w:rPr>
          <w:rFonts w:ascii="Arial" w:hAnsi="Arial" w:cs="Arial"/>
          <w:sz w:val="20"/>
          <w:szCs w:val="20"/>
        </w:rPr>
      </w:pPr>
    </w:p>
    <w:p w14:paraId="647523F3" w14:textId="77777777" w:rsidR="00A51FEF" w:rsidRPr="00BF510D" w:rsidRDefault="00A51FEF" w:rsidP="00B535B5">
      <w:pPr>
        <w:rPr>
          <w:rFonts w:ascii="Arial" w:hAnsi="Arial" w:cs="Arial"/>
          <w:sz w:val="20"/>
          <w:szCs w:val="20"/>
        </w:rPr>
      </w:pPr>
    </w:p>
    <w:p w14:paraId="7CF11171" w14:textId="77777777" w:rsidR="00A51FEF" w:rsidRPr="00BF510D" w:rsidRDefault="00A51FEF" w:rsidP="00B535B5">
      <w:pPr>
        <w:rPr>
          <w:rFonts w:ascii="Arial" w:hAnsi="Arial" w:cs="Arial"/>
          <w:sz w:val="20"/>
          <w:szCs w:val="20"/>
        </w:rPr>
      </w:pPr>
    </w:p>
    <w:p w14:paraId="47371908" w14:textId="77777777" w:rsidR="00A51FEF" w:rsidRPr="00BF510D" w:rsidRDefault="00A51FEF" w:rsidP="00B535B5">
      <w:pPr>
        <w:rPr>
          <w:rFonts w:ascii="Arial" w:hAnsi="Arial" w:cs="Arial"/>
          <w:sz w:val="20"/>
          <w:szCs w:val="20"/>
        </w:rPr>
      </w:pPr>
    </w:p>
    <w:p w14:paraId="27C820D9" w14:textId="77777777" w:rsidR="00A51FEF" w:rsidRPr="00BF510D" w:rsidRDefault="00A51FEF" w:rsidP="00B535B5">
      <w:pPr>
        <w:rPr>
          <w:rFonts w:ascii="Arial" w:hAnsi="Arial" w:cs="Arial"/>
          <w:sz w:val="20"/>
          <w:szCs w:val="20"/>
        </w:rPr>
      </w:pPr>
    </w:p>
    <w:p w14:paraId="43A0EF9C" w14:textId="77777777" w:rsidR="00A51FEF" w:rsidRPr="00BF510D" w:rsidRDefault="00A51FEF" w:rsidP="00B535B5">
      <w:pPr>
        <w:rPr>
          <w:rFonts w:ascii="Arial" w:hAnsi="Arial" w:cs="Arial"/>
          <w:sz w:val="20"/>
          <w:szCs w:val="20"/>
        </w:rPr>
      </w:pPr>
    </w:p>
    <w:p w14:paraId="10151827" w14:textId="77777777" w:rsidR="00A51FEF" w:rsidRPr="00BF510D" w:rsidRDefault="00A51FEF" w:rsidP="00B535B5">
      <w:pPr>
        <w:rPr>
          <w:rFonts w:ascii="Arial" w:hAnsi="Arial" w:cs="Arial"/>
          <w:sz w:val="20"/>
          <w:szCs w:val="20"/>
        </w:rPr>
      </w:pPr>
    </w:p>
    <w:p w14:paraId="144C59E7" w14:textId="77777777" w:rsidR="00A51FEF" w:rsidRPr="00BF510D" w:rsidRDefault="00A51FEF" w:rsidP="00B535B5">
      <w:pPr>
        <w:rPr>
          <w:rFonts w:ascii="Arial" w:hAnsi="Arial" w:cs="Arial"/>
          <w:sz w:val="20"/>
          <w:szCs w:val="20"/>
        </w:rPr>
      </w:pPr>
    </w:p>
    <w:p w14:paraId="50219C34" w14:textId="77777777" w:rsidR="00A51FEF" w:rsidRPr="00BF510D" w:rsidRDefault="00A51FEF" w:rsidP="00B535B5">
      <w:pPr>
        <w:rPr>
          <w:rFonts w:ascii="Arial" w:hAnsi="Arial" w:cs="Arial"/>
          <w:sz w:val="20"/>
          <w:szCs w:val="20"/>
        </w:rPr>
      </w:pPr>
    </w:p>
    <w:p w14:paraId="347253F4" w14:textId="77777777" w:rsidR="00A51FEF" w:rsidRPr="00BF510D" w:rsidRDefault="00A51FEF" w:rsidP="00B535B5">
      <w:pPr>
        <w:rPr>
          <w:rFonts w:ascii="Arial" w:hAnsi="Arial" w:cs="Arial"/>
          <w:sz w:val="20"/>
          <w:szCs w:val="20"/>
        </w:rPr>
      </w:pPr>
    </w:p>
    <w:p w14:paraId="210B820C" w14:textId="77777777" w:rsidR="00A51FEF" w:rsidRPr="00BF510D" w:rsidRDefault="00A51FEF" w:rsidP="00B535B5">
      <w:pPr>
        <w:rPr>
          <w:rFonts w:ascii="Arial" w:hAnsi="Arial" w:cs="Arial"/>
          <w:sz w:val="20"/>
          <w:szCs w:val="20"/>
        </w:rPr>
      </w:pPr>
    </w:p>
    <w:p w14:paraId="5188C7FF" w14:textId="77777777" w:rsidR="00A51FEF" w:rsidRPr="00BF510D" w:rsidRDefault="00A51FEF" w:rsidP="00B535B5">
      <w:pPr>
        <w:rPr>
          <w:rFonts w:ascii="Arial" w:hAnsi="Arial" w:cs="Arial"/>
          <w:sz w:val="20"/>
          <w:szCs w:val="20"/>
        </w:rPr>
      </w:pPr>
    </w:p>
    <w:p w14:paraId="076D5FFA" w14:textId="77777777" w:rsidR="00A51FEF" w:rsidRPr="00BF510D" w:rsidRDefault="00A51FEF" w:rsidP="00B535B5">
      <w:pPr>
        <w:rPr>
          <w:rFonts w:ascii="Arial" w:hAnsi="Arial" w:cs="Arial"/>
          <w:sz w:val="20"/>
          <w:szCs w:val="20"/>
        </w:rPr>
      </w:pPr>
    </w:p>
    <w:p w14:paraId="0A07A13C" w14:textId="77777777" w:rsidR="00A51FEF" w:rsidRPr="00BF510D" w:rsidRDefault="00A51FEF" w:rsidP="00B535B5">
      <w:pPr>
        <w:rPr>
          <w:rFonts w:ascii="Arial" w:hAnsi="Arial" w:cs="Arial"/>
          <w:sz w:val="20"/>
          <w:szCs w:val="20"/>
        </w:rPr>
      </w:pPr>
    </w:p>
    <w:p w14:paraId="61C1431A" w14:textId="77777777" w:rsidR="00A51FEF" w:rsidRPr="00BF510D" w:rsidRDefault="00A51FEF" w:rsidP="00B535B5">
      <w:pPr>
        <w:rPr>
          <w:rFonts w:ascii="Arial" w:hAnsi="Arial" w:cs="Arial"/>
          <w:sz w:val="20"/>
          <w:szCs w:val="20"/>
        </w:rPr>
      </w:pPr>
    </w:p>
    <w:p w14:paraId="4E382126" w14:textId="77777777" w:rsidR="00A51FEF" w:rsidRPr="00BF510D" w:rsidRDefault="00A51FEF" w:rsidP="00B535B5">
      <w:pPr>
        <w:rPr>
          <w:rFonts w:ascii="Arial" w:hAnsi="Arial" w:cs="Arial"/>
          <w:sz w:val="20"/>
          <w:szCs w:val="20"/>
        </w:rPr>
      </w:pPr>
    </w:p>
    <w:p w14:paraId="5A5C8D70" w14:textId="77777777" w:rsidR="00A51FEF" w:rsidRPr="00BF510D" w:rsidRDefault="00A51FEF" w:rsidP="00B535B5">
      <w:pPr>
        <w:rPr>
          <w:rFonts w:ascii="Arial" w:hAnsi="Arial" w:cs="Arial"/>
          <w:sz w:val="20"/>
          <w:szCs w:val="20"/>
        </w:rPr>
      </w:pPr>
    </w:p>
    <w:p w14:paraId="2BAAEB57" w14:textId="77777777" w:rsidR="00A51FEF" w:rsidRPr="00BF510D" w:rsidRDefault="00A51FEF" w:rsidP="00B535B5">
      <w:pPr>
        <w:rPr>
          <w:rFonts w:ascii="Arial" w:hAnsi="Arial" w:cs="Arial"/>
          <w:sz w:val="20"/>
          <w:szCs w:val="20"/>
        </w:rPr>
      </w:pPr>
    </w:p>
    <w:p w14:paraId="5713206D" w14:textId="77777777" w:rsidR="00A51FEF" w:rsidRPr="00BF510D" w:rsidRDefault="00A51FEF" w:rsidP="00B535B5">
      <w:pPr>
        <w:rPr>
          <w:rFonts w:ascii="Arial" w:hAnsi="Arial" w:cs="Arial"/>
          <w:sz w:val="20"/>
          <w:szCs w:val="20"/>
        </w:rPr>
      </w:pPr>
    </w:p>
    <w:p w14:paraId="13CFDBCE" w14:textId="77777777" w:rsidR="00A51FEF" w:rsidRPr="00BF510D" w:rsidRDefault="00A51FEF" w:rsidP="00B535B5">
      <w:pPr>
        <w:rPr>
          <w:rFonts w:ascii="Arial" w:hAnsi="Arial" w:cs="Arial"/>
          <w:sz w:val="20"/>
          <w:szCs w:val="20"/>
        </w:rPr>
      </w:pPr>
    </w:p>
    <w:p w14:paraId="28301806" w14:textId="77777777" w:rsidR="00A51FEF" w:rsidRPr="00BF510D" w:rsidRDefault="00A51FEF" w:rsidP="00B535B5">
      <w:pPr>
        <w:rPr>
          <w:rFonts w:ascii="Arial" w:hAnsi="Arial" w:cs="Arial"/>
          <w:sz w:val="20"/>
          <w:szCs w:val="20"/>
        </w:rPr>
      </w:pPr>
    </w:p>
    <w:p w14:paraId="58165BC5" w14:textId="77777777" w:rsidR="00A51FEF" w:rsidRPr="00BF510D" w:rsidRDefault="00A51FEF" w:rsidP="00B535B5">
      <w:pPr>
        <w:rPr>
          <w:rFonts w:ascii="Arial" w:hAnsi="Arial" w:cs="Arial"/>
          <w:sz w:val="20"/>
          <w:szCs w:val="20"/>
        </w:rPr>
      </w:pPr>
    </w:p>
    <w:p w14:paraId="6CCB7A3E" w14:textId="77777777" w:rsidR="00A51FEF" w:rsidRPr="00BF510D" w:rsidRDefault="00A51FEF" w:rsidP="00B535B5">
      <w:pPr>
        <w:rPr>
          <w:rFonts w:ascii="Arial" w:hAnsi="Arial" w:cs="Arial"/>
          <w:sz w:val="20"/>
          <w:szCs w:val="20"/>
        </w:rPr>
      </w:pPr>
    </w:p>
    <w:p w14:paraId="551D8905" w14:textId="77777777" w:rsidR="00A51FEF" w:rsidRPr="00BF510D" w:rsidRDefault="00A51FEF" w:rsidP="00B535B5">
      <w:pPr>
        <w:rPr>
          <w:rFonts w:ascii="Arial" w:hAnsi="Arial" w:cs="Arial"/>
          <w:sz w:val="20"/>
          <w:szCs w:val="20"/>
        </w:rPr>
      </w:pPr>
    </w:p>
    <w:p w14:paraId="691E5F41" w14:textId="77777777" w:rsidR="00A51FEF" w:rsidRPr="00BF510D" w:rsidRDefault="00A51FEF" w:rsidP="00B535B5">
      <w:pPr>
        <w:rPr>
          <w:rFonts w:ascii="Arial" w:hAnsi="Arial" w:cs="Arial"/>
          <w:sz w:val="20"/>
          <w:szCs w:val="20"/>
        </w:rPr>
      </w:pPr>
    </w:p>
    <w:p w14:paraId="4D3923AB" w14:textId="77777777" w:rsidR="00A51FEF" w:rsidRPr="00BF510D" w:rsidRDefault="00A51FEF" w:rsidP="00B535B5">
      <w:pPr>
        <w:rPr>
          <w:rFonts w:ascii="Arial" w:hAnsi="Arial" w:cs="Arial"/>
          <w:sz w:val="20"/>
          <w:szCs w:val="20"/>
        </w:rPr>
      </w:pPr>
    </w:p>
    <w:p w14:paraId="241A35E8" w14:textId="77777777" w:rsidR="00A51FEF" w:rsidRPr="00BF510D" w:rsidRDefault="00A51FEF" w:rsidP="00B535B5">
      <w:pPr>
        <w:rPr>
          <w:rFonts w:ascii="Arial" w:hAnsi="Arial" w:cs="Arial"/>
          <w:sz w:val="20"/>
          <w:szCs w:val="20"/>
        </w:rPr>
      </w:pPr>
    </w:p>
    <w:p w14:paraId="1C92D682" w14:textId="77777777" w:rsidR="00A51FEF" w:rsidRPr="00BF510D" w:rsidRDefault="00A51FEF" w:rsidP="00B535B5">
      <w:pPr>
        <w:rPr>
          <w:rFonts w:ascii="Arial" w:hAnsi="Arial" w:cs="Arial"/>
          <w:sz w:val="20"/>
          <w:szCs w:val="20"/>
        </w:rPr>
      </w:pPr>
    </w:p>
    <w:p w14:paraId="483BE8CE" w14:textId="77777777" w:rsidR="00A51FEF" w:rsidRPr="00BF510D" w:rsidRDefault="00A51FEF" w:rsidP="00B535B5">
      <w:pPr>
        <w:rPr>
          <w:rFonts w:ascii="Arial" w:hAnsi="Arial" w:cs="Arial"/>
          <w:sz w:val="20"/>
          <w:szCs w:val="20"/>
        </w:rPr>
      </w:pPr>
    </w:p>
    <w:p w14:paraId="3D5F0DCA" w14:textId="77777777" w:rsidR="00A51FEF" w:rsidRPr="00BF510D" w:rsidRDefault="00A51FEF" w:rsidP="00B535B5">
      <w:pPr>
        <w:rPr>
          <w:rFonts w:ascii="Arial" w:hAnsi="Arial" w:cs="Arial"/>
          <w:sz w:val="20"/>
          <w:szCs w:val="20"/>
        </w:rPr>
      </w:pPr>
    </w:p>
    <w:p w14:paraId="02A0C7E4" w14:textId="77777777" w:rsidR="00A51FEF" w:rsidRPr="00BF510D" w:rsidRDefault="00A51FEF" w:rsidP="00B535B5">
      <w:pPr>
        <w:rPr>
          <w:rFonts w:ascii="Arial" w:hAnsi="Arial" w:cs="Arial"/>
          <w:sz w:val="20"/>
          <w:szCs w:val="20"/>
        </w:rPr>
      </w:pPr>
    </w:p>
    <w:p w14:paraId="6D213092" w14:textId="77777777" w:rsidR="00A51FEF" w:rsidRPr="00BF510D" w:rsidRDefault="00A51FEF" w:rsidP="00B535B5">
      <w:pPr>
        <w:rPr>
          <w:rFonts w:ascii="Arial" w:hAnsi="Arial" w:cs="Arial"/>
          <w:sz w:val="20"/>
          <w:szCs w:val="20"/>
        </w:rPr>
      </w:pPr>
    </w:p>
    <w:p w14:paraId="2D513A78" w14:textId="77777777" w:rsidR="00A51FEF" w:rsidRPr="00BF510D" w:rsidRDefault="00A51FEF" w:rsidP="00B535B5">
      <w:pPr>
        <w:rPr>
          <w:rFonts w:ascii="Arial" w:hAnsi="Arial" w:cs="Arial"/>
          <w:sz w:val="20"/>
          <w:szCs w:val="20"/>
        </w:rPr>
      </w:pPr>
    </w:p>
    <w:p w14:paraId="03AC0265" w14:textId="77777777" w:rsidR="00A51FEF" w:rsidRPr="00BF510D" w:rsidRDefault="00A51FEF" w:rsidP="00A51FEF">
      <w:pPr>
        <w:ind w:firstLine="4500"/>
        <w:jc w:val="center"/>
        <w:rPr>
          <w:rFonts w:ascii="Arial" w:hAnsi="Arial" w:cs="Arial"/>
          <w:i/>
          <w:sz w:val="20"/>
          <w:szCs w:val="20"/>
        </w:rPr>
      </w:pPr>
    </w:p>
    <w:p w14:paraId="78E48646" w14:textId="77777777" w:rsidR="00A51FEF" w:rsidRPr="00BF510D" w:rsidRDefault="00A51FEF" w:rsidP="00A51FEF">
      <w:pPr>
        <w:jc w:val="center"/>
        <w:rPr>
          <w:rFonts w:ascii="Arial" w:hAnsi="Arial" w:cs="Arial"/>
          <w:b/>
          <w:bCs/>
          <w:sz w:val="20"/>
          <w:szCs w:val="18"/>
        </w:rPr>
      </w:pPr>
      <w:r w:rsidRPr="00BF510D">
        <w:rPr>
          <w:rFonts w:ascii="Arial" w:hAnsi="Arial" w:cs="Arial"/>
          <w:b/>
          <w:bCs/>
          <w:sz w:val="20"/>
          <w:szCs w:val="18"/>
        </w:rPr>
        <w:t>Tom II</w:t>
      </w:r>
    </w:p>
    <w:p w14:paraId="7200245C" w14:textId="77777777" w:rsidR="00A51FEF" w:rsidRPr="00BF510D" w:rsidRDefault="00A51FEF" w:rsidP="00A51FEF">
      <w:pPr>
        <w:jc w:val="center"/>
        <w:rPr>
          <w:rFonts w:ascii="Arial" w:hAnsi="Arial" w:cs="Arial"/>
          <w:b/>
          <w:bCs/>
          <w:sz w:val="20"/>
          <w:szCs w:val="18"/>
        </w:rPr>
      </w:pPr>
      <w:r w:rsidRPr="00BF510D">
        <w:rPr>
          <w:rFonts w:ascii="Arial" w:hAnsi="Arial" w:cs="Arial"/>
          <w:b/>
          <w:bCs/>
          <w:sz w:val="20"/>
          <w:szCs w:val="18"/>
        </w:rPr>
        <w:t>Istotne postanowienia umowy</w:t>
      </w:r>
    </w:p>
    <w:p w14:paraId="0A7FE439" w14:textId="77777777" w:rsidR="00A51FEF" w:rsidRPr="00BF510D" w:rsidRDefault="00A51FEF" w:rsidP="00A51FEF">
      <w:pPr>
        <w:jc w:val="center"/>
        <w:rPr>
          <w:rFonts w:ascii="Arial" w:hAnsi="Arial" w:cs="Arial"/>
          <w:b/>
          <w:bCs/>
          <w:sz w:val="20"/>
          <w:szCs w:val="18"/>
        </w:rPr>
      </w:pPr>
    </w:p>
    <w:p w14:paraId="6763097D" w14:textId="77777777" w:rsidR="00A51FEF" w:rsidRPr="00BF510D" w:rsidRDefault="00A51FEF" w:rsidP="00A51FEF">
      <w:pPr>
        <w:pStyle w:val="Tytu"/>
        <w:tabs>
          <w:tab w:val="left" w:pos="851"/>
        </w:tabs>
        <w:rPr>
          <w:rFonts w:ascii="Arial" w:hAnsi="Arial" w:cs="Arial"/>
          <w:sz w:val="20"/>
          <w:szCs w:val="20"/>
        </w:rPr>
      </w:pPr>
      <w:r w:rsidRPr="00BF510D">
        <w:rPr>
          <w:rFonts w:ascii="Arial" w:hAnsi="Arial" w:cs="Arial"/>
          <w:sz w:val="20"/>
          <w:szCs w:val="20"/>
        </w:rPr>
        <w:t xml:space="preserve"> - odpowiednio dla każdej części</w:t>
      </w:r>
    </w:p>
    <w:p w14:paraId="5D6FF5BF" w14:textId="77777777" w:rsidR="00A51FEF" w:rsidRPr="00BF510D" w:rsidRDefault="00A51FEF" w:rsidP="00A51FEF">
      <w:pPr>
        <w:pStyle w:val="Tytu"/>
        <w:tabs>
          <w:tab w:val="left" w:pos="851"/>
        </w:tabs>
        <w:rPr>
          <w:rFonts w:ascii="Arial" w:hAnsi="Arial" w:cs="Arial"/>
          <w:sz w:val="20"/>
          <w:szCs w:val="20"/>
        </w:rPr>
      </w:pPr>
    </w:p>
    <w:p w14:paraId="2B338B76" w14:textId="77777777" w:rsidR="00A51FEF" w:rsidRPr="006C2AF2" w:rsidRDefault="00A51FEF" w:rsidP="00A51FEF">
      <w:pPr>
        <w:spacing w:line="100" w:lineRule="atLeast"/>
        <w:jc w:val="center"/>
        <w:rPr>
          <w:rFonts w:ascii="Arial" w:hAnsi="Arial" w:cs="Arial"/>
          <w:b/>
          <w:bCs/>
          <w:sz w:val="20"/>
          <w:szCs w:val="20"/>
        </w:rPr>
      </w:pPr>
      <w:r w:rsidRPr="006C2AF2">
        <w:rPr>
          <w:rFonts w:ascii="Arial" w:hAnsi="Arial" w:cs="Arial"/>
          <w:b/>
          <w:bCs/>
          <w:sz w:val="20"/>
          <w:szCs w:val="20"/>
        </w:rPr>
        <w:t>U M O W A</w:t>
      </w:r>
    </w:p>
    <w:p w14:paraId="7379F6FF" w14:textId="77777777" w:rsidR="00A51FEF" w:rsidRPr="006C2AF2" w:rsidRDefault="00A51FEF" w:rsidP="00A51FEF">
      <w:pPr>
        <w:spacing w:line="100" w:lineRule="atLeast"/>
        <w:jc w:val="center"/>
        <w:rPr>
          <w:rFonts w:ascii="Arial" w:hAnsi="Arial" w:cs="Arial"/>
          <w:sz w:val="20"/>
          <w:szCs w:val="20"/>
        </w:rPr>
      </w:pPr>
      <w:r w:rsidRPr="006C2AF2">
        <w:rPr>
          <w:rFonts w:ascii="Arial" w:hAnsi="Arial" w:cs="Arial"/>
          <w:b/>
          <w:bCs/>
          <w:sz w:val="20"/>
          <w:szCs w:val="20"/>
        </w:rPr>
        <w:t>NA DOSTAW</w:t>
      </w:r>
      <w:r w:rsidRPr="006C2AF2">
        <w:rPr>
          <w:rFonts w:ascii="Arial" w:hAnsi="Arial" w:cs="Arial"/>
          <w:b/>
          <w:sz w:val="20"/>
          <w:szCs w:val="20"/>
        </w:rPr>
        <w:t>Ę</w:t>
      </w:r>
      <w:r w:rsidRPr="006C2AF2">
        <w:rPr>
          <w:rFonts w:ascii="Arial" w:hAnsi="Arial" w:cs="Arial"/>
          <w:sz w:val="20"/>
          <w:szCs w:val="20"/>
        </w:rPr>
        <w:t xml:space="preserve"> </w:t>
      </w:r>
      <w:r w:rsidRPr="006C2AF2">
        <w:rPr>
          <w:rFonts w:ascii="Arial" w:hAnsi="Arial" w:cs="Arial"/>
          <w:b/>
          <w:sz w:val="20"/>
          <w:szCs w:val="20"/>
        </w:rPr>
        <w:t>ARTYKUŁÓW ŻYWNOŚCIOWYCH</w:t>
      </w:r>
      <w:r w:rsidRPr="006C2AF2">
        <w:rPr>
          <w:rFonts w:ascii="Arial" w:hAnsi="Arial" w:cs="Arial"/>
          <w:sz w:val="20"/>
          <w:szCs w:val="20"/>
        </w:rPr>
        <w:t xml:space="preserve">  </w:t>
      </w:r>
    </w:p>
    <w:p w14:paraId="29057944" w14:textId="603B8A7C" w:rsidR="00A51FEF" w:rsidRPr="006C2AF2" w:rsidRDefault="00A51FEF" w:rsidP="00A51FEF">
      <w:pPr>
        <w:spacing w:line="100" w:lineRule="atLeast"/>
        <w:jc w:val="center"/>
        <w:rPr>
          <w:rFonts w:ascii="Arial" w:hAnsi="Arial" w:cs="Arial"/>
          <w:b/>
          <w:bCs/>
          <w:sz w:val="20"/>
          <w:szCs w:val="20"/>
        </w:rPr>
      </w:pPr>
      <w:r w:rsidRPr="006C2AF2">
        <w:rPr>
          <w:rFonts w:ascii="Arial" w:hAnsi="Arial" w:cs="Arial"/>
          <w:b/>
          <w:bCs/>
          <w:sz w:val="20"/>
          <w:szCs w:val="20"/>
        </w:rPr>
        <w:t>Nr ____</w:t>
      </w:r>
      <w:r w:rsidR="00702F41" w:rsidRPr="006C2AF2">
        <w:rPr>
          <w:rFonts w:ascii="Arial" w:hAnsi="Arial" w:cs="Arial"/>
          <w:b/>
          <w:bCs/>
          <w:sz w:val="20"/>
          <w:szCs w:val="20"/>
        </w:rPr>
        <w:t>/UM</w:t>
      </w:r>
      <w:r w:rsidRPr="006C2AF2">
        <w:rPr>
          <w:rFonts w:ascii="Arial" w:hAnsi="Arial" w:cs="Arial"/>
          <w:b/>
          <w:bCs/>
          <w:sz w:val="20"/>
          <w:szCs w:val="20"/>
        </w:rPr>
        <w:t>/</w:t>
      </w:r>
      <w:r w:rsidR="00702F41" w:rsidRPr="006C2AF2">
        <w:rPr>
          <w:rFonts w:ascii="Arial" w:hAnsi="Arial" w:cs="Arial"/>
          <w:b/>
          <w:bCs/>
          <w:sz w:val="20"/>
          <w:szCs w:val="20"/>
        </w:rPr>
        <w:t>_____/20</w:t>
      </w:r>
      <w:r w:rsidR="00876005" w:rsidRPr="006C2AF2">
        <w:rPr>
          <w:rFonts w:ascii="Arial" w:hAnsi="Arial" w:cs="Arial"/>
          <w:b/>
          <w:bCs/>
          <w:sz w:val="20"/>
          <w:szCs w:val="20"/>
        </w:rPr>
        <w:t>21</w:t>
      </w:r>
    </w:p>
    <w:p w14:paraId="5209FD72" w14:textId="77777777" w:rsidR="00A51FEF" w:rsidRPr="006C2AF2" w:rsidRDefault="00A51FEF" w:rsidP="00A51FEF">
      <w:pPr>
        <w:spacing w:line="100" w:lineRule="atLeast"/>
        <w:rPr>
          <w:rFonts w:ascii="Arial" w:hAnsi="Arial" w:cs="Arial"/>
          <w:b/>
          <w:bCs/>
          <w:sz w:val="20"/>
          <w:szCs w:val="20"/>
        </w:rPr>
      </w:pPr>
    </w:p>
    <w:p w14:paraId="644CCCCA" w14:textId="77777777" w:rsidR="00A51FEF" w:rsidRPr="00BF510D" w:rsidRDefault="00A51FEF" w:rsidP="00A51FEF">
      <w:pPr>
        <w:spacing w:line="100" w:lineRule="atLeast"/>
        <w:rPr>
          <w:rFonts w:ascii="Arial" w:hAnsi="Arial" w:cs="Arial"/>
          <w:sz w:val="20"/>
          <w:szCs w:val="20"/>
        </w:rPr>
      </w:pPr>
      <w:r w:rsidRPr="006C2AF2">
        <w:rPr>
          <w:rFonts w:ascii="Arial" w:hAnsi="Arial" w:cs="Arial"/>
          <w:sz w:val="20"/>
          <w:szCs w:val="20"/>
        </w:rPr>
        <w:t>zawarta w dniu  ………………… roku w Warszawie pomiędzy</w:t>
      </w:r>
      <w:r w:rsidRPr="00BF510D">
        <w:rPr>
          <w:rFonts w:ascii="Arial" w:hAnsi="Arial" w:cs="Arial"/>
          <w:sz w:val="20"/>
          <w:szCs w:val="20"/>
        </w:rPr>
        <w:t>:</w:t>
      </w:r>
    </w:p>
    <w:p w14:paraId="71593B12" w14:textId="39166C46" w:rsidR="00A51FEF" w:rsidRPr="00E47B2E" w:rsidRDefault="00B030B1" w:rsidP="00A51FEF">
      <w:pPr>
        <w:pStyle w:val="western"/>
        <w:spacing w:line="240" w:lineRule="auto"/>
        <w:jc w:val="both"/>
        <w:rPr>
          <w:rFonts w:ascii="Arial" w:hAnsi="Arial" w:cs="Arial"/>
          <w:sz w:val="20"/>
          <w:szCs w:val="20"/>
        </w:rPr>
      </w:pPr>
      <w:r w:rsidRPr="00B030B1">
        <w:rPr>
          <w:rFonts w:ascii="Arial" w:hAnsi="Arial" w:cs="Arial"/>
          <w:sz w:val="20"/>
          <w:szCs w:val="20"/>
        </w:rPr>
        <w:t xml:space="preserve">Miasto Stołeczne Warszawa pl. Bankowy 3/5, 00-950 Warszawa, NIP 5252248481, reprezentowane na podstawie Pełnomocnictwa Prezydenta m. st. Warszawy z dnia 29.06.2018 r. nr GP-OR.0052.2122.2018 przez: Dorotę Sznajder – Dyrektora Zespołu do obsługi Placówek Opiekuńczo- Wychowawczych Nr 3 z siedzibą przy ul. Łukowskiej 25 w Warszawie działająca na rzecz: ______ </w:t>
      </w:r>
      <w:r>
        <w:rPr>
          <w:rFonts w:ascii="Arial" w:hAnsi="Arial" w:cs="Arial"/>
          <w:sz w:val="20"/>
          <w:szCs w:val="20"/>
        </w:rPr>
        <w:t xml:space="preserve">- </w:t>
      </w:r>
      <w:r w:rsidR="00A51FEF" w:rsidRPr="00E47B2E">
        <w:rPr>
          <w:rFonts w:ascii="Arial" w:hAnsi="Arial" w:cs="Arial"/>
          <w:sz w:val="20"/>
          <w:szCs w:val="20"/>
        </w:rPr>
        <w:t>zwanym dalej ,,Zamawiającym”,</w:t>
      </w:r>
    </w:p>
    <w:p w14:paraId="073C0BA4" w14:textId="77777777" w:rsidR="00A51FEF" w:rsidRPr="00E47B2E" w:rsidRDefault="00A51FEF" w:rsidP="00A51FEF">
      <w:pPr>
        <w:spacing w:line="100" w:lineRule="atLeast"/>
        <w:jc w:val="both"/>
        <w:rPr>
          <w:rFonts w:ascii="Arial" w:hAnsi="Arial" w:cs="Arial"/>
          <w:sz w:val="20"/>
          <w:szCs w:val="20"/>
        </w:rPr>
      </w:pPr>
      <w:r w:rsidRPr="00E47B2E">
        <w:rPr>
          <w:rFonts w:ascii="Arial" w:hAnsi="Arial" w:cs="Arial"/>
          <w:sz w:val="20"/>
          <w:szCs w:val="20"/>
        </w:rPr>
        <w:t>a</w:t>
      </w:r>
    </w:p>
    <w:p w14:paraId="25974DD9" w14:textId="77777777" w:rsidR="00A51FEF" w:rsidRPr="00E47B2E" w:rsidRDefault="00A51FEF" w:rsidP="00A51FEF">
      <w:pPr>
        <w:spacing w:line="100" w:lineRule="atLeast"/>
        <w:jc w:val="both"/>
        <w:rPr>
          <w:rFonts w:ascii="Arial" w:hAnsi="Arial" w:cs="Arial"/>
          <w:sz w:val="20"/>
          <w:szCs w:val="20"/>
        </w:rPr>
      </w:pPr>
    </w:p>
    <w:p w14:paraId="5F5FE87E" w14:textId="145504D7" w:rsidR="00A51FEF" w:rsidRPr="00BF510D" w:rsidRDefault="00876005" w:rsidP="00A51FEF">
      <w:pPr>
        <w:spacing w:line="100" w:lineRule="atLeast"/>
        <w:jc w:val="both"/>
        <w:rPr>
          <w:rFonts w:ascii="Arial" w:hAnsi="Arial" w:cs="Arial"/>
          <w:sz w:val="20"/>
          <w:szCs w:val="20"/>
        </w:rPr>
      </w:pPr>
      <w:r>
        <w:rPr>
          <w:rFonts w:ascii="Arial" w:hAnsi="Arial" w:cs="Arial"/>
          <w:sz w:val="20"/>
          <w:szCs w:val="20"/>
        </w:rPr>
        <w:t>____________________</w:t>
      </w:r>
      <w:r w:rsidR="00A51FEF" w:rsidRPr="00E47B2E">
        <w:rPr>
          <w:rFonts w:ascii="Arial" w:hAnsi="Arial" w:cs="Arial"/>
          <w:sz w:val="20"/>
          <w:szCs w:val="20"/>
        </w:rPr>
        <w:t>, zwan</w:t>
      </w:r>
      <w:r>
        <w:rPr>
          <w:rFonts w:ascii="Arial" w:hAnsi="Arial" w:cs="Arial"/>
          <w:sz w:val="20"/>
          <w:szCs w:val="20"/>
        </w:rPr>
        <w:t>ym</w:t>
      </w:r>
      <w:r w:rsidR="00A51FEF" w:rsidRPr="00E47B2E">
        <w:rPr>
          <w:rFonts w:ascii="Arial" w:hAnsi="Arial" w:cs="Arial"/>
          <w:sz w:val="20"/>
          <w:szCs w:val="20"/>
        </w:rPr>
        <w:t xml:space="preserve"> dalej  ,,Wykonawcą”, legitymującym się numerami identyfikacyjnymi: NIP</w:t>
      </w:r>
      <w:r>
        <w:rPr>
          <w:rFonts w:ascii="Arial" w:hAnsi="Arial" w:cs="Arial"/>
          <w:sz w:val="20"/>
          <w:szCs w:val="20"/>
        </w:rPr>
        <w:t xml:space="preserve"> ______________________</w:t>
      </w:r>
      <w:r w:rsidR="00A51FEF" w:rsidRPr="00E47B2E">
        <w:rPr>
          <w:rFonts w:ascii="Arial" w:hAnsi="Arial" w:cs="Arial"/>
          <w:sz w:val="20"/>
          <w:szCs w:val="20"/>
        </w:rPr>
        <w:t xml:space="preserve"> , REGON </w:t>
      </w:r>
      <w:r>
        <w:rPr>
          <w:rFonts w:ascii="Arial" w:hAnsi="Arial" w:cs="Arial"/>
          <w:sz w:val="20"/>
          <w:szCs w:val="20"/>
        </w:rPr>
        <w:t>_________________________</w:t>
      </w:r>
      <w:r w:rsidR="00A51FEF" w:rsidRPr="00E47B2E">
        <w:rPr>
          <w:rFonts w:ascii="Arial" w:hAnsi="Arial" w:cs="Arial"/>
          <w:sz w:val="20"/>
          <w:szCs w:val="20"/>
        </w:rPr>
        <w:t>.wpisan</w:t>
      </w:r>
      <w:r>
        <w:rPr>
          <w:rFonts w:ascii="Arial" w:hAnsi="Arial" w:cs="Arial"/>
          <w:sz w:val="20"/>
          <w:szCs w:val="20"/>
        </w:rPr>
        <w:t>ym</w:t>
      </w:r>
      <w:r w:rsidR="00A51FEF" w:rsidRPr="00E47B2E">
        <w:rPr>
          <w:rFonts w:ascii="Arial" w:hAnsi="Arial" w:cs="Arial"/>
          <w:sz w:val="20"/>
          <w:szCs w:val="20"/>
        </w:rPr>
        <w:t xml:space="preserve"> do Krajowego</w:t>
      </w:r>
      <w:r w:rsidR="00A51FEF" w:rsidRPr="00BF510D">
        <w:rPr>
          <w:rFonts w:ascii="Arial" w:hAnsi="Arial" w:cs="Arial"/>
          <w:sz w:val="20"/>
          <w:szCs w:val="20"/>
        </w:rPr>
        <w:t xml:space="preserve"> Rejestru Sądowego pod numerem </w:t>
      </w:r>
      <w:r>
        <w:rPr>
          <w:rFonts w:ascii="Arial" w:hAnsi="Arial" w:cs="Arial"/>
          <w:sz w:val="20"/>
          <w:szCs w:val="20"/>
        </w:rPr>
        <w:t>_______________</w:t>
      </w:r>
      <w:r w:rsidR="00A51FEF" w:rsidRPr="00BF510D">
        <w:rPr>
          <w:rFonts w:ascii="Arial" w:hAnsi="Arial" w:cs="Arial"/>
          <w:sz w:val="20"/>
          <w:szCs w:val="20"/>
        </w:rPr>
        <w:t xml:space="preserve">/ posiadającą </w:t>
      </w:r>
      <w:r>
        <w:rPr>
          <w:rFonts w:ascii="Arial" w:hAnsi="Arial" w:cs="Arial"/>
          <w:sz w:val="20"/>
          <w:szCs w:val="20"/>
        </w:rPr>
        <w:t>wpis</w:t>
      </w:r>
      <w:r w:rsidRPr="00BF510D">
        <w:rPr>
          <w:rFonts w:ascii="Arial" w:hAnsi="Arial" w:cs="Arial"/>
          <w:sz w:val="20"/>
          <w:szCs w:val="20"/>
        </w:rPr>
        <w:t xml:space="preserve"> do</w:t>
      </w:r>
      <w:r w:rsidR="00A51FEF" w:rsidRPr="00BF510D">
        <w:rPr>
          <w:rFonts w:ascii="Arial" w:hAnsi="Arial" w:cs="Arial"/>
          <w:sz w:val="20"/>
          <w:szCs w:val="20"/>
        </w:rPr>
        <w:t xml:space="preserve"> Ewidencji Działalności Gospodarczej</w:t>
      </w:r>
      <w:r>
        <w:rPr>
          <w:rFonts w:ascii="Arial" w:hAnsi="Arial" w:cs="Arial"/>
          <w:sz w:val="20"/>
          <w:szCs w:val="20"/>
        </w:rPr>
        <w:t xml:space="preserve"> </w:t>
      </w:r>
      <w:r w:rsidR="00A51FEF" w:rsidRPr="00BF510D">
        <w:rPr>
          <w:rFonts w:ascii="Arial" w:hAnsi="Arial" w:cs="Arial"/>
          <w:sz w:val="20"/>
          <w:szCs w:val="20"/>
        </w:rPr>
        <w:t xml:space="preserve">z siedzibą: </w:t>
      </w:r>
      <w:r>
        <w:rPr>
          <w:rFonts w:ascii="Arial" w:hAnsi="Arial" w:cs="Arial"/>
          <w:sz w:val="20"/>
          <w:szCs w:val="20"/>
        </w:rPr>
        <w:t xml:space="preserve">________________________________ </w:t>
      </w:r>
      <w:r w:rsidR="00A51FEF" w:rsidRPr="00BF510D">
        <w:rPr>
          <w:rFonts w:ascii="Arial" w:hAnsi="Arial" w:cs="Arial"/>
          <w:sz w:val="20"/>
          <w:szCs w:val="20"/>
        </w:rPr>
        <w:t>którego, reprezentuje:</w:t>
      </w:r>
      <w:r>
        <w:rPr>
          <w:rFonts w:ascii="Arial" w:hAnsi="Arial" w:cs="Arial"/>
          <w:sz w:val="20"/>
          <w:szCs w:val="20"/>
        </w:rPr>
        <w:t xml:space="preserve"> ________________________</w:t>
      </w:r>
    </w:p>
    <w:p w14:paraId="7D671EF5" w14:textId="1D453841" w:rsidR="00A51FEF" w:rsidRDefault="00A51FEF" w:rsidP="00A51FEF">
      <w:pPr>
        <w:spacing w:line="100" w:lineRule="atLeast"/>
        <w:jc w:val="both"/>
        <w:rPr>
          <w:rFonts w:ascii="Arial" w:hAnsi="Arial" w:cs="Arial"/>
          <w:sz w:val="20"/>
          <w:szCs w:val="20"/>
        </w:rPr>
      </w:pPr>
    </w:p>
    <w:p w14:paraId="038BDE86" w14:textId="5B6A3B68" w:rsidR="00876005" w:rsidRDefault="00876005" w:rsidP="00A51FEF">
      <w:pPr>
        <w:spacing w:line="100" w:lineRule="atLeast"/>
        <w:jc w:val="both"/>
        <w:rPr>
          <w:rFonts w:ascii="Arial" w:hAnsi="Arial" w:cs="Arial"/>
          <w:sz w:val="20"/>
          <w:szCs w:val="20"/>
        </w:rPr>
      </w:pPr>
      <w:r>
        <w:rPr>
          <w:rFonts w:ascii="Arial" w:hAnsi="Arial" w:cs="Arial"/>
          <w:sz w:val="20"/>
          <w:szCs w:val="20"/>
        </w:rPr>
        <w:t>_______________________</w:t>
      </w:r>
      <w:r w:rsidRPr="00876005">
        <w:rPr>
          <w:rFonts w:ascii="Arial" w:hAnsi="Arial" w:cs="Arial"/>
          <w:sz w:val="20"/>
          <w:szCs w:val="20"/>
        </w:rPr>
        <w:t>, zamieszka</w:t>
      </w:r>
      <w:r>
        <w:rPr>
          <w:rFonts w:ascii="Arial" w:hAnsi="Arial" w:cs="Arial"/>
          <w:sz w:val="20"/>
          <w:szCs w:val="20"/>
        </w:rPr>
        <w:t>ła/</w:t>
      </w:r>
      <w:proofErr w:type="spellStart"/>
      <w:r>
        <w:rPr>
          <w:rFonts w:ascii="Arial" w:hAnsi="Arial" w:cs="Arial"/>
          <w:sz w:val="20"/>
          <w:szCs w:val="20"/>
        </w:rPr>
        <w:t>ły</w:t>
      </w:r>
      <w:proofErr w:type="spellEnd"/>
      <w:r w:rsidRPr="00876005">
        <w:rPr>
          <w:rFonts w:ascii="Arial" w:hAnsi="Arial" w:cs="Arial"/>
          <w:sz w:val="20"/>
          <w:szCs w:val="20"/>
        </w:rPr>
        <w:t xml:space="preserve"> ul. </w:t>
      </w:r>
      <w:r>
        <w:rPr>
          <w:rFonts w:ascii="Arial" w:hAnsi="Arial" w:cs="Arial"/>
          <w:sz w:val="20"/>
          <w:szCs w:val="20"/>
        </w:rPr>
        <w:t>________________________________</w:t>
      </w:r>
      <w:r w:rsidRPr="00876005">
        <w:rPr>
          <w:rFonts w:ascii="Arial" w:hAnsi="Arial" w:cs="Arial"/>
          <w:sz w:val="20"/>
          <w:szCs w:val="20"/>
        </w:rPr>
        <w:t>, prowadząc</w:t>
      </w:r>
      <w:r>
        <w:rPr>
          <w:rFonts w:ascii="Arial" w:hAnsi="Arial" w:cs="Arial"/>
          <w:sz w:val="20"/>
          <w:szCs w:val="20"/>
        </w:rPr>
        <w:t>a/</w:t>
      </w:r>
      <w:proofErr w:type="spellStart"/>
      <w:r>
        <w:rPr>
          <w:rFonts w:ascii="Arial" w:hAnsi="Arial" w:cs="Arial"/>
          <w:sz w:val="20"/>
          <w:szCs w:val="20"/>
        </w:rPr>
        <w:t>cy</w:t>
      </w:r>
      <w:proofErr w:type="spellEnd"/>
      <w:r w:rsidRPr="00876005">
        <w:rPr>
          <w:rFonts w:ascii="Arial" w:hAnsi="Arial" w:cs="Arial"/>
          <w:sz w:val="20"/>
          <w:szCs w:val="20"/>
        </w:rPr>
        <w:t xml:space="preserve"> działalność gospodarczą pod nazwą </w:t>
      </w:r>
      <w:r>
        <w:rPr>
          <w:rFonts w:ascii="Arial" w:hAnsi="Arial" w:cs="Arial"/>
          <w:sz w:val="20"/>
          <w:szCs w:val="20"/>
        </w:rPr>
        <w:t>_________________________</w:t>
      </w:r>
      <w:r w:rsidRPr="00876005">
        <w:rPr>
          <w:rFonts w:ascii="Arial" w:hAnsi="Arial" w:cs="Arial"/>
          <w:sz w:val="20"/>
          <w:szCs w:val="20"/>
        </w:rPr>
        <w:t xml:space="preserve"> z siedzibą w </w:t>
      </w:r>
      <w:r>
        <w:rPr>
          <w:rFonts w:ascii="Arial" w:hAnsi="Arial" w:cs="Arial"/>
          <w:sz w:val="20"/>
          <w:szCs w:val="20"/>
        </w:rPr>
        <w:t>__________________________</w:t>
      </w:r>
      <w:r w:rsidRPr="00876005">
        <w:rPr>
          <w:rFonts w:ascii="Arial" w:hAnsi="Arial" w:cs="Arial"/>
          <w:sz w:val="20"/>
          <w:szCs w:val="20"/>
        </w:rPr>
        <w:t xml:space="preserve"> legitymująca się numerem NIP </w:t>
      </w:r>
      <w:r>
        <w:rPr>
          <w:rFonts w:ascii="Arial" w:hAnsi="Arial" w:cs="Arial"/>
          <w:sz w:val="20"/>
          <w:szCs w:val="20"/>
        </w:rPr>
        <w:t>_____________________</w:t>
      </w:r>
      <w:r w:rsidRPr="00876005">
        <w:rPr>
          <w:rFonts w:ascii="Arial" w:hAnsi="Arial" w:cs="Arial"/>
          <w:sz w:val="20"/>
          <w:szCs w:val="20"/>
        </w:rPr>
        <w:t xml:space="preserve">; REGON </w:t>
      </w:r>
      <w:r>
        <w:rPr>
          <w:rFonts w:ascii="Arial" w:hAnsi="Arial" w:cs="Arial"/>
          <w:sz w:val="20"/>
          <w:szCs w:val="20"/>
        </w:rPr>
        <w:t>_____________________</w:t>
      </w:r>
      <w:r w:rsidRPr="00876005">
        <w:rPr>
          <w:rFonts w:ascii="Arial" w:hAnsi="Arial" w:cs="Arial"/>
          <w:sz w:val="20"/>
          <w:szCs w:val="20"/>
        </w:rPr>
        <w:t xml:space="preserve"> reprezentowaną przez </w:t>
      </w:r>
      <w:r>
        <w:rPr>
          <w:rFonts w:ascii="Arial" w:hAnsi="Arial" w:cs="Arial"/>
          <w:sz w:val="20"/>
          <w:szCs w:val="20"/>
        </w:rPr>
        <w:t>_____________________________</w:t>
      </w:r>
      <w:r w:rsidRPr="00876005">
        <w:rPr>
          <w:rFonts w:ascii="Arial" w:hAnsi="Arial" w:cs="Arial"/>
          <w:sz w:val="20"/>
          <w:szCs w:val="20"/>
        </w:rPr>
        <w:t xml:space="preserve"> -– </w:t>
      </w:r>
      <w:r>
        <w:rPr>
          <w:rFonts w:ascii="Arial" w:hAnsi="Arial" w:cs="Arial"/>
          <w:sz w:val="20"/>
          <w:szCs w:val="20"/>
        </w:rPr>
        <w:t>__________________</w:t>
      </w:r>
      <w:r w:rsidRPr="00876005">
        <w:rPr>
          <w:rFonts w:ascii="Arial" w:hAnsi="Arial" w:cs="Arial"/>
          <w:sz w:val="20"/>
          <w:szCs w:val="20"/>
        </w:rPr>
        <w:t>, zwaną dalej „Wykonawcą</w:t>
      </w:r>
    </w:p>
    <w:p w14:paraId="7FDEB7A9" w14:textId="77777777" w:rsidR="00876005" w:rsidRPr="00BF510D" w:rsidRDefault="00876005" w:rsidP="00A51FEF">
      <w:pPr>
        <w:spacing w:line="100" w:lineRule="atLeast"/>
        <w:jc w:val="both"/>
        <w:rPr>
          <w:rFonts w:ascii="Arial" w:hAnsi="Arial" w:cs="Arial"/>
          <w:sz w:val="20"/>
          <w:szCs w:val="20"/>
        </w:rPr>
      </w:pPr>
    </w:p>
    <w:p w14:paraId="781BA080" w14:textId="1105CF8D" w:rsidR="00A51FEF" w:rsidRPr="00BF510D" w:rsidRDefault="00A51FEF" w:rsidP="00A51FEF">
      <w:pPr>
        <w:spacing w:line="100" w:lineRule="atLeast"/>
        <w:jc w:val="both"/>
        <w:rPr>
          <w:rFonts w:ascii="Arial" w:hAnsi="Arial" w:cs="Arial"/>
          <w:sz w:val="20"/>
          <w:szCs w:val="20"/>
        </w:rPr>
      </w:pPr>
      <w:r w:rsidRPr="00BF510D">
        <w:rPr>
          <w:rFonts w:ascii="Arial" w:hAnsi="Arial" w:cs="Arial"/>
          <w:sz w:val="20"/>
          <w:szCs w:val="20"/>
        </w:rPr>
        <w:t>na podstawie art. 39 ustawy z dnia 29 stycznia 2004 r. - Prawo zamówień publicznych (Dz.U. 201</w:t>
      </w:r>
      <w:r w:rsidR="00FD5003">
        <w:rPr>
          <w:rFonts w:ascii="Arial" w:hAnsi="Arial" w:cs="Arial"/>
          <w:sz w:val="20"/>
          <w:szCs w:val="20"/>
        </w:rPr>
        <w:t>9</w:t>
      </w:r>
      <w:r w:rsidR="00DB3C8E" w:rsidRPr="00BF510D">
        <w:rPr>
          <w:rFonts w:ascii="Arial" w:hAnsi="Arial" w:cs="Arial"/>
          <w:sz w:val="20"/>
          <w:szCs w:val="20"/>
        </w:rPr>
        <w:t xml:space="preserve"> </w:t>
      </w:r>
      <w:r w:rsidR="00FD5003">
        <w:rPr>
          <w:rFonts w:ascii="Arial" w:hAnsi="Arial" w:cs="Arial"/>
          <w:sz w:val="20"/>
          <w:szCs w:val="20"/>
        </w:rPr>
        <w:t xml:space="preserve">poz. 1843 </w:t>
      </w:r>
      <w:r w:rsidRPr="00BF510D">
        <w:rPr>
          <w:rFonts w:ascii="Arial" w:hAnsi="Arial" w:cs="Arial"/>
          <w:sz w:val="20"/>
          <w:szCs w:val="20"/>
        </w:rPr>
        <w:t>ze zm.), została zawarta umowa następującej treści:</w:t>
      </w:r>
    </w:p>
    <w:p w14:paraId="56E9464F" w14:textId="77777777" w:rsidR="00A51FEF" w:rsidRPr="00BF510D" w:rsidRDefault="00A51FEF" w:rsidP="00A51FEF">
      <w:pPr>
        <w:spacing w:line="100" w:lineRule="atLeast"/>
        <w:jc w:val="both"/>
        <w:rPr>
          <w:rFonts w:ascii="Arial" w:hAnsi="Arial" w:cs="Arial"/>
          <w:sz w:val="20"/>
          <w:szCs w:val="20"/>
        </w:rPr>
      </w:pPr>
    </w:p>
    <w:p w14:paraId="4E3B2F9F" w14:textId="77777777" w:rsidR="00A51FEF" w:rsidRPr="00BF510D" w:rsidRDefault="00A51FEF" w:rsidP="00A51FEF">
      <w:pPr>
        <w:spacing w:line="100" w:lineRule="atLeast"/>
        <w:jc w:val="center"/>
        <w:rPr>
          <w:rFonts w:ascii="Arial" w:hAnsi="Arial" w:cs="Arial"/>
          <w:b/>
          <w:bCs/>
          <w:sz w:val="20"/>
          <w:szCs w:val="20"/>
        </w:rPr>
      </w:pPr>
      <w:r w:rsidRPr="00BF510D">
        <w:rPr>
          <w:rFonts w:ascii="Arial" w:hAnsi="Arial" w:cs="Arial"/>
          <w:b/>
          <w:bCs/>
          <w:sz w:val="20"/>
          <w:szCs w:val="20"/>
        </w:rPr>
        <w:t>§ 1</w:t>
      </w:r>
    </w:p>
    <w:p w14:paraId="4F9EC851" w14:textId="77777777" w:rsidR="00A51FEF" w:rsidRPr="00BF510D" w:rsidRDefault="00A51FEF" w:rsidP="00A51FEF">
      <w:pPr>
        <w:spacing w:line="100" w:lineRule="atLeast"/>
        <w:jc w:val="center"/>
        <w:rPr>
          <w:rFonts w:ascii="Arial" w:hAnsi="Arial" w:cs="Arial"/>
          <w:b/>
          <w:bCs/>
          <w:sz w:val="20"/>
          <w:szCs w:val="20"/>
        </w:rPr>
      </w:pPr>
    </w:p>
    <w:p w14:paraId="1977B84D" w14:textId="51ADAEC5" w:rsidR="00A51FEF" w:rsidRPr="00BF510D" w:rsidRDefault="00A51FEF" w:rsidP="005D7B43">
      <w:pPr>
        <w:pStyle w:val="Akapitzlist3"/>
        <w:numPr>
          <w:ilvl w:val="0"/>
          <w:numId w:val="21"/>
        </w:numPr>
        <w:spacing w:after="0" w:line="100" w:lineRule="atLeast"/>
        <w:jc w:val="both"/>
        <w:rPr>
          <w:rFonts w:ascii="Arial" w:hAnsi="Arial" w:cs="Arial"/>
          <w:sz w:val="20"/>
          <w:szCs w:val="20"/>
        </w:rPr>
      </w:pPr>
      <w:r w:rsidRPr="00BF510D">
        <w:rPr>
          <w:rFonts w:ascii="Arial" w:hAnsi="Arial" w:cs="Arial"/>
          <w:sz w:val="20"/>
          <w:szCs w:val="20"/>
        </w:rPr>
        <w:t xml:space="preserve">Wykonawca zobowiązuje się do dostarczenia Zamawiającemu, a Zamawiający do odebrania produktów żywnościowych, zwanych w dalszej treści umowy towarami lub produktami, których asortyment, ilość i ceny jednostkowe określone są w </w:t>
      </w:r>
      <w:r w:rsidR="00DB3C8E" w:rsidRPr="00BF510D">
        <w:rPr>
          <w:rFonts w:ascii="Arial" w:hAnsi="Arial" w:cs="Arial"/>
          <w:sz w:val="20"/>
          <w:szCs w:val="20"/>
        </w:rPr>
        <w:t>Z</w:t>
      </w:r>
      <w:r w:rsidRPr="00BF510D">
        <w:rPr>
          <w:rFonts w:ascii="Arial" w:hAnsi="Arial" w:cs="Arial"/>
          <w:sz w:val="20"/>
          <w:szCs w:val="20"/>
        </w:rPr>
        <w:t>ałączniku nr 1 do umowy</w:t>
      </w:r>
      <w:r w:rsidR="00DB3C8E" w:rsidRPr="00BF510D">
        <w:rPr>
          <w:rFonts w:ascii="Arial" w:hAnsi="Arial" w:cs="Arial"/>
          <w:sz w:val="20"/>
          <w:szCs w:val="20"/>
        </w:rPr>
        <w:t xml:space="preserve"> – Specyfikacji asortymentowo-ilościowej</w:t>
      </w:r>
      <w:r w:rsidRPr="00BF510D">
        <w:rPr>
          <w:rFonts w:ascii="Arial" w:hAnsi="Arial" w:cs="Arial"/>
          <w:sz w:val="20"/>
          <w:szCs w:val="20"/>
        </w:rPr>
        <w:t xml:space="preserve"> na część </w:t>
      </w:r>
      <w:r w:rsidR="00876005">
        <w:rPr>
          <w:rFonts w:ascii="Arial" w:hAnsi="Arial" w:cs="Arial"/>
          <w:sz w:val="20"/>
          <w:szCs w:val="20"/>
        </w:rPr>
        <w:t>_____</w:t>
      </w:r>
      <w:r w:rsidRPr="00BF510D">
        <w:rPr>
          <w:rFonts w:ascii="Arial" w:hAnsi="Arial" w:cs="Arial"/>
          <w:sz w:val="20"/>
          <w:szCs w:val="20"/>
        </w:rPr>
        <w:t xml:space="preserve"> zamówienia, stanowiącym integralną część niniejszej umowy.</w:t>
      </w:r>
    </w:p>
    <w:p w14:paraId="20E61287" w14:textId="77777777" w:rsidR="00A51FEF" w:rsidRPr="00BF510D" w:rsidRDefault="00A51FEF" w:rsidP="005D7B43">
      <w:pPr>
        <w:pStyle w:val="Akapitzlist3"/>
        <w:numPr>
          <w:ilvl w:val="0"/>
          <w:numId w:val="21"/>
        </w:numPr>
        <w:spacing w:after="0" w:line="100" w:lineRule="atLeast"/>
        <w:jc w:val="both"/>
        <w:rPr>
          <w:rFonts w:ascii="Arial" w:hAnsi="Arial" w:cs="Arial"/>
          <w:color w:val="000000"/>
          <w:sz w:val="20"/>
          <w:szCs w:val="20"/>
        </w:rPr>
      </w:pPr>
      <w:r w:rsidRPr="00BF510D">
        <w:rPr>
          <w:rFonts w:ascii="Arial" w:hAnsi="Arial" w:cs="Arial"/>
          <w:sz w:val="20"/>
          <w:szCs w:val="20"/>
        </w:rPr>
        <w:t>Produkty będą dostarczane przez Wykonawcę jego własnym transportem, na jego koszt oraz ryzyko do:</w:t>
      </w:r>
    </w:p>
    <w:tbl>
      <w:tblPr>
        <w:tblW w:w="8405" w:type="dxa"/>
        <w:tblInd w:w="737" w:type="dxa"/>
        <w:tblCellMar>
          <w:left w:w="70" w:type="dxa"/>
          <w:right w:w="70" w:type="dxa"/>
        </w:tblCellMar>
        <w:tblLook w:val="04A0" w:firstRow="1" w:lastRow="0" w:firstColumn="1" w:lastColumn="0" w:noHBand="0" w:noVBand="1"/>
      </w:tblPr>
      <w:tblGrid>
        <w:gridCol w:w="625"/>
        <w:gridCol w:w="3386"/>
        <w:gridCol w:w="4394"/>
      </w:tblGrid>
      <w:tr w:rsidR="00876005" w:rsidRPr="00EB1980" w14:paraId="010FD193" w14:textId="77777777" w:rsidTr="00F8356C">
        <w:trPr>
          <w:trHeight w:val="300"/>
        </w:trPr>
        <w:tc>
          <w:tcPr>
            <w:tcW w:w="625" w:type="dxa"/>
            <w:tcBorders>
              <w:top w:val="single" w:sz="4" w:space="0" w:color="auto"/>
              <w:left w:val="single" w:sz="4" w:space="0" w:color="auto"/>
              <w:bottom w:val="single" w:sz="4" w:space="0" w:color="auto"/>
              <w:right w:val="single" w:sz="4" w:space="0" w:color="auto"/>
            </w:tcBorders>
          </w:tcPr>
          <w:p w14:paraId="2609C4C5" w14:textId="77777777" w:rsidR="00876005" w:rsidRPr="00EB1980" w:rsidRDefault="00876005" w:rsidP="00F8356C">
            <w:pPr>
              <w:rPr>
                <w:rFonts w:ascii="Arial" w:hAnsi="Arial" w:cs="Arial"/>
                <w:b/>
                <w:color w:val="000000"/>
                <w:sz w:val="20"/>
                <w:szCs w:val="20"/>
              </w:rPr>
            </w:pPr>
            <w:r w:rsidRPr="00EB1980">
              <w:rPr>
                <w:rFonts w:ascii="Arial" w:hAnsi="Arial" w:cs="Arial"/>
                <w:b/>
                <w:color w:val="000000"/>
                <w:sz w:val="20"/>
                <w:szCs w:val="20"/>
              </w:rPr>
              <w:t>L.p.</w:t>
            </w:r>
          </w:p>
        </w:tc>
        <w:tc>
          <w:tcPr>
            <w:tcW w:w="3386" w:type="dxa"/>
            <w:tcBorders>
              <w:top w:val="single" w:sz="4" w:space="0" w:color="auto"/>
              <w:left w:val="single" w:sz="4" w:space="0" w:color="auto"/>
              <w:bottom w:val="single" w:sz="4" w:space="0" w:color="auto"/>
              <w:right w:val="single" w:sz="4" w:space="0" w:color="auto"/>
            </w:tcBorders>
            <w:shd w:val="clear" w:color="auto" w:fill="auto"/>
            <w:vAlign w:val="bottom"/>
          </w:tcPr>
          <w:p w14:paraId="5FCE870A" w14:textId="77777777" w:rsidR="00876005" w:rsidRPr="00EB1980" w:rsidRDefault="00876005" w:rsidP="00F8356C">
            <w:pPr>
              <w:rPr>
                <w:rFonts w:ascii="Arial" w:hAnsi="Arial" w:cs="Arial"/>
                <w:b/>
                <w:color w:val="000000"/>
                <w:sz w:val="20"/>
                <w:szCs w:val="20"/>
              </w:rPr>
            </w:pPr>
            <w:r w:rsidRPr="00EB1980">
              <w:rPr>
                <w:rFonts w:ascii="Arial" w:hAnsi="Arial" w:cs="Arial"/>
                <w:b/>
                <w:color w:val="000000"/>
                <w:sz w:val="20"/>
                <w:szCs w:val="20"/>
              </w:rPr>
              <w:t>Nazwa podmiotu</w:t>
            </w:r>
          </w:p>
        </w:tc>
        <w:tc>
          <w:tcPr>
            <w:tcW w:w="4394" w:type="dxa"/>
            <w:tcBorders>
              <w:top w:val="single" w:sz="4" w:space="0" w:color="auto"/>
              <w:left w:val="nil"/>
              <w:bottom w:val="single" w:sz="4" w:space="0" w:color="auto"/>
              <w:right w:val="single" w:sz="4" w:space="0" w:color="auto"/>
            </w:tcBorders>
            <w:shd w:val="clear" w:color="auto" w:fill="auto"/>
            <w:vAlign w:val="bottom"/>
          </w:tcPr>
          <w:p w14:paraId="111F83CC" w14:textId="77777777" w:rsidR="00876005" w:rsidRPr="00EB1980" w:rsidRDefault="00876005" w:rsidP="00F8356C">
            <w:pPr>
              <w:rPr>
                <w:rFonts w:ascii="Arial" w:hAnsi="Arial" w:cs="Arial"/>
                <w:b/>
                <w:color w:val="000000"/>
                <w:sz w:val="20"/>
                <w:szCs w:val="20"/>
              </w:rPr>
            </w:pPr>
            <w:r w:rsidRPr="00EB1980">
              <w:rPr>
                <w:rFonts w:ascii="Arial" w:hAnsi="Arial" w:cs="Arial"/>
                <w:b/>
                <w:color w:val="000000"/>
                <w:sz w:val="20"/>
                <w:szCs w:val="20"/>
              </w:rPr>
              <w:t>Adres</w:t>
            </w:r>
          </w:p>
        </w:tc>
      </w:tr>
      <w:tr w:rsidR="00876005" w:rsidRPr="00EB1980" w14:paraId="0123E022" w14:textId="77777777" w:rsidTr="00F8356C">
        <w:trPr>
          <w:trHeight w:val="300"/>
        </w:trPr>
        <w:tc>
          <w:tcPr>
            <w:tcW w:w="625" w:type="dxa"/>
            <w:tcBorders>
              <w:top w:val="single" w:sz="4" w:space="0" w:color="auto"/>
              <w:left w:val="single" w:sz="4" w:space="0" w:color="auto"/>
              <w:bottom w:val="single" w:sz="4" w:space="0" w:color="auto"/>
              <w:right w:val="single" w:sz="4" w:space="0" w:color="auto"/>
            </w:tcBorders>
          </w:tcPr>
          <w:p w14:paraId="56E7AB2D" w14:textId="77777777" w:rsidR="00876005" w:rsidRPr="00A277D8" w:rsidRDefault="00876005" w:rsidP="005D7B43">
            <w:pPr>
              <w:pStyle w:val="Akapitzlist"/>
              <w:numPr>
                <w:ilvl w:val="0"/>
                <w:numId w:val="37"/>
              </w:numPr>
              <w:jc w:val="center"/>
              <w:rPr>
                <w:color w:val="000000"/>
                <w:sz w:val="20"/>
                <w:szCs w:val="20"/>
              </w:rPr>
            </w:pPr>
          </w:p>
        </w:tc>
        <w:tc>
          <w:tcPr>
            <w:tcW w:w="3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EAEB9" w14:textId="77777777" w:rsidR="00876005" w:rsidRPr="00EB1980" w:rsidRDefault="00876005" w:rsidP="00F8356C">
            <w:pPr>
              <w:rPr>
                <w:rFonts w:ascii="Arial" w:hAnsi="Arial" w:cs="Arial"/>
                <w:color w:val="000000"/>
                <w:sz w:val="20"/>
                <w:szCs w:val="20"/>
              </w:rPr>
            </w:pPr>
            <w:r>
              <w:rPr>
                <w:rFonts w:ascii="Arial" w:hAnsi="Arial" w:cs="Arial"/>
                <w:color w:val="000000"/>
                <w:sz w:val="20"/>
                <w:szCs w:val="20"/>
              </w:rPr>
              <w:t>Placówka Opiekuńczo-Wychowawcza „Czwórka”</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32A1B830" w14:textId="77777777" w:rsidR="00876005" w:rsidRPr="00EB1980" w:rsidRDefault="00876005" w:rsidP="00F8356C">
            <w:pPr>
              <w:rPr>
                <w:rFonts w:ascii="Arial" w:hAnsi="Arial" w:cs="Arial"/>
                <w:color w:val="000000"/>
                <w:sz w:val="20"/>
                <w:szCs w:val="20"/>
              </w:rPr>
            </w:pPr>
            <w:r w:rsidRPr="00EB1980">
              <w:rPr>
                <w:rFonts w:ascii="Arial" w:hAnsi="Arial" w:cs="Arial"/>
                <w:color w:val="000000"/>
                <w:sz w:val="20"/>
                <w:szCs w:val="20"/>
              </w:rPr>
              <w:t xml:space="preserve">Łukowska 25; 04-133 Warszawa </w:t>
            </w:r>
          </w:p>
        </w:tc>
      </w:tr>
      <w:tr w:rsidR="00876005" w:rsidRPr="00EB1980" w14:paraId="1EC6E361" w14:textId="77777777" w:rsidTr="00F8356C">
        <w:trPr>
          <w:trHeight w:val="300"/>
        </w:trPr>
        <w:tc>
          <w:tcPr>
            <w:tcW w:w="625" w:type="dxa"/>
            <w:tcBorders>
              <w:top w:val="nil"/>
              <w:left w:val="single" w:sz="4" w:space="0" w:color="auto"/>
              <w:bottom w:val="single" w:sz="4" w:space="0" w:color="auto"/>
              <w:right w:val="single" w:sz="4" w:space="0" w:color="auto"/>
            </w:tcBorders>
          </w:tcPr>
          <w:p w14:paraId="585A31E5" w14:textId="77777777" w:rsidR="00876005" w:rsidRPr="00A277D8" w:rsidRDefault="00876005" w:rsidP="005D7B43">
            <w:pPr>
              <w:pStyle w:val="Akapitzlist"/>
              <w:numPr>
                <w:ilvl w:val="0"/>
                <w:numId w:val="37"/>
              </w:numPr>
              <w:jc w:val="center"/>
              <w:rPr>
                <w:color w:val="000000"/>
                <w:sz w:val="20"/>
                <w:szCs w:val="20"/>
              </w:rPr>
            </w:pPr>
          </w:p>
        </w:tc>
        <w:tc>
          <w:tcPr>
            <w:tcW w:w="3386" w:type="dxa"/>
            <w:tcBorders>
              <w:top w:val="nil"/>
              <w:left w:val="single" w:sz="4" w:space="0" w:color="auto"/>
              <w:bottom w:val="single" w:sz="4" w:space="0" w:color="auto"/>
              <w:right w:val="single" w:sz="4" w:space="0" w:color="auto"/>
            </w:tcBorders>
            <w:shd w:val="clear" w:color="auto" w:fill="auto"/>
            <w:vAlign w:val="center"/>
            <w:hideMark/>
          </w:tcPr>
          <w:p w14:paraId="17390B37" w14:textId="77777777" w:rsidR="00876005" w:rsidRPr="00EB1980" w:rsidRDefault="00876005" w:rsidP="00F8356C">
            <w:pPr>
              <w:rPr>
                <w:rFonts w:ascii="Arial" w:hAnsi="Arial" w:cs="Arial"/>
                <w:color w:val="000000"/>
                <w:sz w:val="20"/>
                <w:szCs w:val="20"/>
              </w:rPr>
            </w:pPr>
            <w:r>
              <w:rPr>
                <w:rFonts w:ascii="Arial" w:hAnsi="Arial" w:cs="Arial"/>
                <w:color w:val="000000"/>
                <w:sz w:val="20"/>
                <w:szCs w:val="20"/>
              </w:rPr>
              <w:t>Placówka Opiekuńczo-Wychowawcza „Cichy Kąt”</w:t>
            </w:r>
          </w:p>
        </w:tc>
        <w:tc>
          <w:tcPr>
            <w:tcW w:w="4394" w:type="dxa"/>
            <w:tcBorders>
              <w:top w:val="nil"/>
              <w:left w:val="nil"/>
              <w:bottom w:val="single" w:sz="4" w:space="0" w:color="auto"/>
              <w:right w:val="single" w:sz="4" w:space="0" w:color="auto"/>
            </w:tcBorders>
            <w:shd w:val="clear" w:color="auto" w:fill="auto"/>
            <w:vAlign w:val="center"/>
            <w:hideMark/>
          </w:tcPr>
          <w:p w14:paraId="027006F0" w14:textId="77777777" w:rsidR="00876005" w:rsidRPr="00EB1980" w:rsidRDefault="00876005" w:rsidP="00F8356C">
            <w:pPr>
              <w:rPr>
                <w:rFonts w:ascii="Arial" w:hAnsi="Arial" w:cs="Arial"/>
                <w:color w:val="000000"/>
                <w:sz w:val="20"/>
                <w:szCs w:val="20"/>
              </w:rPr>
            </w:pPr>
            <w:r w:rsidRPr="00EB1980">
              <w:rPr>
                <w:rFonts w:ascii="Arial" w:hAnsi="Arial" w:cs="Arial"/>
                <w:color w:val="000000"/>
                <w:sz w:val="20"/>
                <w:szCs w:val="20"/>
              </w:rPr>
              <w:t>Kontuszowa 18; 01-345 Warszawa</w:t>
            </w:r>
          </w:p>
        </w:tc>
      </w:tr>
      <w:tr w:rsidR="00876005" w:rsidRPr="00EB1980" w14:paraId="0E60E1B1" w14:textId="77777777" w:rsidTr="00F8356C">
        <w:trPr>
          <w:trHeight w:val="300"/>
        </w:trPr>
        <w:tc>
          <w:tcPr>
            <w:tcW w:w="625" w:type="dxa"/>
            <w:tcBorders>
              <w:top w:val="nil"/>
              <w:left w:val="single" w:sz="4" w:space="0" w:color="auto"/>
              <w:bottom w:val="single" w:sz="4" w:space="0" w:color="auto"/>
              <w:right w:val="single" w:sz="4" w:space="0" w:color="auto"/>
            </w:tcBorders>
          </w:tcPr>
          <w:p w14:paraId="4F0DD0F0" w14:textId="77777777" w:rsidR="00876005" w:rsidRPr="00A277D8" w:rsidRDefault="00876005" w:rsidP="005D7B43">
            <w:pPr>
              <w:pStyle w:val="Akapitzlist"/>
              <w:numPr>
                <w:ilvl w:val="0"/>
                <w:numId w:val="37"/>
              </w:numPr>
              <w:jc w:val="center"/>
              <w:rPr>
                <w:color w:val="000000"/>
                <w:sz w:val="20"/>
                <w:szCs w:val="20"/>
              </w:rPr>
            </w:pPr>
          </w:p>
        </w:tc>
        <w:tc>
          <w:tcPr>
            <w:tcW w:w="3386" w:type="dxa"/>
            <w:tcBorders>
              <w:top w:val="nil"/>
              <w:left w:val="single" w:sz="4" w:space="0" w:color="auto"/>
              <w:bottom w:val="single" w:sz="4" w:space="0" w:color="auto"/>
              <w:right w:val="single" w:sz="4" w:space="0" w:color="auto"/>
            </w:tcBorders>
            <w:shd w:val="clear" w:color="auto" w:fill="auto"/>
            <w:vAlign w:val="center"/>
            <w:hideMark/>
          </w:tcPr>
          <w:p w14:paraId="601569B7" w14:textId="77777777" w:rsidR="00876005" w:rsidRPr="00EB1980" w:rsidRDefault="00876005" w:rsidP="00F8356C">
            <w:pPr>
              <w:rPr>
                <w:rFonts w:ascii="Arial" w:hAnsi="Arial" w:cs="Arial"/>
                <w:color w:val="000000"/>
                <w:sz w:val="20"/>
                <w:szCs w:val="20"/>
              </w:rPr>
            </w:pPr>
            <w:r>
              <w:rPr>
                <w:rFonts w:ascii="Arial" w:hAnsi="Arial" w:cs="Arial"/>
                <w:color w:val="000000"/>
                <w:sz w:val="20"/>
                <w:szCs w:val="20"/>
              </w:rPr>
              <w:t>Placówka Opiekuńczo-Wychowawcza „Wiśniowa”</w:t>
            </w:r>
          </w:p>
        </w:tc>
        <w:tc>
          <w:tcPr>
            <w:tcW w:w="4394" w:type="dxa"/>
            <w:tcBorders>
              <w:top w:val="nil"/>
              <w:left w:val="nil"/>
              <w:bottom w:val="single" w:sz="4" w:space="0" w:color="auto"/>
              <w:right w:val="single" w:sz="4" w:space="0" w:color="auto"/>
            </w:tcBorders>
            <w:shd w:val="clear" w:color="auto" w:fill="auto"/>
            <w:vAlign w:val="center"/>
            <w:hideMark/>
          </w:tcPr>
          <w:p w14:paraId="30858C37" w14:textId="77777777" w:rsidR="00876005" w:rsidRPr="00EB1980" w:rsidRDefault="00876005" w:rsidP="00F8356C">
            <w:pPr>
              <w:rPr>
                <w:rFonts w:ascii="Arial" w:hAnsi="Arial" w:cs="Arial"/>
                <w:color w:val="000000"/>
                <w:sz w:val="20"/>
                <w:szCs w:val="20"/>
              </w:rPr>
            </w:pPr>
            <w:r w:rsidRPr="00EB1980">
              <w:rPr>
                <w:rFonts w:ascii="Arial" w:hAnsi="Arial" w:cs="Arial"/>
                <w:color w:val="000000"/>
                <w:sz w:val="20"/>
                <w:szCs w:val="20"/>
              </w:rPr>
              <w:t>Wiśniowa 48 lok</w:t>
            </w:r>
            <w:r>
              <w:rPr>
                <w:rFonts w:ascii="Arial" w:hAnsi="Arial" w:cs="Arial"/>
                <w:color w:val="000000"/>
                <w:sz w:val="20"/>
                <w:szCs w:val="20"/>
              </w:rPr>
              <w:t>.</w:t>
            </w:r>
            <w:r w:rsidRPr="00EB1980">
              <w:rPr>
                <w:rFonts w:ascii="Arial" w:hAnsi="Arial" w:cs="Arial"/>
                <w:color w:val="000000"/>
                <w:sz w:val="20"/>
                <w:szCs w:val="20"/>
              </w:rPr>
              <w:t xml:space="preserve"> 19; 02-545 Warszawa</w:t>
            </w:r>
          </w:p>
        </w:tc>
      </w:tr>
      <w:tr w:rsidR="00876005" w:rsidRPr="00EB1980" w14:paraId="2EC943FF" w14:textId="77777777" w:rsidTr="00F8356C">
        <w:trPr>
          <w:trHeight w:val="600"/>
        </w:trPr>
        <w:tc>
          <w:tcPr>
            <w:tcW w:w="625" w:type="dxa"/>
            <w:tcBorders>
              <w:top w:val="nil"/>
              <w:left w:val="single" w:sz="4" w:space="0" w:color="auto"/>
              <w:bottom w:val="single" w:sz="4" w:space="0" w:color="auto"/>
              <w:right w:val="single" w:sz="4" w:space="0" w:color="auto"/>
            </w:tcBorders>
          </w:tcPr>
          <w:p w14:paraId="35BEF042" w14:textId="77777777" w:rsidR="00876005" w:rsidRPr="00A277D8" w:rsidRDefault="00876005" w:rsidP="005D7B43">
            <w:pPr>
              <w:pStyle w:val="Akapitzlist"/>
              <w:numPr>
                <w:ilvl w:val="0"/>
                <w:numId w:val="37"/>
              </w:numPr>
              <w:jc w:val="center"/>
              <w:rPr>
                <w:color w:val="000000"/>
                <w:sz w:val="20"/>
                <w:szCs w:val="20"/>
              </w:rPr>
            </w:pPr>
          </w:p>
        </w:tc>
        <w:tc>
          <w:tcPr>
            <w:tcW w:w="3386" w:type="dxa"/>
            <w:tcBorders>
              <w:top w:val="nil"/>
              <w:left w:val="single" w:sz="4" w:space="0" w:color="auto"/>
              <w:bottom w:val="single" w:sz="4" w:space="0" w:color="auto"/>
              <w:right w:val="single" w:sz="4" w:space="0" w:color="auto"/>
            </w:tcBorders>
            <w:shd w:val="clear" w:color="auto" w:fill="auto"/>
            <w:vAlign w:val="center"/>
            <w:hideMark/>
          </w:tcPr>
          <w:p w14:paraId="7913ED37" w14:textId="77777777" w:rsidR="00876005" w:rsidRPr="00EB1980" w:rsidRDefault="00876005" w:rsidP="00F8356C">
            <w:pPr>
              <w:rPr>
                <w:rFonts w:ascii="Arial" w:hAnsi="Arial" w:cs="Arial"/>
                <w:color w:val="000000"/>
                <w:sz w:val="20"/>
                <w:szCs w:val="20"/>
              </w:rPr>
            </w:pPr>
            <w:r>
              <w:rPr>
                <w:rFonts w:ascii="Arial" w:hAnsi="Arial" w:cs="Arial"/>
                <w:color w:val="000000"/>
                <w:sz w:val="20"/>
                <w:szCs w:val="20"/>
              </w:rPr>
              <w:t>Placówka Opiekuńczo-Wychowawcza „Przystań”</w:t>
            </w:r>
          </w:p>
        </w:tc>
        <w:tc>
          <w:tcPr>
            <w:tcW w:w="4394" w:type="dxa"/>
            <w:tcBorders>
              <w:top w:val="nil"/>
              <w:left w:val="nil"/>
              <w:bottom w:val="single" w:sz="4" w:space="0" w:color="auto"/>
              <w:right w:val="single" w:sz="4" w:space="0" w:color="auto"/>
            </w:tcBorders>
            <w:shd w:val="clear" w:color="auto" w:fill="auto"/>
            <w:vAlign w:val="center"/>
            <w:hideMark/>
          </w:tcPr>
          <w:p w14:paraId="0C803DA3" w14:textId="77777777" w:rsidR="00876005" w:rsidRPr="00EB1980" w:rsidRDefault="00876005" w:rsidP="00F8356C">
            <w:pPr>
              <w:rPr>
                <w:rFonts w:ascii="Arial" w:hAnsi="Arial" w:cs="Arial"/>
                <w:color w:val="000000"/>
                <w:sz w:val="20"/>
                <w:szCs w:val="20"/>
              </w:rPr>
            </w:pPr>
            <w:r w:rsidRPr="00EB1980">
              <w:rPr>
                <w:rFonts w:ascii="Arial" w:hAnsi="Arial" w:cs="Arial"/>
                <w:color w:val="000000"/>
                <w:sz w:val="20"/>
                <w:szCs w:val="20"/>
              </w:rPr>
              <w:t>Grodzieńska 34 lok</w:t>
            </w:r>
            <w:r>
              <w:rPr>
                <w:rFonts w:ascii="Arial" w:hAnsi="Arial" w:cs="Arial"/>
                <w:color w:val="000000"/>
                <w:sz w:val="20"/>
                <w:szCs w:val="20"/>
              </w:rPr>
              <w:t>.</w:t>
            </w:r>
            <w:r w:rsidRPr="00EB1980">
              <w:rPr>
                <w:rFonts w:ascii="Arial" w:hAnsi="Arial" w:cs="Arial"/>
                <w:color w:val="000000"/>
                <w:sz w:val="20"/>
                <w:szCs w:val="20"/>
              </w:rPr>
              <w:t xml:space="preserve"> 48 i 49; 03-750 Warszawa</w:t>
            </w:r>
          </w:p>
        </w:tc>
      </w:tr>
      <w:tr w:rsidR="00876005" w:rsidRPr="00EB1980" w14:paraId="7E329F06" w14:textId="77777777" w:rsidTr="00F8356C">
        <w:trPr>
          <w:trHeight w:val="559"/>
        </w:trPr>
        <w:tc>
          <w:tcPr>
            <w:tcW w:w="625" w:type="dxa"/>
            <w:tcBorders>
              <w:top w:val="nil"/>
              <w:left w:val="single" w:sz="4" w:space="0" w:color="auto"/>
              <w:bottom w:val="single" w:sz="4" w:space="0" w:color="auto"/>
              <w:right w:val="single" w:sz="4" w:space="0" w:color="auto"/>
            </w:tcBorders>
          </w:tcPr>
          <w:p w14:paraId="7A4266CC" w14:textId="77777777" w:rsidR="00876005" w:rsidRPr="00A277D8" w:rsidRDefault="00876005" w:rsidP="005D7B43">
            <w:pPr>
              <w:pStyle w:val="Akapitzlist"/>
              <w:numPr>
                <w:ilvl w:val="0"/>
                <w:numId w:val="37"/>
              </w:numPr>
              <w:jc w:val="center"/>
              <w:rPr>
                <w:color w:val="000000"/>
                <w:sz w:val="20"/>
                <w:szCs w:val="20"/>
              </w:rPr>
            </w:pPr>
          </w:p>
        </w:tc>
        <w:tc>
          <w:tcPr>
            <w:tcW w:w="3386" w:type="dxa"/>
            <w:tcBorders>
              <w:top w:val="nil"/>
              <w:left w:val="single" w:sz="4" w:space="0" w:color="auto"/>
              <w:bottom w:val="single" w:sz="4" w:space="0" w:color="auto"/>
              <w:right w:val="single" w:sz="4" w:space="0" w:color="auto"/>
            </w:tcBorders>
            <w:shd w:val="clear" w:color="auto" w:fill="auto"/>
            <w:hideMark/>
          </w:tcPr>
          <w:p w14:paraId="606EA628" w14:textId="77777777" w:rsidR="00876005" w:rsidRPr="00EB1980" w:rsidRDefault="00876005" w:rsidP="00F8356C">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„Dom na Jagiellońskiej”</w:t>
            </w:r>
          </w:p>
        </w:tc>
        <w:tc>
          <w:tcPr>
            <w:tcW w:w="4394" w:type="dxa"/>
            <w:tcBorders>
              <w:top w:val="nil"/>
              <w:left w:val="nil"/>
              <w:bottom w:val="single" w:sz="4" w:space="0" w:color="auto"/>
              <w:right w:val="single" w:sz="4" w:space="0" w:color="auto"/>
            </w:tcBorders>
            <w:shd w:val="clear" w:color="auto" w:fill="auto"/>
            <w:vAlign w:val="center"/>
            <w:hideMark/>
          </w:tcPr>
          <w:p w14:paraId="0FE924BA" w14:textId="77777777" w:rsidR="00876005" w:rsidRPr="00EB1980" w:rsidRDefault="00876005" w:rsidP="00F8356C">
            <w:pPr>
              <w:rPr>
                <w:rFonts w:ascii="Arial" w:hAnsi="Arial" w:cs="Arial"/>
                <w:color w:val="000000"/>
                <w:sz w:val="20"/>
                <w:szCs w:val="20"/>
              </w:rPr>
            </w:pPr>
            <w:r w:rsidRPr="00EB1980">
              <w:rPr>
                <w:rFonts w:ascii="Arial" w:hAnsi="Arial" w:cs="Arial"/>
                <w:color w:val="000000"/>
                <w:sz w:val="20"/>
                <w:szCs w:val="20"/>
              </w:rPr>
              <w:t>Jagiellońska 47 c lok</w:t>
            </w:r>
            <w:r>
              <w:rPr>
                <w:rFonts w:ascii="Arial" w:hAnsi="Arial" w:cs="Arial"/>
                <w:color w:val="000000"/>
                <w:sz w:val="20"/>
                <w:szCs w:val="20"/>
              </w:rPr>
              <w:t>.</w:t>
            </w:r>
            <w:r w:rsidRPr="00EB1980">
              <w:rPr>
                <w:rFonts w:ascii="Arial" w:hAnsi="Arial" w:cs="Arial"/>
                <w:color w:val="000000"/>
                <w:sz w:val="20"/>
                <w:szCs w:val="20"/>
              </w:rPr>
              <w:t xml:space="preserve"> 28; 03-301 Warszawa</w:t>
            </w:r>
          </w:p>
        </w:tc>
      </w:tr>
      <w:tr w:rsidR="00876005" w:rsidRPr="00EB1980" w14:paraId="3973C8C6" w14:textId="77777777" w:rsidTr="00F8356C">
        <w:trPr>
          <w:trHeight w:val="300"/>
        </w:trPr>
        <w:tc>
          <w:tcPr>
            <w:tcW w:w="625" w:type="dxa"/>
            <w:tcBorders>
              <w:top w:val="nil"/>
              <w:left w:val="single" w:sz="4" w:space="0" w:color="auto"/>
              <w:bottom w:val="single" w:sz="4" w:space="0" w:color="auto"/>
              <w:right w:val="single" w:sz="4" w:space="0" w:color="auto"/>
            </w:tcBorders>
          </w:tcPr>
          <w:p w14:paraId="770BB6DE" w14:textId="77777777" w:rsidR="00876005" w:rsidRPr="00A277D8" w:rsidRDefault="00876005" w:rsidP="005D7B43">
            <w:pPr>
              <w:pStyle w:val="Akapitzlist"/>
              <w:numPr>
                <w:ilvl w:val="0"/>
                <w:numId w:val="37"/>
              </w:numPr>
              <w:jc w:val="center"/>
              <w:rPr>
                <w:color w:val="000000"/>
                <w:sz w:val="20"/>
                <w:szCs w:val="20"/>
              </w:rPr>
            </w:pPr>
          </w:p>
        </w:tc>
        <w:tc>
          <w:tcPr>
            <w:tcW w:w="3386" w:type="dxa"/>
            <w:tcBorders>
              <w:top w:val="nil"/>
              <w:left w:val="single" w:sz="4" w:space="0" w:color="auto"/>
              <w:bottom w:val="single" w:sz="4" w:space="0" w:color="auto"/>
              <w:right w:val="single" w:sz="4" w:space="0" w:color="auto"/>
            </w:tcBorders>
            <w:shd w:val="clear" w:color="auto" w:fill="auto"/>
            <w:hideMark/>
          </w:tcPr>
          <w:p w14:paraId="17734F13" w14:textId="77777777" w:rsidR="00876005" w:rsidRPr="00EB1980" w:rsidRDefault="00876005" w:rsidP="00F8356C">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„Chata”</w:t>
            </w:r>
          </w:p>
        </w:tc>
        <w:tc>
          <w:tcPr>
            <w:tcW w:w="4394" w:type="dxa"/>
            <w:tcBorders>
              <w:top w:val="nil"/>
              <w:left w:val="nil"/>
              <w:bottom w:val="single" w:sz="4" w:space="0" w:color="auto"/>
              <w:right w:val="single" w:sz="4" w:space="0" w:color="auto"/>
            </w:tcBorders>
            <w:shd w:val="clear" w:color="auto" w:fill="auto"/>
            <w:vAlign w:val="center"/>
            <w:hideMark/>
          </w:tcPr>
          <w:p w14:paraId="3DAD3916" w14:textId="77777777" w:rsidR="00876005" w:rsidRPr="00F8356C" w:rsidRDefault="00876005" w:rsidP="00F8356C">
            <w:pPr>
              <w:rPr>
                <w:rFonts w:ascii="Arial" w:hAnsi="Arial" w:cs="Arial"/>
                <w:color w:val="000000"/>
                <w:sz w:val="20"/>
                <w:szCs w:val="20"/>
              </w:rPr>
            </w:pPr>
            <w:r w:rsidRPr="00F8356C">
              <w:rPr>
                <w:rFonts w:ascii="Arial" w:hAnsi="Arial" w:cs="Arial"/>
                <w:color w:val="000000"/>
                <w:sz w:val="20"/>
                <w:szCs w:val="20"/>
              </w:rPr>
              <w:t>Bohaterów 50; 03-007 Warszawa</w:t>
            </w:r>
          </w:p>
        </w:tc>
      </w:tr>
      <w:tr w:rsidR="00876005" w:rsidRPr="00EB1980" w14:paraId="24AAE9AB" w14:textId="77777777" w:rsidTr="00F8356C">
        <w:trPr>
          <w:trHeight w:val="300"/>
        </w:trPr>
        <w:tc>
          <w:tcPr>
            <w:tcW w:w="625" w:type="dxa"/>
            <w:tcBorders>
              <w:top w:val="nil"/>
              <w:left w:val="single" w:sz="4" w:space="0" w:color="auto"/>
              <w:bottom w:val="single" w:sz="4" w:space="0" w:color="auto"/>
              <w:right w:val="single" w:sz="4" w:space="0" w:color="auto"/>
            </w:tcBorders>
          </w:tcPr>
          <w:p w14:paraId="29EA2E38" w14:textId="77777777" w:rsidR="00876005" w:rsidRPr="00A277D8" w:rsidRDefault="00876005" w:rsidP="005D7B43">
            <w:pPr>
              <w:pStyle w:val="Akapitzlist"/>
              <w:numPr>
                <w:ilvl w:val="0"/>
                <w:numId w:val="37"/>
              </w:numPr>
              <w:jc w:val="center"/>
              <w:rPr>
                <w:color w:val="000000"/>
                <w:sz w:val="20"/>
                <w:szCs w:val="20"/>
              </w:rPr>
            </w:pPr>
          </w:p>
        </w:tc>
        <w:tc>
          <w:tcPr>
            <w:tcW w:w="3386" w:type="dxa"/>
            <w:tcBorders>
              <w:top w:val="nil"/>
              <w:left w:val="single" w:sz="4" w:space="0" w:color="auto"/>
              <w:bottom w:val="single" w:sz="4" w:space="0" w:color="auto"/>
              <w:right w:val="single" w:sz="4" w:space="0" w:color="auto"/>
            </w:tcBorders>
            <w:shd w:val="clear" w:color="auto" w:fill="auto"/>
            <w:hideMark/>
          </w:tcPr>
          <w:p w14:paraId="17FBEF77" w14:textId="77777777" w:rsidR="00876005" w:rsidRPr="00EB1980" w:rsidRDefault="00876005" w:rsidP="00F8356C">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„Stalówka”</w:t>
            </w:r>
          </w:p>
        </w:tc>
        <w:tc>
          <w:tcPr>
            <w:tcW w:w="4394" w:type="dxa"/>
            <w:tcBorders>
              <w:top w:val="nil"/>
              <w:left w:val="nil"/>
              <w:bottom w:val="single" w:sz="4" w:space="0" w:color="auto"/>
              <w:right w:val="single" w:sz="4" w:space="0" w:color="auto"/>
            </w:tcBorders>
            <w:shd w:val="clear" w:color="auto" w:fill="auto"/>
            <w:vAlign w:val="center"/>
            <w:hideMark/>
          </w:tcPr>
          <w:p w14:paraId="371E68E5" w14:textId="77777777" w:rsidR="00876005" w:rsidRPr="00F8356C" w:rsidRDefault="00876005" w:rsidP="00F8356C">
            <w:pPr>
              <w:rPr>
                <w:rFonts w:ascii="Arial" w:hAnsi="Arial" w:cs="Arial"/>
                <w:color w:val="000000"/>
                <w:sz w:val="20"/>
                <w:szCs w:val="20"/>
              </w:rPr>
            </w:pPr>
            <w:r w:rsidRPr="00F8356C">
              <w:rPr>
                <w:rFonts w:ascii="Arial" w:hAnsi="Arial" w:cs="Arial"/>
                <w:color w:val="000000"/>
                <w:sz w:val="20"/>
                <w:szCs w:val="20"/>
              </w:rPr>
              <w:t>Stalowa 29 lok. 13; 03-425 Warszawa</w:t>
            </w:r>
          </w:p>
        </w:tc>
      </w:tr>
      <w:tr w:rsidR="00876005" w:rsidRPr="00EB1980" w14:paraId="4023C72E" w14:textId="77777777" w:rsidTr="00F8356C">
        <w:trPr>
          <w:trHeight w:val="300"/>
        </w:trPr>
        <w:tc>
          <w:tcPr>
            <w:tcW w:w="625" w:type="dxa"/>
            <w:tcBorders>
              <w:top w:val="nil"/>
              <w:left w:val="single" w:sz="4" w:space="0" w:color="auto"/>
              <w:bottom w:val="single" w:sz="4" w:space="0" w:color="auto"/>
              <w:right w:val="single" w:sz="4" w:space="0" w:color="auto"/>
            </w:tcBorders>
          </w:tcPr>
          <w:p w14:paraId="4BD2FBBE" w14:textId="77777777" w:rsidR="00876005" w:rsidRPr="00A277D8" w:rsidRDefault="00876005" w:rsidP="005D7B43">
            <w:pPr>
              <w:pStyle w:val="Akapitzlist"/>
              <w:numPr>
                <w:ilvl w:val="0"/>
                <w:numId w:val="37"/>
              </w:numPr>
              <w:jc w:val="center"/>
              <w:rPr>
                <w:color w:val="000000"/>
                <w:sz w:val="20"/>
                <w:szCs w:val="20"/>
              </w:rPr>
            </w:pPr>
          </w:p>
        </w:tc>
        <w:tc>
          <w:tcPr>
            <w:tcW w:w="3386" w:type="dxa"/>
            <w:tcBorders>
              <w:top w:val="nil"/>
              <w:left w:val="single" w:sz="4" w:space="0" w:color="auto"/>
              <w:bottom w:val="single" w:sz="4" w:space="0" w:color="auto"/>
              <w:right w:val="single" w:sz="4" w:space="0" w:color="auto"/>
            </w:tcBorders>
            <w:shd w:val="clear" w:color="auto" w:fill="auto"/>
            <w:hideMark/>
          </w:tcPr>
          <w:p w14:paraId="781091D2" w14:textId="77777777" w:rsidR="00876005" w:rsidRPr="00EB1980" w:rsidRDefault="00876005" w:rsidP="00F8356C">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„Dom przy Mickiewicza”</w:t>
            </w:r>
          </w:p>
        </w:tc>
        <w:tc>
          <w:tcPr>
            <w:tcW w:w="4394" w:type="dxa"/>
            <w:tcBorders>
              <w:top w:val="nil"/>
              <w:left w:val="nil"/>
              <w:bottom w:val="single" w:sz="4" w:space="0" w:color="auto"/>
              <w:right w:val="single" w:sz="4" w:space="0" w:color="auto"/>
            </w:tcBorders>
            <w:shd w:val="clear" w:color="auto" w:fill="auto"/>
            <w:vAlign w:val="center"/>
            <w:hideMark/>
          </w:tcPr>
          <w:p w14:paraId="2EB71169" w14:textId="77777777" w:rsidR="00876005" w:rsidRPr="00F8356C" w:rsidRDefault="00876005" w:rsidP="00F8356C">
            <w:pPr>
              <w:rPr>
                <w:rFonts w:ascii="Arial" w:hAnsi="Arial" w:cs="Arial"/>
                <w:color w:val="000000"/>
                <w:sz w:val="20"/>
                <w:szCs w:val="20"/>
              </w:rPr>
            </w:pPr>
            <w:r w:rsidRPr="00F8356C">
              <w:rPr>
                <w:rFonts w:ascii="Arial" w:hAnsi="Arial" w:cs="Arial"/>
                <w:color w:val="000000"/>
                <w:sz w:val="20"/>
                <w:szCs w:val="20"/>
              </w:rPr>
              <w:t>Mickiewicza 65 m.3 i 4; 01-625 Warszawa</w:t>
            </w:r>
          </w:p>
        </w:tc>
      </w:tr>
      <w:tr w:rsidR="00876005" w:rsidRPr="00EB1980" w14:paraId="51A8FF18" w14:textId="77777777" w:rsidTr="00F8356C">
        <w:trPr>
          <w:trHeight w:val="300"/>
        </w:trPr>
        <w:tc>
          <w:tcPr>
            <w:tcW w:w="625" w:type="dxa"/>
            <w:tcBorders>
              <w:top w:val="nil"/>
              <w:left w:val="single" w:sz="4" w:space="0" w:color="auto"/>
              <w:bottom w:val="single" w:sz="4" w:space="0" w:color="auto"/>
              <w:right w:val="single" w:sz="4" w:space="0" w:color="auto"/>
            </w:tcBorders>
          </w:tcPr>
          <w:p w14:paraId="379D07FA" w14:textId="77777777" w:rsidR="00876005" w:rsidRPr="00A277D8" w:rsidRDefault="00876005" w:rsidP="005D7B43">
            <w:pPr>
              <w:pStyle w:val="Akapitzlist"/>
              <w:numPr>
                <w:ilvl w:val="0"/>
                <w:numId w:val="37"/>
              </w:numPr>
              <w:jc w:val="center"/>
              <w:rPr>
                <w:color w:val="000000"/>
                <w:sz w:val="20"/>
                <w:szCs w:val="20"/>
              </w:rPr>
            </w:pPr>
          </w:p>
        </w:tc>
        <w:tc>
          <w:tcPr>
            <w:tcW w:w="3386" w:type="dxa"/>
            <w:tcBorders>
              <w:top w:val="nil"/>
              <w:left w:val="single" w:sz="4" w:space="0" w:color="auto"/>
              <w:bottom w:val="single" w:sz="4" w:space="0" w:color="auto"/>
              <w:right w:val="single" w:sz="4" w:space="0" w:color="auto"/>
            </w:tcBorders>
            <w:shd w:val="clear" w:color="auto" w:fill="auto"/>
            <w:hideMark/>
          </w:tcPr>
          <w:p w14:paraId="1E47DA9D" w14:textId="77777777" w:rsidR="00876005" w:rsidRPr="00EB1980" w:rsidRDefault="00876005" w:rsidP="00F8356C">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„Dom przy Chełmżyńskiej”</w:t>
            </w:r>
          </w:p>
        </w:tc>
        <w:tc>
          <w:tcPr>
            <w:tcW w:w="4394" w:type="dxa"/>
            <w:tcBorders>
              <w:top w:val="nil"/>
              <w:left w:val="nil"/>
              <w:bottom w:val="single" w:sz="4" w:space="0" w:color="auto"/>
              <w:right w:val="single" w:sz="4" w:space="0" w:color="auto"/>
            </w:tcBorders>
            <w:shd w:val="clear" w:color="auto" w:fill="auto"/>
            <w:vAlign w:val="center"/>
            <w:hideMark/>
          </w:tcPr>
          <w:p w14:paraId="459A75E0" w14:textId="77777777" w:rsidR="00876005" w:rsidRPr="00F8356C" w:rsidRDefault="00876005" w:rsidP="00F8356C">
            <w:pPr>
              <w:rPr>
                <w:rFonts w:ascii="Arial" w:hAnsi="Arial" w:cs="Arial"/>
                <w:color w:val="000000"/>
                <w:sz w:val="20"/>
                <w:szCs w:val="20"/>
              </w:rPr>
            </w:pPr>
            <w:r w:rsidRPr="00F8356C">
              <w:rPr>
                <w:rFonts w:ascii="Arial" w:hAnsi="Arial" w:cs="Arial"/>
                <w:color w:val="000000"/>
                <w:sz w:val="20"/>
                <w:szCs w:val="20"/>
              </w:rPr>
              <w:t>Chełmżyńska 27/35 m.34; 04-247 Warszawa</w:t>
            </w:r>
          </w:p>
        </w:tc>
      </w:tr>
      <w:tr w:rsidR="00876005" w:rsidRPr="00EB1980" w14:paraId="12FB4997" w14:textId="77777777" w:rsidTr="00F8356C">
        <w:trPr>
          <w:trHeight w:val="300"/>
        </w:trPr>
        <w:tc>
          <w:tcPr>
            <w:tcW w:w="625" w:type="dxa"/>
            <w:tcBorders>
              <w:top w:val="nil"/>
              <w:left w:val="single" w:sz="4" w:space="0" w:color="auto"/>
              <w:bottom w:val="single" w:sz="4" w:space="0" w:color="auto"/>
              <w:right w:val="single" w:sz="4" w:space="0" w:color="auto"/>
            </w:tcBorders>
          </w:tcPr>
          <w:p w14:paraId="5B4F2B10" w14:textId="77777777" w:rsidR="00876005" w:rsidRPr="00A277D8" w:rsidRDefault="00876005" w:rsidP="005D7B43">
            <w:pPr>
              <w:pStyle w:val="Akapitzlist"/>
              <w:numPr>
                <w:ilvl w:val="0"/>
                <w:numId w:val="37"/>
              </w:numPr>
              <w:jc w:val="center"/>
              <w:rPr>
                <w:color w:val="000000"/>
                <w:sz w:val="20"/>
                <w:szCs w:val="20"/>
              </w:rPr>
            </w:pPr>
          </w:p>
        </w:tc>
        <w:tc>
          <w:tcPr>
            <w:tcW w:w="3386" w:type="dxa"/>
            <w:tcBorders>
              <w:top w:val="nil"/>
              <w:left w:val="single" w:sz="4" w:space="0" w:color="auto"/>
              <w:bottom w:val="single" w:sz="4" w:space="0" w:color="auto"/>
              <w:right w:val="single" w:sz="4" w:space="0" w:color="auto"/>
            </w:tcBorders>
            <w:shd w:val="clear" w:color="auto" w:fill="auto"/>
            <w:hideMark/>
          </w:tcPr>
          <w:p w14:paraId="0733DB82" w14:textId="77777777" w:rsidR="00876005" w:rsidRPr="00EB1980" w:rsidRDefault="00876005" w:rsidP="00F8356C">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„Bezpieczny Dom”</w:t>
            </w:r>
          </w:p>
        </w:tc>
        <w:tc>
          <w:tcPr>
            <w:tcW w:w="4394" w:type="dxa"/>
            <w:tcBorders>
              <w:top w:val="nil"/>
              <w:left w:val="nil"/>
              <w:bottom w:val="single" w:sz="4" w:space="0" w:color="auto"/>
              <w:right w:val="single" w:sz="4" w:space="0" w:color="auto"/>
            </w:tcBorders>
            <w:shd w:val="clear" w:color="auto" w:fill="auto"/>
            <w:vAlign w:val="center"/>
            <w:hideMark/>
          </w:tcPr>
          <w:p w14:paraId="6B78C3C5" w14:textId="77777777" w:rsidR="00876005" w:rsidRPr="00F8356C" w:rsidRDefault="00876005" w:rsidP="00F8356C">
            <w:pPr>
              <w:rPr>
                <w:rFonts w:ascii="Arial" w:hAnsi="Arial" w:cs="Arial"/>
                <w:color w:val="000000"/>
                <w:sz w:val="20"/>
                <w:szCs w:val="20"/>
              </w:rPr>
            </w:pPr>
            <w:r w:rsidRPr="00F8356C">
              <w:rPr>
                <w:rFonts w:ascii="Arial" w:hAnsi="Arial" w:cs="Arial"/>
                <w:color w:val="000000"/>
                <w:sz w:val="20"/>
                <w:szCs w:val="20"/>
              </w:rPr>
              <w:t>Oszmiańska 10 m.13 i 18; 03-503 Warszawa</w:t>
            </w:r>
          </w:p>
        </w:tc>
      </w:tr>
      <w:tr w:rsidR="00876005" w:rsidRPr="00EB1980" w14:paraId="17734046" w14:textId="77777777" w:rsidTr="00F8356C">
        <w:trPr>
          <w:trHeight w:val="300"/>
        </w:trPr>
        <w:tc>
          <w:tcPr>
            <w:tcW w:w="625" w:type="dxa"/>
            <w:tcBorders>
              <w:top w:val="nil"/>
              <w:left w:val="single" w:sz="4" w:space="0" w:color="auto"/>
              <w:bottom w:val="single" w:sz="4" w:space="0" w:color="auto"/>
              <w:right w:val="single" w:sz="4" w:space="0" w:color="auto"/>
            </w:tcBorders>
          </w:tcPr>
          <w:p w14:paraId="4D42E46C" w14:textId="77777777" w:rsidR="00876005" w:rsidRPr="00A277D8" w:rsidRDefault="00876005" w:rsidP="005D7B43">
            <w:pPr>
              <w:pStyle w:val="Akapitzlist"/>
              <w:numPr>
                <w:ilvl w:val="0"/>
                <w:numId w:val="37"/>
              </w:numPr>
              <w:jc w:val="center"/>
              <w:rPr>
                <w:color w:val="000000"/>
                <w:sz w:val="20"/>
                <w:szCs w:val="20"/>
              </w:rPr>
            </w:pPr>
          </w:p>
        </w:tc>
        <w:tc>
          <w:tcPr>
            <w:tcW w:w="3386" w:type="dxa"/>
            <w:tcBorders>
              <w:top w:val="nil"/>
              <w:left w:val="single" w:sz="4" w:space="0" w:color="auto"/>
              <w:bottom w:val="single" w:sz="4" w:space="0" w:color="auto"/>
              <w:right w:val="single" w:sz="4" w:space="0" w:color="auto"/>
            </w:tcBorders>
            <w:shd w:val="clear" w:color="auto" w:fill="auto"/>
            <w:hideMark/>
          </w:tcPr>
          <w:p w14:paraId="1A41D06A" w14:textId="77777777" w:rsidR="00876005" w:rsidRPr="00EB1980" w:rsidRDefault="00876005" w:rsidP="00F8356C">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„Bezpieczna Wyspa”</w:t>
            </w:r>
          </w:p>
        </w:tc>
        <w:tc>
          <w:tcPr>
            <w:tcW w:w="4394" w:type="dxa"/>
            <w:tcBorders>
              <w:top w:val="nil"/>
              <w:left w:val="nil"/>
              <w:bottom w:val="single" w:sz="4" w:space="0" w:color="auto"/>
              <w:right w:val="single" w:sz="4" w:space="0" w:color="auto"/>
            </w:tcBorders>
            <w:shd w:val="clear" w:color="auto" w:fill="auto"/>
            <w:vAlign w:val="center"/>
            <w:hideMark/>
          </w:tcPr>
          <w:p w14:paraId="69E5296E" w14:textId="77777777" w:rsidR="00876005" w:rsidRPr="00F8356C" w:rsidRDefault="00876005" w:rsidP="00F8356C">
            <w:pPr>
              <w:rPr>
                <w:rFonts w:ascii="Arial" w:hAnsi="Arial" w:cs="Arial"/>
                <w:color w:val="000000"/>
                <w:sz w:val="20"/>
                <w:szCs w:val="20"/>
              </w:rPr>
            </w:pPr>
            <w:r w:rsidRPr="00F8356C">
              <w:rPr>
                <w:rFonts w:ascii="Arial" w:hAnsi="Arial" w:cs="Arial"/>
                <w:color w:val="000000"/>
                <w:sz w:val="20"/>
                <w:szCs w:val="20"/>
              </w:rPr>
              <w:t>Prałatowska 2 m.52; 03-510 Warszawa</w:t>
            </w:r>
          </w:p>
        </w:tc>
      </w:tr>
      <w:tr w:rsidR="00876005" w:rsidRPr="00EB1980" w14:paraId="7E0D34FF" w14:textId="77777777" w:rsidTr="00F8356C">
        <w:trPr>
          <w:trHeight w:val="300"/>
        </w:trPr>
        <w:tc>
          <w:tcPr>
            <w:tcW w:w="625" w:type="dxa"/>
            <w:tcBorders>
              <w:top w:val="nil"/>
              <w:left w:val="single" w:sz="4" w:space="0" w:color="auto"/>
              <w:bottom w:val="single" w:sz="4" w:space="0" w:color="auto"/>
              <w:right w:val="single" w:sz="4" w:space="0" w:color="auto"/>
            </w:tcBorders>
          </w:tcPr>
          <w:p w14:paraId="3B7572B4" w14:textId="77777777" w:rsidR="00876005" w:rsidRPr="00A277D8" w:rsidRDefault="00876005" w:rsidP="005D7B43">
            <w:pPr>
              <w:pStyle w:val="Akapitzlist"/>
              <w:numPr>
                <w:ilvl w:val="0"/>
                <w:numId w:val="37"/>
              </w:numPr>
              <w:jc w:val="center"/>
              <w:rPr>
                <w:color w:val="000000"/>
                <w:sz w:val="20"/>
                <w:szCs w:val="20"/>
              </w:rPr>
            </w:pPr>
          </w:p>
        </w:tc>
        <w:tc>
          <w:tcPr>
            <w:tcW w:w="3386" w:type="dxa"/>
            <w:tcBorders>
              <w:top w:val="nil"/>
              <w:left w:val="single" w:sz="4" w:space="0" w:color="auto"/>
              <w:bottom w:val="single" w:sz="4" w:space="0" w:color="auto"/>
              <w:right w:val="single" w:sz="4" w:space="0" w:color="auto"/>
            </w:tcBorders>
            <w:shd w:val="clear" w:color="auto" w:fill="auto"/>
          </w:tcPr>
          <w:p w14:paraId="23BE42DA" w14:textId="77777777" w:rsidR="00876005" w:rsidRPr="00EB1980" w:rsidRDefault="00876005" w:rsidP="00F8356C">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„Zielona Sąsiedzka”</w:t>
            </w:r>
          </w:p>
        </w:tc>
        <w:tc>
          <w:tcPr>
            <w:tcW w:w="4394" w:type="dxa"/>
            <w:tcBorders>
              <w:top w:val="nil"/>
              <w:left w:val="nil"/>
              <w:bottom w:val="single" w:sz="4" w:space="0" w:color="auto"/>
              <w:right w:val="single" w:sz="4" w:space="0" w:color="auto"/>
            </w:tcBorders>
            <w:shd w:val="clear" w:color="auto" w:fill="auto"/>
            <w:vAlign w:val="center"/>
          </w:tcPr>
          <w:p w14:paraId="55176868" w14:textId="77777777" w:rsidR="00876005" w:rsidRPr="00F8356C" w:rsidRDefault="00876005" w:rsidP="00F8356C">
            <w:pPr>
              <w:rPr>
                <w:rFonts w:ascii="Arial" w:hAnsi="Arial" w:cs="Arial"/>
                <w:color w:val="000000"/>
                <w:sz w:val="20"/>
                <w:szCs w:val="20"/>
              </w:rPr>
            </w:pPr>
            <w:r w:rsidRPr="00F8356C">
              <w:rPr>
                <w:rFonts w:ascii="Arial" w:hAnsi="Arial" w:cs="Arial"/>
                <w:color w:val="000000"/>
                <w:sz w:val="20"/>
                <w:szCs w:val="20"/>
              </w:rPr>
              <w:t>Sąsiedzka 11D; 03-168 Warszawa</w:t>
            </w:r>
          </w:p>
        </w:tc>
      </w:tr>
      <w:tr w:rsidR="00876005" w:rsidRPr="00EB1980" w14:paraId="0C28A87C" w14:textId="77777777" w:rsidTr="00F8356C">
        <w:trPr>
          <w:trHeight w:val="300"/>
        </w:trPr>
        <w:tc>
          <w:tcPr>
            <w:tcW w:w="625" w:type="dxa"/>
            <w:tcBorders>
              <w:top w:val="nil"/>
              <w:left w:val="single" w:sz="4" w:space="0" w:color="auto"/>
              <w:bottom w:val="single" w:sz="4" w:space="0" w:color="auto"/>
              <w:right w:val="single" w:sz="4" w:space="0" w:color="auto"/>
            </w:tcBorders>
          </w:tcPr>
          <w:p w14:paraId="5BB704F5" w14:textId="77777777" w:rsidR="00876005" w:rsidRPr="00A277D8" w:rsidRDefault="00876005" w:rsidP="005D7B43">
            <w:pPr>
              <w:pStyle w:val="Akapitzlist"/>
              <w:numPr>
                <w:ilvl w:val="0"/>
                <w:numId w:val="37"/>
              </w:numPr>
              <w:jc w:val="center"/>
              <w:rPr>
                <w:color w:val="000000"/>
                <w:sz w:val="20"/>
                <w:szCs w:val="20"/>
              </w:rPr>
            </w:pPr>
          </w:p>
        </w:tc>
        <w:tc>
          <w:tcPr>
            <w:tcW w:w="3386" w:type="dxa"/>
            <w:tcBorders>
              <w:top w:val="nil"/>
              <w:left w:val="single" w:sz="4" w:space="0" w:color="auto"/>
              <w:bottom w:val="single" w:sz="4" w:space="0" w:color="auto"/>
              <w:right w:val="single" w:sz="4" w:space="0" w:color="auto"/>
            </w:tcBorders>
            <w:shd w:val="clear" w:color="auto" w:fill="auto"/>
          </w:tcPr>
          <w:p w14:paraId="1746219E" w14:textId="77777777" w:rsidR="00876005" w:rsidRPr="00EB1980" w:rsidRDefault="00876005" w:rsidP="00F8356C">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„Zakątek”</w:t>
            </w:r>
          </w:p>
        </w:tc>
        <w:tc>
          <w:tcPr>
            <w:tcW w:w="4394" w:type="dxa"/>
            <w:tcBorders>
              <w:top w:val="nil"/>
              <w:left w:val="nil"/>
              <w:bottom w:val="single" w:sz="4" w:space="0" w:color="auto"/>
              <w:right w:val="single" w:sz="4" w:space="0" w:color="auto"/>
            </w:tcBorders>
            <w:shd w:val="clear" w:color="auto" w:fill="auto"/>
            <w:vAlign w:val="center"/>
          </w:tcPr>
          <w:p w14:paraId="7884727A" w14:textId="77777777" w:rsidR="00876005" w:rsidRPr="00F8356C" w:rsidRDefault="00876005" w:rsidP="00F8356C">
            <w:pPr>
              <w:rPr>
                <w:rFonts w:ascii="Arial" w:hAnsi="Arial" w:cs="Arial"/>
                <w:color w:val="000000"/>
                <w:sz w:val="20"/>
                <w:szCs w:val="20"/>
              </w:rPr>
            </w:pPr>
            <w:r w:rsidRPr="00F8356C">
              <w:rPr>
                <w:rFonts w:ascii="Arial" w:hAnsi="Arial" w:cs="Arial"/>
                <w:color w:val="000000"/>
                <w:sz w:val="20"/>
                <w:szCs w:val="20"/>
              </w:rPr>
              <w:t>11 Listopada 15b; 03-446 Warszawa</w:t>
            </w:r>
          </w:p>
        </w:tc>
      </w:tr>
      <w:tr w:rsidR="00876005" w:rsidRPr="00EB1980" w14:paraId="1C3D8CDB" w14:textId="77777777" w:rsidTr="00F8356C">
        <w:trPr>
          <w:trHeight w:val="300"/>
        </w:trPr>
        <w:tc>
          <w:tcPr>
            <w:tcW w:w="625" w:type="dxa"/>
            <w:tcBorders>
              <w:top w:val="nil"/>
              <w:left w:val="single" w:sz="4" w:space="0" w:color="auto"/>
              <w:bottom w:val="single" w:sz="4" w:space="0" w:color="auto"/>
              <w:right w:val="single" w:sz="4" w:space="0" w:color="auto"/>
            </w:tcBorders>
          </w:tcPr>
          <w:p w14:paraId="0ED461C2" w14:textId="77777777" w:rsidR="00876005" w:rsidRPr="00A277D8" w:rsidRDefault="00876005" w:rsidP="005D7B43">
            <w:pPr>
              <w:pStyle w:val="Akapitzlist"/>
              <w:numPr>
                <w:ilvl w:val="0"/>
                <w:numId w:val="37"/>
              </w:numPr>
              <w:jc w:val="center"/>
              <w:rPr>
                <w:color w:val="000000"/>
                <w:sz w:val="20"/>
                <w:szCs w:val="20"/>
              </w:rPr>
            </w:pPr>
          </w:p>
        </w:tc>
        <w:tc>
          <w:tcPr>
            <w:tcW w:w="3386" w:type="dxa"/>
            <w:tcBorders>
              <w:top w:val="nil"/>
              <w:left w:val="single" w:sz="4" w:space="0" w:color="auto"/>
              <w:bottom w:val="single" w:sz="4" w:space="0" w:color="auto"/>
              <w:right w:val="single" w:sz="4" w:space="0" w:color="auto"/>
            </w:tcBorders>
            <w:shd w:val="clear" w:color="auto" w:fill="auto"/>
          </w:tcPr>
          <w:p w14:paraId="04B7189C" w14:textId="77777777" w:rsidR="00876005" w:rsidRPr="00EB1980" w:rsidRDefault="00876005" w:rsidP="00F8356C">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„Cichy Port”</w:t>
            </w:r>
          </w:p>
        </w:tc>
        <w:tc>
          <w:tcPr>
            <w:tcW w:w="4394" w:type="dxa"/>
            <w:tcBorders>
              <w:top w:val="nil"/>
              <w:left w:val="nil"/>
              <w:bottom w:val="single" w:sz="4" w:space="0" w:color="auto"/>
              <w:right w:val="single" w:sz="4" w:space="0" w:color="auto"/>
            </w:tcBorders>
            <w:shd w:val="clear" w:color="auto" w:fill="auto"/>
            <w:vAlign w:val="center"/>
          </w:tcPr>
          <w:p w14:paraId="7F37D6EF" w14:textId="77777777" w:rsidR="00876005" w:rsidRPr="00F8356C" w:rsidRDefault="00876005" w:rsidP="00F8356C">
            <w:pPr>
              <w:rPr>
                <w:rFonts w:ascii="Arial" w:hAnsi="Arial" w:cs="Arial"/>
                <w:color w:val="000000"/>
                <w:sz w:val="20"/>
                <w:szCs w:val="20"/>
              </w:rPr>
            </w:pPr>
            <w:r w:rsidRPr="00F8356C">
              <w:rPr>
                <w:rFonts w:ascii="Arial" w:hAnsi="Arial" w:cs="Arial"/>
                <w:color w:val="000000"/>
                <w:sz w:val="20"/>
                <w:szCs w:val="20"/>
              </w:rPr>
              <w:t>Łomżyńska 20 m. 47; 03-762 Warszawa</w:t>
            </w:r>
          </w:p>
        </w:tc>
      </w:tr>
      <w:tr w:rsidR="00876005" w:rsidRPr="00EB1980" w14:paraId="45E22D81" w14:textId="77777777" w:rsidTr="00F8356C">
        <w:trPr>
          <w:trHeight w:val="300"/>
        </w:trPr>
        <w:tc>
          <w:tcPr>
            <w:tcW w:w="625" w:type="dxa"/>
            <w:tcBorders>
              <w:top w:val="nil"/>
              <w:left w:val="single" w:sz="4" w:space="0" w:color="auto"/>
              <w:bottom w:val="single" w:sz="4" w:space="0" w:color="auto"/>
              <w:right w:val="single" w:sz="4" w:space="0" w:color="auto"/>
            </w:tcBorders>
          </w:tcPr>
          <w:p w14:paraId="0051751F" w14:textId="77777777" w:rsidR="00876005" w:rsidRPr="00A277D8" w:rsidRDefault="00876005" w:rsidP="005D7B43">
            <w:pPr>
              <w:pStyle w:val="Akapitzlist"/>
              <w:numPr>
                <w:ilvl w:val="0"/>
                <w:numId w:val="37"/>
              </w:numPr>
              <w:jc w:val="center"/>
              <w:rPr>
                <w:color w:val="000000"/>
                <w:sz w:val="20"/>
                <w:szCs w:val="20"/>
              </w:rPr>
            </w:pPr>
          </w:p>
        </w:tc>
        <w:tc>
          <w:tcPr>
            <w:tcW w:w="3386" w:type="dxa"/>
            <w:tcBorders>
              <w:top w:val="nil"/>
              <w:left w:val="single" w:sz="4" w:space="0" w:color="auto"/>
              <w:bottom w:val="single" w:sz="4" w:space="0" w:color="auto"/>
              <w:right w:val="single" w:sz="4" w:space="0" w:color="auto"/>
            </w:tcBorders>
            <w:shd w:val="clear" w:color="auto" w:fill="auto"/>
            <w:hideMark/>
          </w:tcPr>
          <w:p w14:paraId="5006C548" w14:textId="77777777" w:rsidR="00876005" w:rsidRPr="00EB1980" w:rsidRDefault="00876005" w:rsidP="00F8356C">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„Nowa Łomżyńska”</w:t>
            </w:r>
          </w:p>
        </w:tc>
        <w:tc>
          <w:tcPr>
            <w:tcW w:w="4394" w:type="dxa"/>
            <w:tcBorders>
              <w:top w:val="nil"/>
              <w:left w:val="nil"/>
              <w:bottom w:val="single" w:sz="4" w:space="0" w:color="auto"/>
              <w:right w:val="single" w:sz="4" w:space="0" w:color="auto"/>
            </w:tcBorders>
            <w:shd w:val="clear" w:color="auto" w:fill="auto"/>
            <w:vAlign w:val="center"/>
            <w:hideMark/>
          </w:tcPr>
          <w:p w14:paraId="2ECB3CA4" w14:textId="77777777" w:rsidR="00876005" w:rsidRPr="00F8356C" w:rsidRDefault="00876005" w:rsidP="00F8356C">
            <w:pPr>
              <w:rPr>
                <w:rFonts w:ascii="Arial" w:hAnsi="Arial" w:cs="Arial"/>
                <w:color w:val="000000"/>
                <w:sz w:val="20"/>
                <w:szCs w:val="20"/>
              </w:rPr>
            </w:pPr>
            <w:r w:rsidRPr="00F8356C">
              <w:rPr>
                <w:rFonts w:ascii="Arial" w:hAnsi="Arial" w:cs="Arial"/>
                <w:color w:val="000000"/>
                <w:sz w:val="20"/>
                <w:szCs w:val="20"/>
              </w:rPr>
              <w:t xml:space="preserve">Łomżyńska 26 m. 14; 03-762 Warszawa </w:t>
            </w:r>
          </w:p>
        </w:tc>
      </w:tr>
    </w:tbl>
    <w:p w14:paraId="588D14C5" w14:textId="77777777" w:rsidR="00FD5003" w:rsidRPr="00BF510D" w:rsidRDefault="00FD5003" w:rsidP="00876005">
      <w:pPr>
        <w:rPr>
          <w:rFonts w:ascii="Arial" w:hAnsi="Arial" w:cs="Arial"/>
          <w:color w:val="000000"/>
          <w:sz w:val="20"/>
          <w:szCs w:val="20"/>
        </w:rPr>
      </w:pPr>
    </w:p>
    <w:p w14:paraId="250BE867" w14:textId="77777777" w:rsidR="00876005" w:rsidRDefault="00876005" w:rsidP="00876005">
      <w:pPr>
        <w:tabs>
          <w:tab w:val="num" w:pos="-900"/>
        </w:tabs>
        <w:ind w:left="709"/>
        <w:jc w:val="both"/>
        <w:rPr>
          <w:rFonts w:ascii="Arial" w:hAnsi="Arial" w:cs="Arial"/>
          <w:b/>
          <w:bCs/>
          <w:color w:val="000000"/>
          <w:sz w:val="20"/>
          <w:szCs w:val="20"/>
        </w:rPr>
      </w:pPr>
      <w:r>
        <w:rPr>
          <w:rFonts w:ascii="Arial" w:hAnsi="Arial" w:cs="Arial"/>
          <w:b/>
          <w:bCs/>
          <w:color w:val="000000"/>
          <w:sz w:val="20"/>
          <w:szCs w:val="20"/>
        </w:rPr>
        <w:t>Uwaga</w:t>
      </w:r>
    </w:p>
    <w:p w14:paraId="54DF7635" w14:textId="77777777" w:rsidR="00876005" w:rsidRPr="00F8356C" w:rsidRDefault="00876005" w:rsidP="00876005">
      <w:pPr>
        <w:ind w:left="709"/>
        <w:jc w:val="both"/>
        <w:rPr>
          <w:rFonts w:ascii="Arial" w:hAnsi="Arial" w:cs="Arial"/>
          <w:color w:val="000000"/>
          <w:sz w:val="20"/>
          <w:szCs w:val="20"/>
        </w:rPr>
      </w:pPr>
      <w:r w:rsidRPr="00F8356C">
        <w:rPr>
          <w:rFonts w:ascii="Arial" w:hAnsi="Arial" w:cs="Arial"/>
          <w:color w:val="000000"/>
          <w:sz w:val="20"/>
          <w:szCs w:val="20"/>
        </w:rPr>
        <w:t>Placówka Opiekuńczo-Wychowawcza „Chata” z poz. 6 tj. Placówka planowana jest do przeniesienia z ul. Bohaterów 50 na ul. Radzymińską 121 m 37 w Warszawie od stycznia 2021. </w:t>
      </w:r>
    </w:p>
    <w:p w14:paraId="1BC6B156" w14:textId="77777777" w:rsidR="00876005" w:rsidRPr="00F8356C" w:rsidRDefault="00876005" w:rsidP="00876005">
      <w:pPr>
        <w:ind w:left="709"/>
        <w:jc w:val="both"/>
        <w:rPr>
          <w:rFonts w:ascii="Arial" w:hAnsi="Arial" w:cs="Arial"/>
          <w:color w:val="000000"/>
          <w:sz w:val="20"/>
          <w:szCs w:val="20"/>
        </w:rPr>
      </w:pPr>
      <w:r w:rsidRPr="00F8356C">
        <w:rPr>
          <w:rFonts w:ascii="Arial" w:hAnsi="Arial" w:cs="Arial"/>
          <w:color w:val="000000"/>
          <w:sz w:val="20"/>
          <w:szCs w:val="20"/>
        </w:rPr>
        <w:t> </w:t>
      </w:r>
    </w:p>
    <w:p w14:paraId="308E012A" w14:textId="77777777" w:rsidR="00876005" w:rsidRPr="005E3CCC" w:rsidRDefault="00876005" w:rsidP="00876005">
      <w:pPr>
        <w:ind w:left="709"/>
        <w:jc w:val="both"/>
        <w:rPr>
          <w:rFonts w:ascii="Arial" w:hAnsi="Arial" w:cs="Arial"/>
          <w:color w:val="000000"/>
          <w:sz w:val="20"/>
          <w:szCs w:val="20"/>
        </w:rPr>
      </w:pPr>
      <w:r w:rsidRPr="00F8356C">
        <w:rPr>
          <w:rFonts w:ascii="Arial" w:hAnsi="Arial" w:cs="Arial"/>
          <w:color w:val="000000"/>
          <w:sz w:val="20"/>
          <w:szCs w:val="20"/>
        </w:rPr>
        <w:t>Zamawiający zastrzega sobie prawo modyfikacji ww. listy placówek w przypadku nie otrzymania środków finansowych na ich prowadzenie.</w:t>
      </w:r>
      <w:r w:rsidRPr="005E3CCC">
        <w:rPr>
          <w:rFonts w:ascii="Arial" w:hAnsi="Arial" w:cs="Arial"/>
          <w:color w:val="000000"/>
          <w:sz w:val="20"/>
          <w:szCs w:val="20"/>
        </w:rPr>
        <w:t> </w:t>
      </w:r>
    </w:p>
    <w:p w14:paraId="5F29902E" w14:textId="74453B22" w:rsidR="00FD5003" w:rsidRDefault="00FD5003" w:rsidP="00A51FEF">
      <w:pPr>
        <w:ind w:left="720"/>
        <w:rPr>
          <w:rFonts w:ascii="Arial" w:hAnsi="Arial" w:cs="Arial"/>
          <w:b/>
          <w:bCs/>
          <w:color w:val="000000"/>
          <w:sz w:val="20"/>
          <w:szCs w:val="20"/>
        </w:rPr>
      </w:pPr>
    </w:p>
    <w:p w14:paraId="1EFA8F33" w14:textId="77777777" w:rsidR="00876005" w:rsidRDefault="00876005" w:rsidP="00A51FEF">
      <w:pPr>
        <w:ind w:left="720"/>
        <w:rPr>
          <w:rFonts w:ascii="Arial" w:hAnsi="Arial" w:cs="Arial"/>
          <w:i/>
          <w:sz w:val="20"/>
          <w:szCs w:val="20"/>
        </w:rPr>
      </w:pPr>
    </w:p>
    <w:p w14:paraId="4CFBB043" w14:textId="77777777" w:rsidR="00A51FEF" w:rsidRPr="00BF510D" w:rsidRDefault="00A51FEF" w:rsidP="00A51FEF">
      <w:pPr>
        <w:ind w:left="720"/>
        <w:rPr>
          <w:rFonts w:ascii="Arial" w:hAnsi="Arial" w:cs="Arial"/>
          <w:i/>
          <w:sz w:val="20"/>
          <w:szCs w:val="20"/>
        </w:rPr>
      </w:pPr>
      <w:r w:rsidRPr="00BF510D">
        <w:rPr>
          <w:rFonts w:ascii="Arial" w:hAnsi="Arial" w:cs="Arial"/>
          <w:i/>
          <w:sz w:val="20"/>
          <w:szCs w:val="20"/>
        </w:rPr>
        <w:t>* - nazwa podmiotu będzie wybrana odpowiednio do danej części zamówienia</w:t>
      </w:r>
    </w:p>
    <w:p w14:paraId="6EA5CA70" w14:textId="77777777" w:rsidR="00A51FEF" w:rsidRPr="00BF510D" w:rsidRDefault="00A51FEF" w:rsidP="00A51FEF">
      <w:pPr>
        <w:ind w:left="720"/>
        <w:rPr>
          <w:rFonts w:ascii="Arial" w:hAnsi="Arial" w:cs="Arial"/>
          <w:sz w:val="20"/>
          <w:szCs w:val="20"/>
        </w:rPr>
      </w:pPr>
      <w:r w:rsidRPr="00BF510D">
        <w:rPr>
          <w:rFonts w:ascii="Arial" w:hAnsi="Arial" w:cs="Arial"/>
          <w:sz w:val="20"/>
          <w:szCs w:val="20"/>
        </w:rPr>
        <w:t xml:space="preserve"> </w:t>
      </w:r>
    </w:p>
    <w:p w14:paraId="69540B31" w14:textId="77777777" w:rsidR="00A51FEF" w:rsidRPr="00BF510D" w:rsidRDefault="00A51FEF" w:rsidP="005D7B43">
      <w:pPr>
        <w:pStyle w:val="Akapitzlist3"/>
        <w:numPr>
          <w:ilvl w:val="0"/>
          <w:numId w:val="21"/>
        </w:numPr>
        <w:spacing w:after="0" w:line="100" w:lineRule="atLeast"/>
        <w:jc w:val="both"/>
        <w:rPr>
          <w:rFonts w:ascii="Arial" w:hAnsi="Arial" w:cs="Arial"/>
          <w:sz w:val="20"/>
          <w:szCs w:val="20"/>
        </w:rPr>
      </w:pPr>
      <w:r w:rsidRPr="00BF510D">
        <w:rPr>
          <w:rFonts w:ascii="Arial" w:hAnsi="Arial" w:cs="Arial"/>
          <w:sz w:val="20"/>
          <w:szCs w:val="20"/>
        </w:rPr>
        <w:t>Zamawiający zastrzega sobie prawo zmian ilościowych poszczególnych towarów w ramach maksymalnej kwoty określonej w § 2 ust. 1.</w:t>
      </w:r>
    </w:p>
    <w:p w14:paraId="583E5534" w14:textId="77777777" w:rsidR="00A51FEF" w:rsidRPr="00BF510D" w:rsidRDefault="00A51FEF" w:rsidP="005D7B43">
      <w:pPr>
        <w:pStyle w:val="Akapitzlist3"/>
        <w:numPr>
          <w:ilvl w:val="0"/>
          <w:numId w:val="21"/>
        </w:numPr>
        <w:spacing w:after="0" w:line="100" w:lineRule="atLeast"/>
        <w:jc w:val="both"/>
        <w:rPr>
          <w:rFonts w:ascii="Arial" w:hAnsi="Arial" w:cs="Arial"/>
          <w:sz w:val="20"/>
          <w:szCs w:val="20"/>
        </w:rPr>
      </w:pPr>
      <w:r w:rsidRPr="00BF510D">
        <w:rPr>
          <w:rFonts w:ascii="Arial" w:hAnsi="Arial" w:cs="Arial"/>
          <w:sz w:val="20"/>
          <w:szCs w:val="20"/>
        </w:rPr>
        <w:t>Zamawiający zastrzega sobie prawo zrealizowania zamówienia w mniejszych ilościach, niż zostały przewidziane w załączniku do umowy. W związku z powyższym zmniejszeniu ulegnie wartość brutto niniejszej umowy, a Wykonawcy nie będą przysługiwały z tego tytułu żadne roszczenia finansowe wobec Zamawiającego.</w:t>
      </w:r>
    </w:p>
    <w:p w14:paraId="6A579623" w14:textId="77777777" w:rsidR="00A51FEF" w:rsidRPr="00BF510D" w:rsidRDefault="00A51FEF" w:rsidP="00A51FEF">
      <w:pPr>
        <w:pStyle w:val="Akapitzlist3"/>
        <w:spacing w:after="0" w:line="100" w:lineRule="atLeast"/>
        <w:ind w:left="765"/>
        <w:jc w:val="both"/>
        <w:rPr>
          <w:rFonts w:ascii="Arial" w:hAnsi="Arial" w:cs="Arial"/>
          <w:sz w:val="20"/>
          <w:szCs w:val="20"/>
        </w:rPr>
      </w:pPr>
    </w:p>
    <w:p w14:paraId="3D27AC49" w14:textId="77777777" w:rsidR="00A51FEF" w:rsidRPr="00BF510D" w:rsidRDefault="00A51FEF" w:rsidP="00A51FEF">
      <w:pPr>
        <w:spacing w:line="100" w:lineRule="atLeast"/>
        <w:jc w:val="center"/>
        <w:rPr>
          <w:rFonts w:ascii="Arial" w:hAnsi="Arial" w:cs="Arial"/>
          <w:b/>
          <w:bCs/>
          <w:sz w:val="20"/>
          <w:szCs w:val="20"/>
        </w:rPr>
      </w:pPr>
      <w:r w:rsidRPr="00BF510D">
        <w:rPr>
          <w:rFonts w:ascii="Arial" w:hAnsi="Arial" w:cs="Arial"/>
          <w:b/>
          <w:bCs/>
          <w:sz w:val="20"/>
          <w:szCs w:val="20"/>
        </w:rPr>
        <w:t>§ 2</w:t>
      </w:r>
    </w:p>
    <w:p w14:paraId="360931C1" w14:textId="77777777" w:rsidR="00A51FEF" w:rsidRPr="00BF510D" w:rsidRDefault="00A51FEF" w:rsidP="00A51FEF">
      <w:pPr>
        <w:spacing w:line="100" w:lineRule="atLeast"/>
        <w:jc w:val="center"/>
        <w:rPr>
          <w:rFonts w:ascii="Arial" w:hAnsi="Arial" w:cs="Arial"/>
          <w:b/>
          <w:bCs/>
          <w:sz w:val="20"/>
          <w:szCs w:val="20"/>
        </w:rPr>
      </w:pPr>
    </w:p>
    <w:p w14:paraId="19C68CA9" w14:textId="47DC327B" w:rsidR="00A51FEF" w:rsidRPr="00BF510D" w:rsidRDefault="00A51FEF" w:rsidP="005D7B43">
      <w:pPr>
        <w:pStyle w:val="Akapitzlist3"/>
        <w:numPr>
          <w:ilvl w:val="0"/>
          <w:numId w:val="35"/>
        </w:numPr>
        <w:spacing w:after="0" w:line="100" w:lineRule="atLeast"/>
        <w:jc w:val="both"/>
        <w:rPr>
          <w:rFonts w:ascii="Arial" w:hAnsi="Arial" w:cs="Arial"/>
          <w:sz w:val="20"/>
          <w:szCs w:val="20"/>
        </w:rPr>
      </w:pPr>
      <w:r w:rsidRPr="00BF510D">
        <w:rPr>
          <w:rFonts w:ascii="Arial" w:hAnsi="Arial" w:cs="Arial"/>
          <w:sz w:val="20"/>
          <w:szCs w:val="20"/>
        </w:rPr>
        <w:t>Maksymalna wartość netto umowy dla dostaw określonych w § 1 ust. 1. niniejszej umowy wynosi:</w:t>
      </w:r>
    </w:p>
    <w:p w14:paraId="710EF72C" w14:textId="77777777" w:rsidR="00A51FEF" w:rsidRDefault="00A51FEF" w:rsidP="00A51FEF">
      <w:pPr>
        <w:pStyle w:val="Akapitzlist3"/>
        <w:spacing w:after="0" w:line="100" w:lineRule="atLeast"/>
        <w:rPr>
          <w:rFonts w:ascii="Arial" w:hAnsi="Arial" w:cs="Arial"/>
          <w:sz w:val="20"/>
          <w:szCs w:val="20"/>
        </w:rPr>
      </w:pPr>
      <w:r w:rsidRPr="00BF510D">
        <w:rPr>
          <w:rFonts w:ascii="Arial" w:hAnsi="Arial" w:cs="Arial"/>
          <w:sz w:val="20"/>
          <w:szCs w:val="20"/>
        </w:rPr>
        <w:t>…………………………………….......................................zł + VAT ……………………… (słownie:…………………….…….…………………………………..………zł), maksymalna wartość umowy brutto wynosi ……………………………….. zł (słownie:…………………………………………………………………….…zł)</w:t>
      </w:r>
    </w:p>
    <w:p w14:paraId="742CF5E8" w14:textId="77777777" w:rsidR="00CC4AB5" w:rsidRDefault="00CC4AB5" w:rsidP="00A51FEF">
      <w:pPr>
        <w:pStyle w:val="Akapitzlist3"/>
        <w:spacing w:after="0" w:line="100" w:lineRule="atLeast"/>
        <w:rPr>
          <w:rFonts w:ascii="Arial" w:hAnsi="Arial" w:cs="Arial"/>
          <w:sz w:val="20"/>
          <w:szCs w:val="20"/>
        </w:rPr>
      </w:pPr>
    </w:p>
    <w:p w14:paraId="7BE2B047" w14:textId="42917C51" w:rsidR="00CC4AB5" w:rsidRPr="00BF510D" w:rsidRDefault="00CC4AB5" w:rsidP="005D7B43">
      <w:pPr>
        <w:pStyle w:val="Akapitzlist3"/>
        <w:numPr>
          <w:ilvl w:val="0"/>
          <w:numId w:val="35"/>
        </w:numPr>
        <w:spacing w:after="0" w:line="100" w:lineRule="atLeast"/>
        <w:jc w:val="both"/>
        <w:rPr>
          <w:rFonts w:ascii="Arial" w:hAnsi="Arial" w:cs="Arial"/>
          <w:sz w:val="20"/>
          <w:szCs w:val="20"/>
        </w:rPr>
      </w:pPr>
      <w:r w:rsidRPr="00CC4AB5">
        <w:rPr>
          <w:rFonts w:ascii="Arial" w:hAnsi="Arial" w:cs="Arial"/>
          <w:sz w:val="20"/>
          <w:szCs w:val="20"/>
        </w:rPr>
        <w:t>Cena podana przez wykonawcę jest wiążąca od chwili złożenia przez wykonawcę oferty i nie ulegnie zmianie, nawet jeśli wykonawca nie przewidział w ofercie zmian cenotwórczych składników, z wyjątkiem zmiany stawki podatku VAT na skutek zmian przepisów. W takim przypadku – Wykonawca ma obowiązek uprzednio (przed dostarczeniem faktury VAT/rachunku do siedziby Zamawiającego) poinformować Zamawiającego o zmianie stawki VAT dla każdej pozycji dostarczanego asortymentu przedmiotu zamówienia wraz z podaniem podstawy prawnej.</w:t>
      </w:r>
    </w:p>
    <w:p w14:paraId="662D53A2" w14:textId="77777777" w:rsidR="00A51FEF" w:rsidRPr="00BF510D" w:rsidRDefault="00A51FEF" w:rsidP="00A51FEF">
      <w:pPr>
        <w:spacing w:line="100" w:lineRule="atLeast"/>
        <w:ind w:firstLine="708"/>
        <w:jc w:val="both"/>
        <w:rPr>
          <w:rFonts w:ascii="Arial" w:hAnsi="Arial" w:cs="Arial"/>
          <w:sz w:val="20"/>
          <w:szCs w:val="20"/>
        </w:rPr>
      </w:pPr>
    </w:p>
    <w:p w14:paraId="73EE6968" w14:textId="77777777" w:rsidR="00A51FEF" w:rsidRPr="00BF510D" w:rsidRDefault="00A51FEF" w:rsidP="00A51FEF">
      <w:pPr>
        <w:spacing w:line="100" w:lineRule="atLeast"/>
        <w:jc w:val="center"/>
        <w:rPr>
          <w:rFonts w:ascii="Arial" w:hAnsi="Arial" w:cs="Arial"/>
          <w:b/>
          <w:bCs/>
          <w:sz w:val="20"/>
          <w:szCs w:val="20"/>
        </w:rPr>
      </w:pPr>
      <w:r w:rsidRPr="00BF510D">
        <w:rPr>
          <w:rFonts w:ascii="Arial" w:hAnsi="Arial" w:cs="Arial"/>
          <w:b/>
          <w:bCs/>
          <w:sz w:val="20"/>
          <w:szCs w:val="20"/>
        </w:rPr>
        <w:t>§ 3</w:t>
      </w:r>
    </w:p>
    <w:p w14:paraId="1C4EA8C7" w14:textId="77777777" w:rsidR="00A51FEF" w:rsidRPr="00BF510D" w:rsidRDefault="00A51FEF" w:rsidP="00A51FEF">
      <w:pPr>
        <w:spacing w:line="100" w:lineRule="atLeast"/>
        <w:jc w:val="center"/>
        <w:rPr>
          <w:rFonts w:ascii="Arial" w:hAnsi="Arial" w:cs="Arial"/>
          <w:b/>
          <w:bCs/>
          <w:sz w:val="20"/>
          <w:szCs w:val="20"/>
        </w:rPr>
      </w:pPr>
    </w:p>
    <w:p w14:paraId="58D35E4A" w14:textId="757214DF" w:rsidR="006D1C0C" w:rsidRPr="00BF510D" w:rsidRDefault="00A51FEF" w:rsidP="006D1C0C">
      <w:pPr>
        <w:tabs>
          <w:tab w:val="left" w:pos="9072"/>
        </w:tabs>
        <w:ind w:left="708"/>
        <w:jc w:val="both"/>
        <w:outlineLvl w:val="0"/>
        <w:rPr>
          <w:rFonts w:ascii="Arial" w:hAnsi="Arial" w:cs="Arial"/>
          <w:sz w:val="20"/>
          <w:szCs w:val="20"/>
        </w:rPr>
      </w:pPr>
      <w:r w:rsidRPr="00BF510D">
        <w:rPr>
          <w:rFonts w:ascii="Arial" w:hAnsi="Arial" w:cs="Arial"/>
          <w:sz w:val="20"/>
          <w:szCs w:val="20"/>
        </w:rPr>
        <w:t xml:space="preserve">Termin realizacji umowy: </w:t>
      </w:r>
      <w:r w:rsidR="0047776E">
        <w:rPr>
          <w:rFonts w:ascii="Arial" w:hAnsi="Arial" w:cs="Arial"/>
          <w:sz w:val="20"/>
          <w:szCs w:val="20"/>
        </w:rPr>
        <w:t>p</w:t>
      </w:r>
      <w:r w:rsidR="0047776E" w:rsidRPr="00BF510D">
        <w:rPr>
          <w:rFonts w:ascii="Arial" w:hAnsi="Arial" w:cs="Arial"/>
          <w:sz w:val="20"/>
          <w:szCs w:val="20"/>
        </w:rPr>
        <w:t xml:space="preserve">rzedmiot zamówienia </w:t>
      </w:r>
      <w:r w:rsidR="0047776E" w:rsidRPr="006C2AF2">
        <w:rPr>
          <w:rFonts w:ascii="Arial" w:hAnsi="Arial" w:cs="Arial"/>
          <w:sz w:val="20"/>
          <w:szCs w:val="20"/>
        </w:rPr>
        <w:t xml:space="preserve">będzie realizowany </w:t>
      </w:r>
      <w:r w:rsidR="006D1C0C" w:rsidRPr="006C2AF2">
        <w:rPr>
          <w:rFonts w:ascii="Arial" w:hAnsi="Arial" w:cs="Arial"/>
          <w:sz w:val="20"/>
          <w:szCs w:val="20"/>
        </w:rPr>
        <w:t>w terminie od następnego dnia roboczego po zawarciu umowy, jednakże nie wcześniej niż od dnia ……. 2021 r. do dnia 31 grudnia 2021 r.</w:t>
      </w:r>
    </w:p>
    <w:p w14:paraId="70DEE54D" w14:textId="4C61A3BD" w:rsidR="00A51FEF" w:rsidRDefault="00A51FEF" w:rsidP="006D1C0C">
      <w:pPr>
        <w:pStyle w:val="Akapitzlist3"/>
        <w:spacing w:after="0" w:line="100" w:lineRule="atLeast"/>
        <w:ind w:left="0"/>
        <w:jc w:val="both"/>
        <w:rPr>
          <w:rFonts w:ascii="Arial" w:hAnsi="Arial" w:cs="Arial"/>
          <w:b/>
          <w:sz w:val="20"/>
          <w:szCs w:val="20"/>
        </w:rPr>
      </w:pPr>
    </w:p>
    <w:p w14:paraId="0B8D300F" w14:textId="427953F1" w:rsidR="00876005" w:rsidRDefault="00876005" w:rsidP="00A51FEF">
      <w:pPr>
        <w:pStyle w:val="Akapitzlist3"/>
        <w:spacing w:after="0" w:line="100" w:lineRule="atLeast"/>
        <w:jc w:val="both"/>
        <w:rPr>
          <w:rFonts w:ascii="Arial" w:hAnsi="Arial" w:cs="Arial"/>
          <w:b/>
          <w:sz w:val="20"/>
          <w:szCs w:val="20"/>
        </w:rPr>
      </w:pPr>
    </w:p>
    <w:p w14:paraId="439609A3" w14:textId="6DFC77D2" w:rsidR="00876005" w:rsidRDefault="00876005" w:rsidP="00A51FEF">
      <w:pPr>
        <w:pStyle w:val="Akapitzlist3"/>
        <w:spacing w:after="0" w:line="100" w:lineRule="atLeast"/>
        <w:jc w:val="both"/>
        <w:rPr>
          <w:rFonts w:ascii="Arial" w:hAnsi="Arial" w:cs="Arial"/>
          <w:b/>
          <w:sz w:val="20"/>
          <w:szCs w:val="20"/>
        </w:rPr>
      </w:pPr>
    </w:p>
    <w:p w14:paraId="098DA9AE" w14:textId="77777777" w:rsidR="00876005" w:rsidRPr="00BF510D" w:rsidRDefault="00876005" w:rsidP="00A51FEF">
      <w:pPr>
        <w:pStyle w:val="Akapitzlist3"/>
        <w:spacing w:after="0" w:line="100" w:lineRule="atLeast"/>
        <w:jc w:val="both"/>
        <w:rPr>
          <w:rFonts w:ascii="Arial" w:hAnsi="Arial" w:cs="Arial"/>
          <w:b/>
          <w:sz w:val="20"/>
          <w:szCs w:val="20"/>
        </w:rPr>
      </w:pPr>
    </w:p>
    <w:p w14:paraId="320FA140" w14:textId="77777777" w:rsidR="00A51FEF" w:rsidRPr="00BF510D" w:rsidRDefault="00A51FEF" w:rsidP="00A51FEF">
      <w:pPr>
        <w:spacing w:line="100" w:lineRule="atLeast"/>
        <w:jc w:val="center"/>
        <w:rPr>
          <w:rFonts w:ascii="Arial" w:hAnsi="Arial" w:cs="Arial"/>
          <w:b/>
          <w:bCs/>
          <w:sz w:val="20"/>
          <w:szCs w:val="20"/>
        </w:rPr>
      </w:pPr>
      <w:r w:rsidRPr="00BF510D">
        <w:rPr>
          <w:rFonts w:ascii="Arial" w:hAnsi="Arial" w:cs="Arial"/>
          <w:b/>
          <w:bCs/>
          <w:sz w:val="20"/>
          <w:szCs w:val="20"/>
        </w:rPr>
        <w:t>§ 4</w:t>
      </w:r>
    </w:p>
    <w:p w14:paraId="1CA9EBD8" w14:textId="77777777" w:rsidR="00A51FEF" w:rsidRPr="00BF510D" w:rsidRDefault="00A51FEF" w:rsidP="00A51FEF">
      <w:pPr>
        <w:spacing w:line="100" w:lineRule="atLeast"/>
        <w:jc w:val="center"/>
        <w:rPr>
          <w:rFonts w:ascii="Arial" w:hAnsi="Arial" w:cs="Arial"/>
          <w:b/>
          <w:bCs/>
          <w:sz w:val="20"/>
          <w:szCs w:val="20"/>
        </w:rPr>
      </w:pPr>
    </w:p>
    <w:p w14:paraId="2BD63F8A" w14:textId="77777777" w:rsidR="006F45A0" w:rsidRPr="00BF510D" w:rsidRDefault="00A51FEF" w:rsidP="005D7B43">
      <w:pPr>
        <w:pStyle w:val="Akapitzlist3"/>
        <w:numPr>
          <w:ilvl w:val="0"/>
          <w:numId w:val="22"/>
        </w:numPr>
        <w:spacing w:after="0" w:line="100" w:lineRule="atLeast"/>
        <w:jc w:val="both"/>
        <w:rPr>
          <w:rFonts w:ascii="Arial" w:hAnsi="Arial" w:cs="Arial"/>
          <w:sz w:val="20"/>
          <w:szCs w:val="20"/>
        </w:rPr>
      </w:pPr>
      <w:r w:rsidRPr="00BF510D">
        <w:rPr>
          <w:rFonts w:ascii="Arial" w:hAnsi="Arial" w:cs="Arial"/>
          <w:sz w:val="20"/>
          <w:szCs w:val="20"/>
        </w:rPr>
        <w:t>Przedmiot zamówienia będzie realizowany sukcesywnie w asortymencie i ilościach wynikających z zapotrzebowań składanych bezpośrednio przez Zamawiającego.</w:t>
      </w:r>
    </w:p>
    <w:p w14:paraId="75F00F36" w14:textId="47F562A5" w:rsidR="00A51FEF" w:rsidRPr="00BF510D" w:rsidRDefault="00A51FEF" w:rsidP="005D7B43">
      <w:pPr>
        <w:pStyle w:val="Akapitzlist3"/>
        <w:numPr>
          <w:ilvl w:val="0"/>
          <w:numId w:val="22"/>
        </w:numPr>
        <w:spacing w:after="0" w:line="100" w:lineRule="atLeast"/>
        <w:jc w:val="both"/>
        <w:rPr>
          <w:rFonts w:ascii="Arial" w:hAnsi="Arial" w:cs="Arial"/>
          <w:sz w:val="20"/>
          <w:szCs w:val="20"/>
        </w:rPr>
      </w:pPr>
      <w:r w:rsidRPr="00BF510D">
        <w:rPr>
          <w:rFonts w:ascii="Arial" w:hAnsi="Arial" w:cs="Arial"/>
          <w:sz w:val="20"/>
          <w:szCs w:val="20"/>
        </w:rPr>
        <w:t>Dostawa następować będzie na podstawie pisemnego lub telefaksowego zamówienia przez upoważnione do tego osoby Zamawiającego</w:t>
      </w:r>
      <w:r w:rsidR="006F45A0" w:rsidRPr="00BF510D">
        <w:rPr>
          <w:rFonts w:ascii="Arial" w:hAnsi="Arial" w:cs="Arial"/>
          <w:sz w:val="20"/>
          <w:szCs w:val="20"/>
        </w:rPr>
        <w:t>, zamówienia będą składane w dni robocze w godzinach 8:00-14:00</w:t>
      </w:r>
    </w:p>
    <w:p w14:paraId="158473F8" w14:textId="77777777" w:rsidR="00A51FEF" w:rsidRPr="008B0101" w:rsidRDefault="00A51FEF" w:rsidP="005D7B43">
      <w:pPr>
        <w:pStyle w:val="Akapitzlist3"/>
        <w:numPr>
          <w:ilvl w:val="0"/>
          <w:numId w:val="22"/>
        </w:numPr>
        <w:spacing w:after="0" w:line="100" w:lineRule="atLeast"/>
        <w:jc w:val="both"/>
        <w:rPr>
          <w:rFonts w:ascii="Arial" w:hAnsi="Arial" w:cs="Arial"/>
          <w:color w:val="000000"/>
          <w:sz w:val="20"/>
          <w:szCs w:val="20"/>
        </w:rPr>
      </w:pPr>
      <w:r w:rsidRPr="00BF510D">
        <w:rPr>
          <w:rFonts w:ascii="Arial" w:hAnsi="Arial" w:cs="Arial"/>
          <w:sz w:val="20"/>
          <w:szCs w:val="20"/>
        </w:rPr>
        <w:t>Towary zostaną dostarczone transportem na koszt Wykonawcy przez Wykonawcę w terminie ….. godzin (nie krótszy niż 16 godzin i nie dłuższy niż 24 godz.) (* - konkretną wartość zostanie uzupełniona przed zawarciem umowy na podstawie oferty Wykonawcy) od daty potwierdzenia przyjęcia zamówienia do:</w:t>
      </w:r>
    </w:p>
    <w:p w14:paraId="745CDA4E" w14:textId="77777777" w:rsidR="00876005" w:rsidRDefault="00876005" w:rsidP="006F45A0">
      <w:pPr>
        <w:ind w:left="720"/>
        <w:rPr>
          <w:rFonts w:ascii="Arial" w:hAnsi="Arial" w:cs="Arial"/>
          <w:i/>
          <w:sz w:val="20"/>
          <w:szCs w:val="20"/>
        </w:rPr>
      </w:pPr>
    </w:p>
    <w:p w14:paraId="2A217BC4" w14:textId="77777777" w:rsidR="00876005" w:rsidRDefault="00876005" w:rsidP="006F45A0">
      <w:pPr>
        <w:ind w:left="720"/>
        <w:rPr>
          <w:rFonts w:ascii="Arial" w:hAnsi="Arial" w:cs="Arial"/>
          <w:i/>
          <w:sz w:val="20"/>
          <w:szCs w:val="20"/>
        </w:rPr>
      </w:pPr>
    </w:p>
    <w:tbl>
      <w:tblPr>
        <w:tblW w:w="8405" w:type="dxa"/>
        <w:tblInd w:w="737" w:type="dxa"/>
        <w:tblCellMar>
          <w:left w:w="70" w:type="dxa"/>
          <w:right w:w="70" w:type="dxa"/>
        </w:tblCellMar>
        <w:tblLook w:val="04A0" w:firstRow="1" w:lastRow="0" w:firstColumn="1" w:lastColumn="0" w:noHBand="0" w:noVBand="1"/>
      </w:tblPr>
      <w:tblGrid>
        <w:gridCol w:w="625"/>
        <w:gridCol w:w="3386"/>
        <w:gridCol w:w="4394"/>
      </w:tblGrid>
      <w:tr w:rsidR="00876005" w:rsidRPr="00EB1980" w14:paraId="1F72CF2E" w14:textId="77777777" w:rsidTr="00F8356C">
        <w:trPr>
          <w:trHeight w:val="300"/>
        </w:trPr>
        <w:tc>
          <w:tcPr>
            <w:tcW w:w="625" w:type="dxa"/>
            <w:tcBorders>
              <w:top w:val="single" w:sz="4" w:space="0" w:color="auto"/>
              <w:left w:val="single" w:sz="4" w:space="0" w:color="auto"/>
              <w:bottom w:val="single" w:sz="4" w:space="0" w:color="auto"/>
              <w:right w:val="single" w:sz="4" w:space="0" w:color="auto"/>
            </w:tcBorders>
          </w:tcPr>
          <w:p w14:paraId="10432B1C" w14:textId="77777777" w:rsidR="00876005" w:rsidRPr="00EB1980" w:rsidRDefault="00876005" w:rsidP="00F8356C">
            <w:pPr>
              <w:rPr>
                <w:rFonts w:ascii="Arial" w:hAnsi="Arial" w:cs="Arial"/>
                <w:b/>
                <w:color w:val="000000"/>
                <w:sz w:val="20"/>
                <w:szCs w:val="20"/>
              </w:rPr>
            </w:pPr>
            <w:r w:rsidRPr="00EB1980">
              <w:rPr>
                <w:rFonts w:ascii="Arial" w:hAnsi="Arial" w:cs="Arial"/>
                <w:b/>
                <w:color w:val="000000"/>
                <w:sz w:val="20"/>
                <w:szCs w:val="20"/>
              </w:rPr>
              <w:t>L.p.</w:t>
            </w:r>
          </w:p>
        </w:tc>
        <w:tc>
          <w:tcPr>
            <w:tcW w:w="3386" w:type="dxa"/>
            <w:tcBorders>
              <w:top w:val="single" w:sz="4" w:space="0" w:color="auto"/>
              <w:left w:val="single" w:sz="4" w:space="0" w:color="auto"/>
              <w:bottom w:val="single" w:sz="4" w:space="0" w:color="auto"/>
              <w:right w:val="single" w:sz="4" w:space="0" w:color="auto"/>
            </w:tcBorders>
            <w:shd w:val="clear" w:color="auto" w:fill="auto"/>
            <w:vAlign w:val="bottom"/>
          </w:tcPr>
          <w:p w14:paraId="7BD9834C" w14:textId="77777777" w:rsidR="00876005" w:rsidRPr="00EB1980" w:rsidRDefault="00876005" w:rsidP="00F8356C">
            <w:pPr>
              <w:rPr>
                <w:rFonts w:ascii="Arial" w:hAnsi="Arial" w:cs="Arial"/>
                <w:b/>
                <w:color w:val="000000"/>
                <w:sz w:val="20"/>
                <w:szCs w:val="20"/>
              </w:rPr>
            </w:pPr>
            <w:r w:rsidRPr="00EB1980">
              <w:rPr>
                <w:rFonts w:ascii="Arial" w:hAnsi="Arial" w:cs="Arial"/>
                <w:b/>
                <w:color w:val="000000"/>
                <w:sz w:val="20"/>
                <w:szCs w:val="20"/>
              </w:rPr>
              <w:t>Nazwa podmiotu</w:t>
            </w:r>
          </w:p>
        </w:tc>
        <w:tc>
          <w:tcPr>
            <w:tcW w:w="4394" w:type="dxa"/>
            <w:tcBorders>
              <w:top w:val="single" w:sz="4" w:space="0" w:color="auto"/>
              <w:left w:val="nil"/>
              <w:bottom w:val="single" w:sz="4" w:space="0" w:color="auto"/>
              <w:right w:val="single" w:sz="4" w:space="0" w:color="auto"/>
            </w:tcBorders>
            <w:shd w:val="clear" w:color="auto" w:fill="auto"/>
            <w:vAlign w:val="bottom"/>
          </w:tcPr>
          <w:p w14:paraId="628EE84D" w14:textId="77777777" w:rsidR="00876005" w:rsidRPr="00EB1980" w:rsidRDefault="00876005" w:rsidP="00F8356C">
            <w:pPr>
              <w:rPr>
                <w:rFonts w:ascii="Arial" w:hAnsi="Arial" w:cs="Arial"/>
                <w:b/>
                <w:color w:val="000000"/>
                <w:sz w:val="20"/>
                <w:szCs w:val="20"/>
              </w:rPr>
            </w:pPr>
            <w:r w:rsidRPr="00EB1980">
              <w:rPr>
                <w:rFonts w:ascii="Arial" w:hAnsi="Arial" w:cs="Arial"/>
                <w:b/>
                <w:color w:val="000000"/>
                <w:sz w:val="20"/>
                <w:szCs w:val="20"/>
              </w:rPr>
              <w:t>Adres</w:t>
            </w:r>
          </w:p>
        </w:tc>
      </w:tr>
      <w:tr w:rsidR="00876005" w:rsidRPr="00EB1980" w14:paraId="0AA059AE" w14:textId="77777777" w:rsidTr="00F8356C">
        <w:trPr>
          <w:trHeight w:val="300"/>
        </w:trPr>
        <w:tc>
          <w:tcPr>
            <w:tcW w:w="625" w:type="dxa"/>
            <w:tcBorders>
              <w:top w:val="single" w:sz="4" w:space="0" w:color="auto"/>
              <w:left w:val="single" w:sz="4" w:space="0" w:color="auto"/>
              <w:bottom w:val="single" w:sz="4" w:space="0" w:color="auto"/>
              <w:right w:val="single" w:sz="4" w:space="0" w:color="auto"/>
            </w:tcBorders>
          </w:tcPr>
          <w:p w14:paraId="1282DF32" w14:textId="77777777" w:rsidR="00876005" w:rsidRPr="00A277D8" w:rsidRDefault="00876005" w:rsidP="005D7B43">
            <w:pPr>
              <w:pStyle w:val="Akapitzlist"/>
              <w:numPr>
                <w:ilvl w:val="0"/>
                <w:numId w:val="38"/>
              </w:numPr>
              <w:jc w:val="center"/>
              <w:rPr>
                <w:color w:val="000000"/>
                <w:sz w:val="20"/>
                <w:szCs w:val="20"/>
              </w:rPr>
            </w:pPr>
          </w:p>
        </w:tc>
        <w:tc>
          <w:tcPr>
            <w:tcW w:w="3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93F94" w14:textId="77777777" w:rsidR="00876005" w:rsidRPr="00EB1980" w:rsidRDefault="00876005" w:rsidP="00F8356C">
            <w:pPr>
              <w:rPr>
                <w:rFonts w:ascii="Arial" w:hAnsi="Arial" w:cs="Arial"/>
                <w:color w:val="000000"/>
                <w:sz w:val="20"/>
                <w:szCs w:val="20"/>
              </w:rPr>
            </w:pPr>
            <w:r>
              <w:rPr>
                <w:rFonts w:ascii="Arial" w:hAnsi="Arial" w:cs="Arial"/>
                <w:color w:val="000000"/>
                <w:sz w:val="20"/>
                <w:szCs w:val="20"/>
              </w:rPr>
              <w:t>Placówka Opiekuńczo-Wychowawcza „Czwórka”</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7AC8F65D" w14:textId="77777777" w:rsidR="00876005" w:rsidRPr="00EB1980" w:rsidRDefault="00876005" w:rsidP="00F8356C">
            <w:pPr>
              <w:rPr>
                <w:rFonts w:ascii="Arial" w:hAnsi="Arial" w:cs="Arial"/>
                <w:color w:val="000000"/>
                <w:sz w:val="20"/>
                <w:szCs w:val="20"/>
              </w:rPr>
            </w:pPr>
            <w:r w:rsidRPr="00EB1980">
              <w:rPr>
                <w:rFonts w:ascii="Arial" w:hAnsi="Arial" w:cs="Arial"/>
                <w:color w:val="000000"/>
                <w:sz w:val="20"/>
                <w:szCs w:val="20"/>
              </w:rPr>
              <w:t xml:space="preserve">Łukowska 25; 04-133 Warszawa </w:t>
            </w:r>
          </w:p>
        </w:tc>
      </w:tr>
      <w:tr w:rsidR="00876005" w:rsidRPr="00EB1980" w14:paraId="50045304" w14:textId="77777777" w:rsidTr="00F8356C">
        <w:trPr>
          <w:trHeight w:val="300"/>
        </w:trPr>
        <w:tc>
          <w:tcPr>
            <w:tcW w:w="625" w:type="dxa"/>
            <w:tcBorders>
              <w:top w:val="nil"/>
              <w:left w:val="single" w:sz="4" w:space="0" w:color="auto"/>
              <w:bottom w:val="single" w:sz="4" w:space="0" w:color="auto"/>
              <w:right w:val="single" w:sz="4" w:space="0" w:color="auto"/>
            </w:tcBorders>
          </w:tcPr>
          <w:p w14:paraId="449D207B" w14:textId="77777777" w:rsidR="00876005" w:rsidRPr="00A277D8" w:rsidRDefault="00876005" w:rsidP="005D7B43">
            <w:pPr>
              <w:pStyle w:val="Akapitzlist"/>
              <w:numPr>
                <w:ilvl w:val="0"/>
                <w:numId w:val="38"/>
              </w:numPr>
              <w:jc w:val="center"/>
              <w:rPr>
                <w:color w:val="000000"/>
                <w:sz w:val="20"/>
                <w:szCs w:val="20"/>
              </w:rPr>
            </w:pPr>
          </w:p>
        </w:tc>
        <w:tc>
          <w:tcPr>
            <w:tcW w:w="3386" w:type="dxa"/>
            <w:tcBorders>
              <w:top w:val="nil"/>
              <w:left w:val="single" w:sz="4" w:space="0" w:color="auto"/>
              <w:bottom w:val="single" w:sz="4" w:space="0" w:color="auto"/>
              <w:right w:val="single" w:sz="4" w:space="0" w:color="auto"/>
            </w:tcBorders>
            <w:shd w:val="clear" w:color="auto" w:fill="auto"/>
            <w:vAlign w:val="center"/>
            <w:hideMark/>
          </w:tcPr>
          <w:p w14:paraId="5AF3F855" w14:textId="77777777" w:rsidR="00876005" w:rsidRPr="00EB1980" w:rsidRDefault="00876005" w:rsidP="00F8356C">
            <w:pPr>
              <w:rPr>
                <w:rFonts w:ascii="Arial" w:hAnsi="Arial" w:cs="Arial"/>
                <w:color w:val="000000"/>
                <w:sz w:val="20"/>
                <w:szCs w:val="20"/>
              </w:rPr>
            </w:pPr>
            <w:r>
              <w:rPr>
                <w:rFonts w:ascii="Arial" w:hAnsi="Arial" w:cs="Arial"/>
                <w:color w:val="000000"/>
                <w:sz w:val="20"/>
                <w:szCs w:val="20"/>
              </w:rPr>
              <w:t>Placówka Opiekuńczo-Wychowawcza „Cichy Kąt”</w:t>
            </w:r>
          </w:p>
        </w:tc>
        <w:tc>
          <w:tcPr>
            <w:tcW w:w="4394" w:type="dxa"/>
            <w:tcBorders>
              <w:top w:val="nil"/>
              <w:left w:val="nil"/>
              <w:bottom w:val="single" w:sz="4" w:space="0" w:color="auto"/>
              <w:right w:val="single" w:sz="4" w:space="0" w:color="auto"/>
            </w:tcBorders>
            <w:shd w:val="clear" w:color="auto" w:fill="auto"/>
            <w:vAlign w:val="center"/>
            <w:hideMark/>
          </w:tcPr>
          <w:p w14:paraId="5C8AB310" w14:textId="77777777" w:rsidR="00876005" w:rsidRPr="00EB1980" w:rsidRDefault="00876005" w:rsidP="00F8356C">
            <w:pPr>
              <w:rPr>
                <w:rFonts w:ascii="Arial" w:hAnsi="Arial" w:cs="Arial"/>
                <w:color w:val="000000"/>
                <w:sz w:val="20"/>
                <w:szCs w:val="20"/>
              </w:rPr>
            </w:pPr>
            <w:r w:rsidRPr="00EB1980">
              <w:rPr>
                <w:rFonts w:ascii="Arial" w:hAnsi="Arial" w:cs="Arial"/>
                <w:color w:val="000000"/>
                <w:sz w:val="20"/>
                <w:szCs w:val="20"/>
              </w:rPr>
              <w:t>Kontuszowa 18; 01-345 Warszawa</w:t>
            </w:r>
          </w:p>
        </w:tc>
      </w:tr>
      <w:tr w:rsidR="00876005" w:rsidRPr="00EB1980" w14:paraId="4249FDEC" w14:textId="77777777" w:rsidTr="00F8356C">
        <w:trPr>
          <w:trHeight w:val="300"/>
        </w:trPr>
        <w:tc>
          <w:tcPr>
            <w:tcW w:w="625" w:type="dxa"/>
            <w:tcBorders>
              <w:top w:val="nil"/>
              <w:left w:val="single" w:sz="4" w:space="0" w:color="auto"/>
              <w:bottom w:val="single" w:sz="4" w:space="0" w:color="auto"/>
              <w:right w:val="single" w:sz="4" w:space="0" w:color="auto"/>
            </w:tcBorders>
          </w:tcPr>
          <w:p w14:paraId="50F19100" w14:textId="77777777" w:rsidR="00876005" w:rsidRPr="00A277D8" w:rsidRDefault="00876005" w:rsidP="005D7B43">
            <w:pPr>
              <w:pStyle w:val="Akapitzlist"/>
              <w:numPr>
                <w:ilvl w:val="0"/>
                <w:numId w:val="38"/>
              </w:numPr>
              <w:jc w:val="center"/>
              <w:rPr>
                <w:color w:val="000000"/>
                <w:sz w:val="20"/>
                <w:szCs w:val="20"/>
              </w:rPr>
            </w:pPr>
          </w:p>
        </w:tc>
        <w:tc>
          <w:tcPr>
            <w:tcW w:w="3386" w:type="dxa"/>
            <w:tcBorders>
              <w:top w:val="nil"/>
              <w:left w:val="single" w:sz="4" w:space="0" w:color="auto"/>
              <w:bottom w:val="single" w:sz="4" w:space="0" w:color="auto"/>
              <w:right w:val="single" w:sz="4" w:space="0" w:color="auto"/>
            </w:tcBorders>
            <w:shd w:val="clear" w:color="auto" w:fill="auto"/>
            <w:vAlign w:val="center"/>
            <w:hideMark/>
          </w:tcPr>
          <w:p w14:paraId="5E5490F4" w14:textId="77777777" w:rsidR="00876005" w:rsidRPr="00EB1980" w:rsidRDefault="00876005" w:rsidP="00F8356C">
            <w:pPr>
              <w:rPr>
                <w:rFonts w:ascii="Arial" w:hAnsi="Arial" w:cs="Arial"/>
                <w:color w:val="000000"/>
                <w:sz w:val="20"/>
                <w:szCs w:val="20"/>
              </w:rPr>
            </w:pPr>
            <w:r>
              <w:rPr>
                <w:rFonts w:ascii="Arial" w:hAnsi="Arial" w:cs="Arial"/>
                <w:color w:val="000000"/>
                <w:sz w:val="20"/>
                <w:szCs w:val="20"/>
              </w:rPr>
              <w:t>Placówka Opiekuńczo-Wychowawcza „Wiśniowa”</w:t>
            </w:r>
          </w:p>
        </w:tc>
        <w:tc>
          <w:tcPr>
            <w:tcW w:w="4394" w:type="dxa"/>
            <w:tcBorders>
              <w:top w:val="nil"/>
              <w:left w:val="nil"/>
              <w:bottom w:val="single" w:sz="4" w:space="0" w:color="auto"/>
              <w:right w:val="single" w:sz="4" w:space="0" w:color="auto"/>
            </w:tcBorders>
            <w:shd w:val="clear" w:color="auto" w:fill="auto"/>
            <w:vAlign w:val="center"/>
            <w:hideMark/>
          </w:tcPr>
          <w:p w14:paraId="6D49C651" w14:textId="77777777" w:rsidR="00876005" w:rsidRPr="00EB1980" w:rsidRDefault="00876005" w:rsidP="00F8356C">
            <w:pPr>
              <w:rPr>
                <w:rFonts w:ascii="Arial" w:hAnsi="Arial" w:cs="Arial"/>
                <w:color w:val="000000"/>
                <w:sz w:val="20"/>
                <w:szCs w:val="20"/>
              </w:rPr>
            </w:pPr>
            <w:r w:rsidRPr="00EB1980">
              <w:rPr>
                <w:rFonts w:ascii="Arial" w:hAnsi="Arial" w:cs="Arial"/>
                <w:color w:val="000000"/>
                <w:sz w:val="20"/>
                <w:szCs w:val="20"/>
              </w:rPr>
              <w:t>Wiśniowa 48 lok</w:t>
            </w:r>
            <w:r>
              <w:rPr>
                <w:rFonts w:ascii="Arial" w:hAnsi="Arial" w:cs="Arial"/>
                <w:color w:val="000000"/>
                <w:sz w:val="20"/>
                <w:szCs w:val="20"/>
              </w:rPr>
              <w:t>.</w:t>
            </w:r>
            <w:r w:rsidRPr="00EB1980">
              <w:rPr>
                <w:rFonts w:ascii="Arial" w:hAnsi="Arial" w:cs="Arial"/>
                <w:color w:val="000000"/>
                <w:sz w:val="20"/>
                <w:szCs w:val="20"/>
              </w:rPr>
              <w:t xml:space="preserve"> 19; 02-545 Warszawa</w:t>
            </w:r>
          </w:p>
        </w:tc>
      </w:tr>
      <w:tr w:rsidR="00876005" w:rsidRPr="00EB1980" w14:paraId="59473818" w14:textId="77777777" w:rsidTr="00F8356C">
        <w:trPr>
          <w:trHeight w:val="600"/>
        </w:trPr>
        <w:tc>
          <w:tcPr>
            <w:tcW w:w="625" w:type="dxa"/>
            <w:tcBorders>
              <w:top w:val="nil"/>
              <w:left w:val="single" w:sz="4" w:space="0" w:color="auto"/>
              <w:bottom w:val="single" w:sz="4" w:space="0" w:color="auto"/>
              <w:right w:val="single" w:sz="4" w:space="0" w:color="auto"/>
            </w:tcBorders>
          </w:tcPr>
          <w:p w14:paraId="2B9F212D" w14:textId="77777777" w:rsidR="00876005" w:rsidRPr="00A277D8" w:rsidRDefault="00876005" w:rsidP="005D7B43">
            <w:pPr>
              <w:pStyle w:val="Akapitzlist"/>
              <w:numPr>
                <w:ilvl w:val="0"/>
                <w:numId w:val="38"/>
              </w:numPr>
              <w:jc w:val="center"/>
              <w:rPr>
                <w:color w:val="000000"/>
                <w:sz w:val="20"/>
                <w:szCs w:val="20"/>
              </w:rPr>
            </w:pPr>
          </w:p>
        </w:tc>
        <w:tc>
          <w:tcPr>
            <w:tcW w:w="3386" w:type="dxa"/>
            <w:tcBorders>
              <w:top w:val="nil"/>
              <w:left w:val="single" w:sz="4" w:space="0" w:color="auto"/>
              <w:bottom w:val="single" w:sz="4" w:space="0" w:color="auto"/>
              <w:right w:val="single" w:sz="4" w:space="0" w:color="auto"/>
            </w:tcBorders>
            <w:shd w:val="clear" w:color="auto" w:fill="auto"/>
            <w:vAlign w:val="center"/>
            <w:hideMark/>
          </w:tcPr>
          <w:p w14:paraId="12C8780B" w14:textId="77777777" w:rsidR="00876005" w:rsidRPr="00EB1980" w:rsidRDefault="00876005" w:rsidP="00F8356C">
            <w:pPr>
              <w:rPr>
                <w:rFonts w:ascii="Arial" w:hAnsi="Arial" w:cs="Arial"/>
                <w:color w:val="000000"/>
                <w:sz w:val="20"/>
                <w:szCs w:val="20"/>
              </w:rPr>
            </w:pPr>
            <w:r>
              <w:rPr>
                <w:rFonts w:ascii="Arial" w:hAnsi="Arial" w:cs="Arial"/>
                <w:color w:val="000000"/>
                <w:sz w:val="20"/>
                <w:szCs w:val="20"/>
              </w:rPr>
              <w:t>Placówka Opiekuńczo-Wychowawcza „Przystań”</w:t>
            </w:r>
          </w:p>
        </w:tc>
        <w:tc>
          <w:tcPr>
            <w:tcW w:w="4394" w:type="dxa"/>
            <w:tcBorders>
              <w:top w:val="nil"/>
              <w:left w:val="nil"/>
              <w:bottom w:val="single" w:sz="4" w:space="0" w:color="auto"/>
              <w:right w:val="single" w:sz="4" w:space="0" w:color="auto"/>
            </w:tcBorders>
            <w:shd w:val="clear" w:color="auto" w:fill="auto"/>
            <w:vAlign w:val="center"/>
            <w:hideMark/>
          </w:tcPr>
          <w:p w14:paraId="2FB1F66B" w14:textId="77777777" w:rsidR="00876005" w:rsidRPr="00EB1980" w:rsidRDefault="00876005" w:rsidP="00F8356C">
            <w:pPr>
              <w:rPr>
                <w:rFonts w:ascii="Arial" w:hAnsi="Arial" w:cs="Arial"/>
                <w:color w:val="000000"/>
                <w:sz w:val="20"/>
                <w:szCs w:val="20"/>
              </w:rPr>
            </w:pPr>
            <w:r w:rsidRPr="00EB1980">
              <w:rPr>
                <w:rFonts w:ascii="Arial" w:hAnsi="Arial" w:cs="Arial"/>
                <w:color w:val="000000"/>
                <w:sz w:val="20"/>
                <w:szCs w:val="20"/>
              </w:rPr>
              <w:t>Grodzieńska 34 lok</w:t>
            </w:r>
            <w:r>
              <w:rPr>
                <w:rFonts w:ascii="Arial" w:hAnsi="Arial" w:cs="Arial"/>
                <w:color w:val="000000"/>
                <w:sz w:val="20"/>
                <w:szCs w:val="20"/>
              </w:rPr>
              <w:t>.</w:t>
            </w:r>
            <w:r w:rsidRPr="00EB1980">
              <w:rPr>
                <w:rFonts w:ascii="Arial" w:hAnsi="Arial" w:cs="Arial"/>
                <w:color w:val="000000"/>
                <w:sz w:val="20"/>
                <w:szCs w:val="20"/>
              </w:rPr>
              <w:t xml:space="preserve"> 48 i 49; 03-750 Warszawa</w:t>
            </w:r>
          </w:p>
        </w:tc>
      </w:tr>
      <w:tr w:rsidR="00876005" w:rsidRPr="00EB1980" w14:paraId="36089DDA" w14:textId="77777777" w:rsidTr="00F8356C">
        <w:trPr>
          <w:trHeight w:val="559"/>
        </w:trPr>
        <w:tc>
          <w:tcPr>
            <w:tcW w:w="625" w:type="dxa"/>
            <w:tcBorders>
              <w:top w:val="nil"/>
              <w:left w:val="single" w:sz="4" w:space="0" w:color="auto"/>
              <w:bottom w:val="single" w:sz="4" w:space="0" w:color="auto"/>
              <w:right w:val="single" w:sz="4" w:space="0" w:color="auto"/>
            </w:tcBorders>
          </w:tcPr>
          <w:p w14:paraId="1C3FC6AA" w14:textId="77777777" w:rsidR="00876005" w:rsidRPr="00A277D8" w:rsidRDefault="00876005" w:rsidP="005D7B43">
            <w:pPr>
              <w:pStyle w:val="Akapitzlist"/>
              <w:numPr>
                <w:ilvl w:val="0"/>
                <w:numId w:val="38"/>
              </w:numPr>
              <w:jc w:val="center"/>
              <w:rPr>
                <w:color w:val="000000"/>
                <w:sz w:val="20"/>
                <w:szCs w:val="20"/>
              </w:rPr>
            </w:pPr>
          </w:p>
        </w:tc>
        <w:tc>
          <w:tcPr>
            <w:tcW w:w="3386" w:type="dxa"/>
            <w:tcBorders>
              <w:top w:val="nil"/>
              <w:left w:val="single" w:sz="4" w:space="0" w:color="auto"/>
              <w:bottom w:val="single" w:sz="4" w:space="0" w:color="auto"/>
              <w:right w:val="single" w:sz="4" w:space="0" w:color="auto"/>
            </w:tcBorders>
            <w:shd w:val="clear" w:color="auto" w:fill="auto"/>
            <w:hideMark/>
          </w:tcPr>
          <w:p w14:paraId="55B52858" w14:textId="77777777" w:rsidR="00876005" w:rsidRPr="00EB1980" w:rsidRDefault="00876005" w:rsidP="00F8356C">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„Dom na Jagiellońskiej”</w:t>
            </w:r>
          </w:p>
        </w:tc>
        <w:tc>
          <w:tcPr>
            <w:tcW w:w="4394" w:type="dxa"/>
            <w:tcBorders>
              <w:top w:val="nil"/>
              <w:left w:val="nil"/>
              <w:bottom w:val="single" w:sz="4" w:space="0" w:color="auto"/>
              <w:right w:val="single" w:sz="4" w:space="0" w:color="auto"/>
            </w:tcBorders>
            <w:shd w:val="clear" w:color="auto" w:fill="auto"/>
            <w:vAlign w:val="center"/>
            <w:hideMark/>
          </w:tcPr>
          <w:p w14:paraId="21D9A7D7" w14:textId="77777777" w:rsidR="00876005" w:rsidRPr="006D1C0C" w:rsidRDefault="00876005" w:rsidP="00F8356C">
            <w:pPr>
              <w:rPr>
                <w:rFonts w:ascii="Arial" w:hAnsi="Arial" w:cs="Arial"/>
                <w:color w:val="000000"/>
                <w:sz w:val="20"/>
                <w:szCs w:val="20"/>
              </w:rPr>
            </w:pPr>
            <w:r w:rsidRPr="006D1C0C">
              <w:rPr>
                <w:rFonts w:ascii="Arial" w:hAnsi="Arial" w:cs="Arial"/>
                <w:color w:val="000000"/>
                <w:sz w:val="20"/>
                <w:szCs w:val="20"/>
              </w:rPr>
              <w:t>Jagiellońska 47 c lok. 28; 03-301 Warszawa</w:t>
            </w:r>
          </w:p>
        </w:tc>
      </w:tr>
      <w:tr w:rsidR="00876005" w:rsidRPr="00EB1980" w14:paraId="49FECC22" w14:textId="77777777" w:rsidTr="00F8356C">
        <w:trPr>
          <w:trHeight w:val="300"/>
        </w:trPr>
        <w:tc>
          <w:tcPr>
            <w:tcW w:w="625" w:type="dxa"/>
            <w:tcBorders>
              <w:top w:val="nil"/>
              <w:left w:val="single" w:sz="4" w:space="0" w:color="auto"/>
              <w:bottom w:val="single" w:sz="4" w:space="0" w:color="auto"/>
              <w:right w:val="single" w:sz="4" w:space="0" w:color="auto"/>
            </w:tcBorders>
          </w:tcPr>
          <w:p w14:paraId="039C7743" w14:textId="77777777" w:rsidR="00876005" w:rsidRPr="00A277D8" w:rsidRDefault="00876005" w:rsidP="005D7B43">
            <w:pPr>
              <w:pStyle w:val="Akapitzlist"/>
              <w:numPr>
                <w:ilvl w:val="0"/>
                <w:numId w:val="38"/>
              </w:numPr>
              <w:jc w:val="center"/>
              <w:rPr>
                <w:color w:val="000000"/>
                <w:sz w:val="20"/>
                <w:szCs w:val="20"/>
              </w:rPr>
            </w:pPr>
          </w:p>
        </w:tc>
        <w:tc>
          <w:tcPr>
            <w:tcW w:w="3386" w:type="dxa"/>
            <w:tcBorders>
              <w:top w:val="nil"/>
              <w:left w:val="single" w:sz="4" w:space="0" w:color="auto"/>
              <w:bottom w:val="single" w:sz="4" w:space="0" w:color="auto"/>
              <w:right w:val="single" w:sz="4" w:space="0" w:color="auto"/>
            </w:tcBorders>
            <w:shd w:val="clear" w:color="auto" w:fill="auto"/>
            <w:hideMark/>
          </w:tcPr>
          <w:p w14:paraId="2497E842" w14:textId="77777777" w:rsidR="00876005" w:rsidRPr="00EB1980" w:rsidRDefault="00876005" w:rsidP="00F8356C">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„Chata”</w:t>
            </w:r>
          </w:p>
        </w:tc>
        <w:tc>
          <w:tcPr>
            <w:tcW w:w="4394" w:type="dxa"/>
            <w:tcBorders>
              <w:top w:val="nil"/>
              <w:left w:val="nil"/>
              <w:bottom w:val="single" w:sz="4" w:space="0" w:color="auto"/>
              <w:right w:val="single" w:sz="4" w:space="0" w:color="auto"/>
            </w:tcBorders>
            <w:shd w:val="clear" w:color="auto" w:fill="auto"/>
            <w:vAlign w:val="center"/>
            <w:hideMark/>
          </w:tcPr>
          <w:p w14:paraId="72B5F82D" w14:textId="77777777" w:rsidR="00876005" w:rsidRPr="006D1C0C" w:rsidRDefault="00876005" w:rsidP="00F8356C">
            <w:pPr>
              <w:rPr>
                <w:rFonts w:ascii="Arial" w:hAnsi="Arial" w:cs="Arial"/>
                <w:color w:val="000000"/>
                <w:sz w:val="20"/>
                <w:szCs w:val="20"/>
              </w:rPr>
            </w:pPr>
            <w:r w:rsidRPr="006D1C0C">
              <w:rPr>
                <w:rFonts w:ascii="Arial" w:hAnsi="Arial" w:cs="Arial"/>
                <w:color w:val="000000"/>
                <w:sz w:val="20"/>
                <w:szCs w:val="20"/>
              </w:rPr>
              <w:t>Bohaterów 50; 03-007 Warszawa</w:t>
            </w:r>
          </w:p>
        </w:tc>
      </w:tr>
      <w:tr w:rsidR="00876005" w:rsidRPr="00EB1980" w14:paraId="487F4285" w14:textId="77777777" w:rsidTr="00F8356C">
        <w:trPr>
          <w:trHeight w:val="300"/>
        </w:trPr>
        <w:tc>
          <w:tcPr>
            <w:tcW w:w="625" w:type="dxa"/>
            <w:tcBorders>
              <w:top w:val="nil"/>
              <w:left w:val="single" w:sz="4" w:space="0" w:color="auto"/>
              <w:bottom w:val="single" w:sz="4" w:space="0" w:color="auto"/>
              <w:right w:val="single" w:sz="4" w:space="0" w:color="auto"/>
            </w:tcBorders>
          </w:tcPr>
          <w:p w14:paraId="4EEA22DF" w14:textId="77777777" w:rsidR="00876005" w:rsidRPr="00A277D8" w:rsidRDefault="00876005" w:rsidP="005D7B43">
            <w:pPr>
              <w:pStyle w:val="Akapitzlist"/>
              <w:numPr>
                <w:ilvl w:val="0"/>
                <w:numId w:val="38"/>
              </w:numPr>
              <w:jc w:val="center"/>
              <w:rPr>
                <w:color w:val="000000"/>
                <w:sz w:val="20"/>
                <w:szCs w:val="20"/>
              </w:rPr>
            </w:pPr>
          </w:p>
        </w:tc>
        <w:tc>
          <w:tcPr>
            <w:tcW w:w="3386" w:type="dxa"/>
            <w:tcBorders>
              <w:top w:val="nil"/>
              <w:left w:val="single" w:sz="4" w:space="0" w:color="auto"/>
              <w:bottom w:val="single" w:sz="4" w:space="0" w:color="auto"/>
              <w:right w:val="single" w:sz="4" w:space="0" w:color="auto"/>
            </w:tcBorders>
            <w:shd w:val="clear" w:color="auto" w:fill="auto"/>
            <w:hideMark/>
          </w:tcPr>
          <w:p w14:paraId="07489BC8" w14:textId="77777777" w:rsidR="00876005" w:rsidRPr="00EB1980" w:rsidRDefault="00876005" w:rsidP="00F8356C">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„Stalówka”</w:t>
            </w:r>
          </w:p>
        </w:tc>
        <w:tc>
          <w:tcPr>
            <w:tcW w:w="4394" w:type="dxa"/>
            <w:tcBorders>
              <w:top w:val="nil"/>
              <w:left w:val="nil"/>
              <w:bottom w:val="single" w:sz="4" w:space="0" w:color="auto"/>
              <w:right w:val="single" w:sz="4" w:space="0" w:color="auto"/>
            </w:tcBorders>
            <w:shd w:val="clear" w:color="auto" w:fill="auto"/>
            <w:vAlign w:val="center"/>
            <w:hideMark/>
          </w:tcPr>
          <w:p w14:paraId="078D082C" w14:textId="77777777" w:rsidR="00876005" w:rsidRPr="006D1C0C" w:rsidRDefault="00876005" w:rsidP="00F8356C">
            <w:pPr>
              <w:rPr>
                <w:rFonts w:ascii="Arial" w:hAnsi="Arial" w:cs="Arial"/>
                <w:color w:val="000000"/>
                <w:sz w:val="20"/>
                <w:szCs w:val="20"/>
              </w:rPr>
            </w:pPr>
            <w:r w:rsidRPr="006D1C0C">
              <w:rPr>
                <w:rFonts w:ascii="Arial" w:hAnsi="Arial" w:cs="Arial"/>
                <w:color w:val="000000"/>
                <w:sz w:val="20"/>
                <w:szCs w:val="20"/>
              </w:rPr>
              <w:t>Stalowa 29 lok. 13; 03-425 Warszawa</w:t>
            </w:r>
          </w:p>
        </w:tc>
      </w:tr>
      <w:tr w:rsidR="00876005" w:rsidRPr="00EB1980" w14:paraId="6BEAE546" w14:textId="77777777" w:rsidTr="00F8356C">
        <w:trPr>
          <w:trHeight w:val="300"/>
        </w:trPr>
        <w:tc>
          <w:tcPr>
            <w:tcW w:w="625" w:type="dxa"/>
            <w:tcBorders>
              <w:top w:val="nil"/>
              <w:left w:val="single" w:sz="4" w:space="0" w:color="auto"/>
              <w:bottom w:val="single" w:sz="4" w:space="0" w:color="auto"/>
              <w:right w:val="single" w:sz="4" w:space="0" w:color="auto"/>
            </w:tcBorders>
          </w:tcPr>
          <w:p w14:paraId="5527CD8B" w14:textId="77777777" w:rsidR="00876005" w:rsidRPr="00A277D8" w:rsidRDefault="00876005" w:rsidP="005D7B43">
            <w:pPr>
              <w:pStyle w:val="Akapitzlist"/>
              <w:numPr>
                <w:ilvl w:val="0"/>
                <w:numId w:val="38"/>
              </w:numPr>
              <w:jc w:val="center"/>
              <w:rPr>
                <w:color w:val="000000"/>
                <w:sz w:val="20"/>
                <w:szCs w:val="20"/>
              </w:rPr>
            </w:pPr>
          </w:p>
        </w:tc>
        <w:tc>
          <w:tcPr>
            <w:tcW w:w="3386" w:type="dxa"/>
            <w:tcBorders>
              <w:top w:val="nil"/>
              <w:left w:val="single" w:sz="4" w:space="0" w:color="auto"/>
              <w:bottom w:val="single" w:sz="4" w:space="0" w:color="auto"/>
              <w:right w:val="single" w:sz="4" w:space="0" w:color="auto"/>
            </w:tcBorders>
            <w:shd w:val="clear" w:color="auto" w:fill="auto"/>
            <w:hideMark/>
          </w:tcPr>
          <w:p w14:paraId="7305368B" w14:textId="77777777" w:rsidR="00876005" w:rsidRPr="00EB1980" w:rsidRDefault="00876005" w:rsidP="00F8356C">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„Dom przy Mickiewicza”</w:t>
            </w:r>
          </w:p>
        </w:tc>
        <w:tc>
          <w:tcPr>
            <w:tcW w:w="4394" w:type="dxa"/>
            <w:tcBorders>
              <w:top w:val="nil"/>
              <w:left w:val="nil"/>
              <w:bottom w:val="single" w:sz="4" w:space="0" w:color="auto"/>
              <w:right w:val="single" w:sz="4" w:space="0" w:color="auto"/>
            </w:tcBorders>
            <w:shd w:val="clear" w:color="auto" w:fill="auto"/>
            <w:vAlign w:val="center"/>
            <w:hideMark/>
          </w:tcPr>
          <w:p w14:paraId="2A0A65AA" w14:textId="77777777" w:rsidR="00876005" w:rsidRPr="006D1C0C" w:rsidRDefault="00876005" w:rsidP="00F8356C">
            <w:pPr>
              <w:rPr>
                <w:rFonts w:ascii="Arial" w:hAnsi="Arial" w:cs="Arial"/>
                <w:color w:val="000000"/>
                <w:sz w:val="20"/>
                <w:szCs w:val="20"/>
              </w:rPr>
            </w:pPr>
            <w:r w:rsidRPr="006D1C0C">
              <w:rPr>
                <w:rFonts w:ascii="Arial" w:hAnsi="Arial" w:cs="Arial"/>
                <w:color w:val="000000"/>
                <w:sz w:val="20"/>
                <w:szCs w:val="20"/>
              </w:rPr>
              <w:t>Mickiewicza 65 m.3 i 4; 01-625 Warszawa</w:t>
            </w:r>
          </w:p>
        </w:tc>
      </w:tr>
      <w:tr w:rsidR="00876005" w:rsidRPr="00EB1980" w14:paraId="2F0CF685" w14:textId="77777777" w:rsidTr="00F8356C">
        <w:trPr>
          <w:trHeight w:val="300"/>
        </w:trPr>
        <w:tc>
          <w:tcPr>
            <w:tcW w:w="625" w:type="dxa"/>
            <w:tcBorders>
              <w:top w:val="nil"/>
              <w:left w:val="single" w:sz="4" w:space="0" w:color="auto"/>
              <w:bottom w:val="single" w:sz="4" w:space="0" w:color="auto"/>
              <w:right w:val="single" w:sz="4" w:space="0" w:color="auto"/>
            </w:tcBorders>
          </w:tcPr>
          <w:p w14:paraId="2D6AA950" w14:textId="77777777" w:rsidR="00876005" w:rsidRPr="00A277D8" w:rsidRDefault="00876005" w:rsidP="005D7B43">
            <w:pPr>
              <w:pStyle w:val="Akapitzlist"/>
              <w:numPr>
                <w:ilvl w:val="0"/>
                <w:numId w:val="38"/>
              </w:numPr>
              <w:jc w:val="center"/>
              <w:rPr>
                <w:color w:val="000000"/>
                <w:sz w:val="20"/>
                <w:szCs w:val="20"/>
              </w:rPr>
            </w:pPr>
          </w:p>
        </w:tc>
        <w:tc>
          <w:tcPr>
            <w:tcW w:w="3386" w:type="dxa"/>
            <w:tcBorders>
              <w:top w:val="nil"/>
              <w:left w:val="single" w:sz="4" w:space="0" w:color="auto"/>
              <w:bottom w:val="single" w:sz="4" w:space="0" w:color="auto"/>
              <w:right w:val="single" w:sz="4" w:space="0" w:color="auto"/>
            </w:tcBorders>
            <w:shd w:val="clear" w:color="auto" w:fill="auto"/>
            <w:hideMark/>
          </w:tcPr>
          <w:p w14:paraId="6FEE37B4" w14:textId="77777777" w:rsidR="00876005" w:rsidRPr="00EB1980" w:rsidRDefault="00876005" w:rsidP="00F8356C">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„Dom przy Chełmżyńskiej”</w:t>
            </w:r>
          </w:p>
        </w:tc>
        <w:tc>
          <w:tcPr>
            <w:tcW w:w="4394" w:type="dxa"/>
            <w:tcBorders>
              <w:top w:val="nil"/>
              <w:left w:val="nil"/>
              <w:bottom w:val="single" w:sz="4" w:space="0" w:color="auto"/>
              <w:right w:val="single" w:sz="4" w:space="0" w:color="auto"/>
            </w:tcBorders>
            <w:shd w:val="clear" w:color="auto" w:fill="auto"/>
            <w:vAlign w:val="center"/>
            <w:hideMark/>
          </w:tcPr>
          <w:p w14:paraId="20DBE5D6" w14:textId="77777777" w:rsidR="00876005" w:rsidRPr="006D1C0C" w:rsidRDefault="00876005" w:rsidP="00F8356C">
            <w:pPr>
              <w:rPr>
                <w:rFonts w:ascii="Arial" w:hAnsi="Arial" w:cs="Arial"/>
                <w:color w:val="000000"/>
                <w:sz w:val="20"/>
                <w:szCs w:val="20"/>
              </w:rPr>
            </w:pPr>
            <w:r w:rsidRPr="006D1C0C">
              <w:rPr>
                <w:rFonts w:ascii="Arial" w:hAnsi="Arial" w:cs="Arial"/>
                <w:color w:val="000000"/>
                <w:sz w:val="20"/>
                <w:szCs w:val="20"/>
              </w:rPr>
              <w:t>Chełmżyńska 27/35 m.34; 04-247 Warszawa</w:t>
            </w:r>
          </w:p>
        </w:tc>
      </w:tr>
      <w:tr w:rsidR="00876005" w:rsidRPr="00EB1980" w14:paraId="7E7D37E4" w14:textId="77777777" w:rsidTr="00F8356C">
        <w:trPr>
          <w:trHeight w:val="300"/>
        </w:trPr>
        <w:tc>
          <w:tcPr>
            <w:tcW w:w="625" w:type="dxa"/>
            <w:tcBorders>
              <w:top w:val="nil"/>
              <w:left w:val="single" w:sz="4" w:space="0" w:color="auto"/>
              <w:bottom w:val="single" w:sz="4" w:space="0" w:color="auto"/>
              <w:right w:val="single" w:sz="4" w:space="0" w:color="auto"/>
            </w:tcBorders>
          </w:tcPr>
          <w:p w14:paraId="1F5A1380" w14:textId="77777777" w:rsidR="00876005" w:rsidRPr="00A277D8" w:rsidRDefault="00876005" w:rsidP="005D7B43">
            <w:pPr>
              <w:pStyle w:val="Akapitzlist"/>
              <w:numPr>
                <w:ilvl w:val="0"/>
                <w:numId w:val="38"/>
              </w:numPr>
              <w:jc w:val="center"/>
              <w:rPr>
                <w:color w:val="000000"/>
                <w:sz w:val="20"/>
                <w:szCs w:val="20"/>
              </w:rPr>
            </w:pPr>
          </w:p>
        </w:tc>
        <w:tc>
          <w:tcPr>
            <w:tcW w:w="3386" w:type="dxa"/>
            <w:tcBorders>
              <w:top w:val="nil"/>
              <w:left w:val="single" w:sz="4" w:space="0" w:color="auto"/>
              <w:bottom w:val="single" w:sz="4" w:space="0" w:color="auto"/>
              <w:right w:val="single" w:sz="4" w:space="0" w:color="auto"/>
            </w:tcBorders>
            <w:shd w:val="clear" w:color="auto" w:fill="auto"/>
            <w:hideMark/>
          </w:tcPr>
          <w:p w14:paraId="5DAADE67" w14:textId="77777777" w:rsidR="00876005" w:rsidRPr="00EB1980" w:rsidRDefault="00876005" w:rsidP="00F8356C">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„Bezpieczny Dom”</w:t>
            </w:r>
          </w:p>
        </w:tc>
        <w:tc>
          <w:tcPr>
            <w:tcW w:w="4394" w:type="dxa"/>
            <w:tcBorders>
              <w:top w:val="nil"/>
              <w:left w:val="nil"/>
              <w:bottom w:val="single" w:sz="4" w:space="0" w:color="auto"/>
              <w:right w:val="single" w:sz="4" w:space="0" w:color="auto"/>
            </w:tcBorders>
            <w:shd w:val="clear" w:color="auto" w:fill="auto"/>
            <w:vAlign w:val="center"/>
            <w:hideMark/>
          </w:tcPr>
          <w:p w14:paraId="7F230B80" w14:textId="77777777" w:rsidR="00876005" w:rsidRPr="006D1C0C" w:rsidRDefault="00876005" w:rsidP="00F8356C">
            <w:pPr>
              <w:rPr>
                <w:rFonts w:ascii="Arial" w:hAnsi="Arial" w:cs="Arial"/>
                <w:color w:val="000000"/>
                <w:sz w:val="20"/>
                <w:szCs w:val="20"/>
              </w:rPr>
            </w:pPr>
            <w:r w:rsidRPr="006D1C0C">
              <w:rPr>
                <w:rFonts w:ascii="Arial" w:hAnsi="Arial" w:cs="Arial"/>
                <w:color w:val="000000"/>
                <w:sz w:val="20"/>
                <w:szCs w:val="20"/>
              </w:rPr>
              <w:t>Oszmiańska 10 m.13 i 18; 03-503 Warszawa</w:t>
            </w:r>
          </w:p>
        </w:tc>
      </w:tr>
      <w:tr w:rsidR="00876005" w:rsidRPr="00EB1980" w14:paraId="296F2EEE" w14:textId="77777777" w:rsidTr="00F8356C">
        <w:trPr>
          <w:trHeight w:val="300"/>
        </w:trPr>
        <w:tc>
          <w:tcPr>
            <w:tcW w:w="625" w:type="dxa"/>
            <w:tcBorders>
              <w:top w:val="nil"/>
              <w:left w:val="single" w:sz="4" w:space="0" w:color="auto"/>
              <w:bottom w:val="single" w:sz="4" w:space="0" w:color="auto"/>
              <w:right w:val="single" w:sz="4" w:space="0" w:color="auto"/>
            </w:tcBorders>
          </w:tcPr>
          <w:p w14:paraId="24D6128D" w14:textId="77777777" w:rsidR="00876005" w:rsidRPr="00A277D8" w:rsidRDefault="00876005" w:rsidP="005D7B43">
            <w:pPr>
              <w:pStyle w:val="Akapitzlist"/>
              <w:numPr>
                <w:ilvl w:val="0"/>
                <w:numId w:val="38"/>
              </w:numPr>
              <w:jc w:val="center"/>
              <w:rPr>
                <w:color w:val="000000"/>
                <w:sz w:val="20"/>
                <w:szCs w:val="20"/>
              </w:rPr>
            </w:pPr>
          </w:p>
        </w:tc>
        <w:tc>
          <w:tcPr>
            <w:tcW w:w="3386" w:type="dxa"/>
            <w:tcBorders>
              <w:top w:val="nil"/>
              <w:left w:val="single" w:sz="4" w:space="0" w:color="auto"/>
              <w:bottom w:val="single" w:sz="4" w:space="0" w:color="auto"/>
              <w:right w:val="single" w:sz="4" w:space="0" w:color="auto"/>
            </w:tcBorders>
            <w:shd w:val="clear" w:color="auto" w:fill="auto"/>
            <w:hideMark/>
          </w:tcPr>
          <w:p w14:paraId="43927447" w14:textId="77777777" w:rsidR="00876005" w:rsidRPr="00EB1980" w:rsidRDefault="00876005" w:rsidP="00F8356C">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„Bezpieczna Wyspa”</w:t>
            </w:r>
          </w:p>
        </w:tc>
        <w:tc>
          <w:tcPr>
            <w:tcW w:w="4394" w:type="dxa"/>
            <w:tcBorders>
              <w:top w:val="nil"/>
              <w:left w:val="nil"/>
              <w:bottom w:val="single" w:sz="4" w:space="0" w:color="auto"/>
              <w:right w:val="single" w:sz="4" w:space="0" w:color="auto"/>
            </w:tcBorders>
            <w:shd w:val="clear" w:color="auto" w:fill="auto"/>
            <w:vAlign w:val="center"/>
            <w:hideMark/>
          </w:tcPr>
          <w:p w14:paraId="6483A574" w14:textId="77777777" w:rsidR="00876005" w:rsidRPr="006D1C0C" w:rsidRDefault="00876005" w:rsidP="00F8356C">
            <w:pPr>
              <w:rPr>
                <w:rFonts w:ascii="Arial" w:hAnsi="Arial" w:cs="Arial"/>
                <w:color w:val="000000"/>
                <w:sz w:val="20"/>
                <w:szCs w:val="20"/>
              </w:rPr>
            </w:pPr>
            <w:r w:rsidRPr="006D1C0C">
              <w:rPr>
                <w:rFonts w:ascii="Arial" w:hAnsi="Arial" w:cs="Arial"/>
                <w:color w:val="000000"/>
                <w:sz w:val="20"/>
                <w:szCs w:val="20"/>
              </w:rPr>
              <w:t>Prałatowska 2 m.52; 03-510 Warszawa</w:t>
            </w:r>
          </w:p>
        </w:tc>
      </w:tr>
      <w:tr w:rsidR="00876005" w:rsidRPr="00EB1980" w14:paraId="0066E437" w14:textId="77777777" w:rsidTr="00F8356C">
        <w:trPr>
          <w:trHeight w:val="300"/>
        </w:trPr>
        <w:tc>
          <w:tcPr>
            <w:tcW w:w="625" w:type="dxa"/>
            <w:tcBorders>
              <w:top w:val="nil"/>
              <w:left w:val="single" w:sz="4" w:space="0" w:color="auto"/>
              <w:bottom w:val="single" w:sz="4" w:space="0" w:color="auto"/>
              <w:right w:val="single" w:sz="4" w:space="0" w:color="auto"/>
            </w:tcBorders>
          </w:tcPr>
          <w:p w14:paraId="2968277F" w14:textId="77777777" w:rsidR="00876005" w:rsidRPr="00A277D8" w:rsidRDefault="00876005" w:rsidP="005D7B43">
            <w:pPr>
              <w:pStyle w:val="Akapitzlist"/>
              <w:numPr>
                <w:ilvl w:val="0"/>
                <w:numId w:val="38"/>
              </w:numPr>
              <w:jc w:val="center"/>
              <w:rPr>
                <w:color w:val="000000"/>
                <w:sz w:val="20"/>
                <w:szCs w:val="20"/>
              </w:rPr>
            </w:pPr>
          </w:p>
        </w:tc>
        <w:tc>
          <w:tcPr>
            <w:tcW w:w="3386" w:type="dxa"/>
            <w:tcBorders>
              <w:top w:val="nil"/>
              <w:left w:val="single" w:sz="4" w:space="0" w:color="auto"/>
              <w:bottom w:val="single" w:sz="4" w:space="0" w:color="auto"/>
              <w:right w:val="single" w:sz="4" w:space="0" w:color="auto"/>
            </w:tcBorders>
            <w:shd w:val="clear" w:color="auto" w:fill="auto"/>
          </w:tcPr>
          <w:p w14:paraId="1BBFEE1C" w14:textId="77777777" w:rsidR="00876005" w:rsidRPr="00EB1980" w:rsidRDefault="00876005" w:rsidP="00F8356C">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„Zielona Sąsiedzka”</w:t>
            </w:r>
          </w:p>
        </w:tc>
        <w:tc>
          <w:tcPr>
            <w:tcW w:w="4394" w:type="dxa"/>
            <w:tcBorders>
              <w:top w:val="nil"/>
              <w:left w:val="nil"/>
              <w:bottom w:val="single" w:sz="4" w:space="0" w:color="auto"/>
              <w:right w:val="single" w:sz="4" w:space="0" w:color="auto"/>
            </w:tcBorders>
            <w:shd w:val="clear" w:color="auto" w:fill="auto"/>
            <w:vAlign w:val="center"/>
          </w:tcPr>
          <w:p w14:paraId="2D1E59C7" w14:textId="77777777" w:rsidR="00876005" w:rsidRPr="006D1C0C" w:rsidRDefault="00876005" w:rsidP="00F8356C">
            <w:pPr>
              <w:rPr>
                <w:rFonts w:ascii="Arial" w:hAnsi="Arial" w:cs="Arial"/>
                <w:color w:val="000000"/>
                <w:sz w:val="20"/>
                <w:szCs w:val="20"/>
              </w:rPr>
            </w:pPr>
            <w:r w:rsidRPr="006D1C0C">
              <w:rPr>
                <w:rFonts w:ascii="Arial" w:hAnsi="Arial" w:cs="Arial"/>
                <w:color w:val="000000"/>
                <w:sz w:val="20"/>
                <w:szCs w:val="20"/>
              </w:rPr>
              <w:t>Sąsiedzka 11D; 03-168 Warszawa</w:t>
            </w:r>
          </w:p>
        </w:tc>
      </w:tr>
      <w:tr w:rsidR="00876005" w:rsidRPr="00EB1980" w14:paraId="4EC38A53" w14:textId="77777777" w:rsidTr="00F8356C">
        <w:trPr>
          <w:trHeight w:val="300"/>
        </w:trPr>
        <w:tc>
          <w:tcPr>
            <w:tcW w:w="625" w:type="dxa"/>
            <w:tcBorders>
              <w:top w:val="nil"/>
              <w:left w:val="single" w:sz="4" w:space="0" w:color="auto"/>
              <w:bottom w:val="single" w:sz="4" w:space="0" w:color="auto"/>
              <w:right w:val="single" w:sz="4" w:space="0" w:color="auto"/>
            </w:tcBorders>
          </w:tcPr>
          <w:p w14:paraId="064DB8F2" w14:textId="77777777" w:rsidR="00876005" w:rsidRPr="00A277D8" w:rsidRDefault="00876005" w:rsidP="005D7B43">
            <w:pPr>
              <w:pStyle w:val="Akapitzlist"/>
              <w:numPr>
                <w:ilvl w:val="0"/>
                <w:numId w:val="38"/>
              </w:numPr>
              <w:jc w:val="center"/>
              <w:rPr>
                <w:color w:val="000000"/>
                <w:sz w:val="20"/>
                <w:szCs w:val="20"/>
              </w:rPr>
            </w:pPr>
          </w:p>
        </w:tc>
        <w:tc>
          <w:tcPr>
            <w:tcW w:w="3386" w:type="dxa"/>
            <w:tcBorders>
              <w:top w:val="nil"/>
              <w:left w:val="single" w:sz="4" w:space="0" w:color="auto"/>
              <w:bottom w:val="single" w:sz="4" w:space="0" w:color="auto"/>
              <w:right w:val="single" w:sz="4" w:space="0" w:color="auto"/>
            </w:tcBorders>
            <w:shd w:val="clear" w:color="auto" w:fill="auto"/>
          </w:tcPr>
          <w:p w14:paraId="6EBCE0C6" w14:textId="77777777" w:rsidR="00876005" w:rsidRPr="00EB1980" w:rsidRDefault="00876005" w:rsidP="00F8356C">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„Zakątek”</w:t>
            </w:r>
          </w:p>
        </w:tc>
        <w:tc>
          <w:tcPr>
            <w:tcW w:w="4394" w:type="dxa"/>
            <w:tcBorders>
              <w:top w:val="nil"/>
              <w:left w:val="nil"/>
              <w:bottom w:val="single" w:sz="4" w:space="0" w:color="auto"/>
              <w:right w:val="single" w:sz="4" w:space="0" w:color="auto"/>
            </w:tcBorders>
            <w:shd w:val="clear" w:color="auto" w:fill="auto"/>
            <w:vAlign w:val="center"/>
          </w:tcPr>
          <w:p w14:paraId="5F07F15E" w14:textId="77777777" w:rsidR="00876005" w:rsidRPr="006D1C0C" w:rsidRDefault="00876005" w:rsidP="00F8356C">
            <w:pPr>
              <w:rPr>
                <w:rFonts w:ascii="Arial" w:hAnsi="Arial" w:cs="Arial"/>
                <w:color w:val="000000"/>
                <w:sz w:val="20"/>
                <w:szCs w:val="20"/>
              </w:rPr>
            </w:pPr>
            <w:r w:rsidRPr="006D1C0C">
              <w:rPr>
                <w:rFonts w:ascii="Arial" w:hAnsi="Arial" w:cs="Arial"/>
                <w:color w:val="000000"/>
                <w:sz w:val="20"/>
                <w:szCs w:val="20"/>
              </w:rPr>
              <w:t>11 Listopada 15b; 03-446 Warszawa</w:t>
            </w:r>
          </w:p>
        </w:tc>
      </w:tr>
      <w:tr w:rsidR="00876005" w:rsidRPr="00EB1980" w14:paraId="072CE3EF" w14:textId="77777777" w:rsidTr="00F8356C">
        <w:trPr>
          <w:trHeight w:val="300"/>
        </w:trPr>
        <w:tc>
          <w:tcPr>
            <w:tcW w:w="625" w:type="dxa"/>
            <w:tcBorders>
              <w:top w:val="nil"/>
              <w:left w:val="single" w:sz="4" w:space="0" w:color="auto"/>
              <w:bottom w:val="single" w:sz="4" w:space="0" w:color="auto"/>
              <w:right w:val="single" w:sz="4" w:space="0" w:color="auto"/>
            </w:tcBorders>
          </w:tcPr>
          <w:p w14:paraId="3E9E7090" w14:textId="77777777" w:rsidR="00876005" w:rsidRPr="00A277D8" w:rsidRDefault="00876005" w:rsidP="005D7B43">
            <w:pPr>
              <w:pStyle w:val="Akapitzlist"/>
              <w:numPr>
                <w:ilvl w:val="0"/>
                <w:numId w:val="38"/>
              </w:numPr>
              <w:jc w:val="center"/>
              <w:rPr>
                <w:color w:val="000000"/>
                <w:sz w:val="20"/>
                <w:szCs w:val="20"/>
              </w:rPr>
            </w:pPr>
          </w:p>
        </w:tc>
        <w:tc>
          <w:tcPr>
            <w:tcW w:w="3386" w:type="dxa"/>
            <w:tcBorders>
              <w:top w:val="nil"/>
              <w:left w:val="single" w:sz="4" w:space="0" w:color="auto"/>
              <w:bottom w:val="single" w:sz="4" w:space="0" w:color="auto"/>
              <w:right w:val="single" w:sz="4" w:space="0" w:color="auto"/>
            </w:tcBorders>
            <w:shd w:val="clear" w:color="auto" w:fill="auto"/>
          </w:tcPr>
          <w:p w14:paraId="5F51190E" w14:textId="77777777" w:rsidR="00876005" w:rsidRPr="00EB1980" w:rsidRDefault="00876005" w:rsidP="00F8356C">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„Cichy Port”</w:t>
            </w:r>
          </w:p>
        </w:tc>
        <w:tc>
          <w:tcPr>
            <w:tcW w:w="4394" w:type="dxa"/>
            <w:tcBorders>
              <w:top w:val="nil"/>
              <w:left w:val="nil"/>
              <w:bottom w:val="single" w:sz="4" w:space="0" w:color="auto"/>
              <w:right w:val="single" w:sz="4" w:space="0" w:color="auto"/>
            </w:tcBorders>
            <w:shd w:val="clear" w:color="auto" w:fill="auto"/>
            <w:vAlign w:val="center"/>
          </w:tcPr>
          <w:p w14:paraId="453B18A2" w14:textId="77777777" w:rsidR="00876005" w:rsidRPr="006D1C0C" w:rsidRDefault="00876005" w:rsidP="00F8356C">
            <w:pPr>
              <w:rPr>
                <w:rFonts w:ascii="Arial" w:hAnsi="Arial" w:cs="Arial"/>
                <w:color w:val="000000"/>
                <w:sz w:val="20"/>
                <w:szCs w:val="20"/>
              </w:rPr>
            </w:pPr>
            <w:r w:rsidRPr="006D1C0C">
              <w:rPr>
                <w:rFonts w:ascii="Arial" w:hAnsi="Arial" w:cs="Arial"/>
                <w:color w:val="000000"/>
                <w:sz w:val="20"/>
                <w:szCs w:val="20"/>
              </w:rPr>
              <w:t>Łomżyńska 20 m. 47; 03-762 Warszawa</w:t>
            </w:r>
          </w:p>
        </w:tc>
      </w:tr>
      <w:tr w:rsidR="00876005" w:rsidRPr="00EB1980" w14:paraId="6FFE9F8C" w14:textId="77777777" w:rsidTr="00F8356C">
        <w:trPr>
          <w:trHeight w:val="300"/>
        </w:trPr>
        <w:tc>
          <w:tcPr>
            <w:tcW w:w="625" w:type="dxa"/>
            <w:tcBorders>
              <w:top w:val="nil"/>
              <w:left w:val="single" w:sz="4" w:space="0" w:color="auto"/>
              <w:bottom w:val="single" w:sz="4" w:space="0" w:color="auto"/>
              <w:right w:val="single" w:sz="4" w:space="0" w:color="auto"/>
            </w:tcBorders>
          </w:tcPr>
          <w:p w14:paraId="6030FC92" w14:textId="77777777" w:rsidR="00876005" w:rsidRPr="00A277D8" w:rsidRDefault="00876005" w:rsidP="005D7B43">
            <w:pPr>
              <w:pStyle w:val="Akapitzlist"/>
              <w:numPr>
                <w:ilvl w:val="0"/>
                <w:numId w:val="38"/>
              </w:numPr>
              <w:jc w:val="center"/>
              <w:rPr>
                <w:color w:val="000000"/>
                <w:sz w:val="20"/>
                <w:szCs w:val="20"/>
              </w:rPr>
            </w:pPr>
          </w:p>
        </w:tc>
        <w:tc>
          <w:tcPr>
            <w:tcW w:w="3386" w:type="dxa"/>
            <w:tcBorders>
              <w:top w:val="nil"/>
              <w:left w:val="single" w:sz="4" w:space="0" w:color="auto"/>
              <w:bottom w:val="single" w:sz="4" w:space="0" w:color="auto"/>
              <w:right w:val="single" w:sz="4" w:space="0" w:color="auto"/>
            </w:tcBorders>
            <w:shd w:val="clear" w:color="auto" w:fill="auto"/>
            <w:hideMark/>
          </w:tcPr>
          <w:p w14:paraId="52566872" w14:textId="77777777" w:rsidR="00876005" w:rsidRPr="00EB1980" w:rsidRDefault="00876005" w:rsidP="00F8356C">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„Nowa Łomżyńska”</w:t>
            </w:r>
          </w:p>
        </w:tc>
        <w:tc>
          <w:tcPr>
            <w:tcW w:w="4394" w:type="dxa"/>
            <w:tcBorders>
              <w:top w:val="nil"/>
              <w:left w:val="nil"/>
              <w:bottom w:val="single" w:sz="4" w:space="0" w:color="auto"/>
              <w:right w:val="single" w:sz="4" w:space="0" w:color="auto"/>
            </w:tcBorders>
            <w:shd w:val="clear" w:color="auto" w:fill="auto"/>
            <w:vAlign w:val="center"/>
            <w:hideMark/>
          </w:tcPr>
          <w:p w14:paraId="57F1BD79" w14:textId="77777777" w:rsidR="00876005" w:rsidRPr="006D1C0C" w:rsidRDefault="00876005" w:rsidP="00F8356C">
            <w:pPr>
              <w:rPr>
                <w:rFonts w:ascii="Arial" w:hAnsi="Arial" w:cs="Arial"/>
                <w:color w:val="000000"/>
                <w:sz w:val="20"/>
                <w:szCs w:val="20"/>
              </w:rPr>
            </w:pPr>
            <w:r w:rsidRPr="006D1C0C">
              <w:rPr>
                <w:rFonts w:ascii="Arial" w:hAnsi="Arial" w:cs="Arial"/>
                <w:color w:val="000000"/>
                <w:sz w:val="20"/>
                <w:szCs w:val="20"/>
              </w:rPr>
              <w:t xml:space="preserve">Łomżyńska 26 m. 14; 03-762 Warszawa </w:t>
            </w:r>
          </w:p>
        </w:tc>
      </w:tr>
    </w:tbl>
    <w:p w14:paraId="163BC0D6" w14:textId="77777777" w:rsidR="00876005" w:rsidRPr="00BF510D" w:rsidRDefault="00876005" w:rsidP="00876005">
      <w:pPr>
        <w:rPr>
          <w:rFonts w:ascii="Arial" w:hAnsi="Arial" w:cs="Arial"/>
          <w:color w:val="000000"/>
          <w:sz w:val="20"/>
          <w:szCs w:val="20"/>
        </w:rPr>
      </w:pPr>
    </w:p>
    <w:p w14:paraId="0D6198B4" w14:textId="77777777" w:rsidR="00876005" w:rsidRDefault="00876005" w:rsidP="00876005">
      <w:pPr>
        <w:tabs>
          <w:tab w:val="num" w:pos="-900"/>
        </w:tabs>
        <w:ind w:left="709"/>
        <w:jc w:val="both"/>
        <w:rPr>
          <w:rFonts w:ascii="Arial" w:hAnsi="Arial" w:cs="Arial"/>
          <w:b/>
          <w:bCs/>
          <w:color w:val="000000"/>
          <w:sz w:val="20"/>
          <w:szCs w:val="20"/>
        </w:rPr>
      </w:pPr>
      <w:r>
        <w:rPr>
          <w:rFonts w:ascii="Arial" w:hAnsi="Arial" w:cs="Arial"/>
          <w:b/>
          <w:bCs/>
          <w:color w:val="000000"/>
          <w:sz w:val="20"/>
          <w:szCs w:val="20"/>
        </w:rPr>
        <w:t>Uwaga</w:t>
      </w:r>
    </w:p>
    <w:p w14:paraId="742BE563" w14:textId="77777777" w:rsidR="00876005" w:rsidRPr="006D1C0C" w:rsidRDefault="00876005" w:rsidP="00876005">
      <w:pPr>
        <w:ind w:left="709"/>
        <w:jc w:val="both"/>
        <w:rPr>
          <w:rFonts w:ascii="Arial" w:hAnsi="Arial" w:cs="Arial"/>
          <w:color w:val="000000"/>
          <w:sz w:val="20"/>
          <w:szCs w:val="20"/>
        </w:rPr>
      </w:pPr>
      <w:r w:rsidRPr="006D1C0C">
        <w:rPr>
          <w:rFonts w:ascii="Arial" w:hAnsi="Arial" w:cs="Arial"/>
          <w:color w:val="000000"/>
          <w:sz w:val="20"/>
          <w:szCs w:val="20"/>
        </w:rPr>
        <w:t>Placówka Opiekuńczo-Wychowawcza „Chata” z poz. 6 tj. Placówka planowana jest do przeniesienia z ul. Bohaterów 50 na ul. Radzymińską 121 m 37 w Warszawie od stycznia 2021. </w:t>
      </w:r>
    </w:p>
    <w:p w14:paraId="530C096A" w14:textId="77777777" w:rsidR="00876005" w:rsidRPr="006D1C0C" w:rsidRDefault="00876005" w:rsidP="00876005">
      <w:pPr>
        <w:ind w:left="709"/>
        <w:jc w:val="both"/>
        <w:rPr>
          <w:rFonts w:ascii="Arial" w:hAnsi="Arial" w:cs="Arial"/>
          <w:color w:val="000000"/>
          <w:sz w:val="20"/>
          <w:szCs w:val="20"/>
        </w:rPr>
      </w:pPr>
      <w:r w:rsidRPr="006D1C0C">
        <w:rPr>
          <w:rFonts w:ascii="Arial" w:hAnsi="Arial" w:cs="Arial"/>
          <w:color w:val="000000"/>
          <w:sz w:val="20"/>
          <w:szCs w:val="20"/>
        </w:rPr>
        <w:t> </w:t>
      </w:r>
    </w:p>
    <w:p w14:paraId="0FD20A7E" w14:textId="77777777" w:rsidR="00876005" w:rsidRPr="005E3CCC" w:rsidRDefault="00876005" w:rsidP="00876005">
      <w:pPr>
        <w:ind w:left="709"/>
        <w:jc w:val="both"/>
        <w:rPr>
          <w:rFonts w:ascii="Arial" w:hAnsi="Arial" w:cs="Arial"/>
          <w:color w:val="000000"/>
          <w:sz w:val="20"/>
          <w:szCs w:val="20"/>
        </w:rPr>
      </w:pPr>
      <w:r w:rsidRPr="006D1C0C">
        <w:rPr>
          <w:rFonts w:ascii="Arial" w:hAnsi="Arial" w:cs="Arial"/>
          <w:color w:val="000000"/>
          <w:sz w:val="20"/>
          <w:szCs w:val="20"/>
        </w:rPr>
        <w:t>Zamawiający zastrzega sobie prawo modyfikacji ww. listy placówek w przypadku nie otrzymania środków finansowych na ich prowadzenie.</w:t>
      </w:r>
      <w:r w:rsidRPr="005E3CCC">
        <w:rPr>
          <w:rFonts w:ascii="Arial" w:hAnsi="Arial" w:cs="Arial"/>
          <w:color w:val="000000"/>
          <w:sz w:val="20"/>
          <w:szCs w:val="20"/>
        </w:rPr>
        <w:t> </w:t>
      </w:r>
    </w:p>
    <w:p w14:paraId="4B02CD10" w14:textId="77777777" w:rsidR="00876005" w:rsidRDefault="00876005" w:rsidP="006F45A0">
      <w:pPr>
        <w:ind w:left="720"/>
        <w:rPr>
          <w:rFonts w:ascii="Arial" w:hAnsi="Arial" w:cs="Arial"/>
          <w:i/>
          <w:sz w:val="20"/>
          <w:szCs w:val="20"/>
        </w:rPr>
      </w:pPr>
    </w:p>
    <w:p w14:paraId="28DF27FD" w14:textId="146BE22A" w:rsidR="006F45A0" w:rsidRPr="00D77059" w:rsidRDefault="00A51FEF" w:rsidP="006F45A0">
      <w:pPr>
        <w:ind w:left="720"/>
        <w:rPr>
          <w:rFonts w:ascii="Arial" w:hAnsi="Arial" w:cs="Arial"/>
          <w:i/>
          <w:sz w:val="20"/>
          <w:szCs w:val="20"/>
        </w:rPr>
      </w:pPr>
      <w:r w:rsidRPr="00D77059">
        <w:rPr>
          <w:rFonts w:ascii="Arial" w:hAnsi="Arial" w:cs="Arial"/>
          <w:i/>
          <w:sz w:val="20"/>
          <w:szCs w:val="20"/>
        </w:rPr>
        <w:t>* - nazwa podmiotu będzie wybrana odpowiednio do danej części zamówienia</w:t>
      </w:r>
    </w:p>
    <w:p w14:paraId="3D2B63AB" w14:textId="77777777" w:rsidR="00BC0409" w:rsidRPr="00D77059" w:rsidRDefault="00BC0409" w:rsidP="006F45A0">
      <w:pPr>
        <w:ind w:left="720"/>
        <w:rPr>
          <w:rFonts w:ascii="Arial" w:hAnsi="Arial" w:cs="Arial"/>
          <w:i/>
          <w:sz w:val="20"/>
          <w:szCs w:val="20"/>
        </w:rPr>
      </w:pPr>
    </w:p>
    <w:p w14:paraId="4EB94C80" w14:textId="6BFA5A5F" w:rsidR="00A51FEF" w:rsidRPr="00D77059" w:rsidRDefault="006F45A0" w:rsidP="00BF510D">
      <w:pPr>
        <w:ind w:left="709" w:hanging="304"/>
        <w:jc w:val="both"/>
        <w:rPr>
          <w:rFonts w:ascii="Arial" w:hAnsi="Arial" w:cs="Arial"/>
          <w:sz w:val="20"/>
          <w:szCs w:val="20"/>
          <w:lang w:val="en-US"/>
        </w:rPr>
      </w:pPr>
      <w:r w:rsidRPr="00D77059">
        <w:rPr>
          <w:rFonts w:ascii="Arial" w:hAnsi="Arial" w:cs="Arial"/>
          <w:sz w:val="20"/>
          <w:szCs w:val="20"/>
        </w:rPr>
        <w:lastRenderedPageBreak/>
        <w:t xml:space="preserve">4. </w:t>
      </w:r>
      <w:r w:rsidR="00A51FEF" w:rsidRPr="00D77059">
        <w:rPr>
          <w:rFonts w:ascii="Arial" w:hAnsi="Arial" w:cs="Arial"/>
          <w:sz w:val="20"/>
          <w:szCs w:val="20"/>
        </w:rPr>
        <w:t xml:space="preserve">Osobą upoważnioną ze strony Zamawiającego do kontaktów w sprawie realizacji niniejszej umowy </w:t>
      </w:r>
      <w:r w:rsidR="005E1C4E" w:rsidRPr="00D77059">
        <w:rPr>
          <w:rFonts w:ascii="Arial" w:hAnsi="Arial" w:cs="Arial"/>
          <w:sz w:val="20"/>
          <w:szCs w:val="20"/>
        </w:rPr>
        <w:t>jest Barbara</w:t>
      </w:r>
      <w:r w:rsidR="00A51FEF" w:rsidRPr="00D77059">
        <w:rPr>
          <w:rFonts w:ascii="Arial" w:hAnsi="Arial" w:cs="Arial"/>
          <w:sz w:val="20"/>
          <w:szCs w:val="20"/>
        </w:rPr>
        <w:t xml:space="preserve"> Szczęsna: tel. </w:t>
      </w:r>
      <w:r w:rsidR="00A51FEF" w:rsidRPr="00D77059">
        <w:rPr>
          <w:rFonts w:ascii="Arial" w:hAnsi="Arial" w:cs="Arial"/>
          <w:sz w:val="20"/>
          <w:szCs w:val="20"/>
          <w:lang w:val="en-US"/>
        </w:rPr>
        <w:t xml:space="preserve">+48 22 849-60-13 </w:t>
      </w:r>
      <w:proofErr w:type="spellStart"/>
      <w:r w:rsidR="00A51FEF" w:rsidRPr="00D77059">
        <w:rPr>
          <w:rFonts w:ascii="Arial" w:hAnsi="Arial" w:cs="Arial"/>
          <w:sz w:val="20"/>
          <w:szCs w:val="20"/>
          <w:lang w:val="en-US"/>
        </w:rPr>
        <w:t>faks</w:t>
      </w:r>
      <w:proofErr w:type="spellEnd"/>
      <w:r w:rsidR="00A51FEF" w:rsidRPr="00D77059">
        <w:rPr>
          <w:rFonts w:ascii="Arial" w:hAnsi="Arial" w:cs="Arial"/>
          <w:sz w:val="20"/>
          <w:szCs w:val="20"/>
          <w:lang w:val="en-US"/>
        </w:rPr>
        <w:t xml:space="preserve">: + 48 22 849-60-13 w 13, e-mail </w:t>
      </w:r>
      <w:hyperlink r:id="rId9" w:history="1">
        <w:r w:rsidRPr="00D77059">
          <w:rPr>
            <w:rStyle w:val="Hipercze"/>
            <w:rFonts w:ascii="Arial" w:hAnsi="Arial" w:cs="Arial"/>
            <w:sz w:val="20"/>
            <w:szCs w:val="20"/>
            <w:lang w:val="en-US"/>
          </w:rPr>
          <w:t>b.szczesna@zpow3.waw.pl</w:t>
        </w:r>
      </w:hyperlink>
      <w:r w:rsidR="00A51FEF" w:rsidRPr="00D77059">
        <w:rPr>
          <w:rFonts w:ascii="Arial" w:hAnsi="Arial" w:cs="Arial"/>
          <w:sz w:val="20"/>
          <w:szCs w:val="20"/>
          <w:lang w:val="en-US"/>
        </w:rPr>
        <w:t>.</w:t>
      </w:r>
    </w:p>
    <w:p w14:paraId="163A5054" w14:textId="77777777" w:rsidR="006F45A0" w:rsidRPr="00D77059" w:rsidRDefault="006F45A0" w:rsidP="006F45A0">
      <w:pPr>
        <w:rPr>
          <w:rFonts w:ascii="Arial" w:hAnsi="Arial" w:cs="Arial"/>
          <w:i/>
          <w:sz w:val="20"/>
          <w:szCs w:val="20"/>
          <w:lang w:val="en-US"/>
        </w:rPr>
      </w:pPr>
    </w:p>
    <w:p w14:paraId="35B8A431" w14:textId="77994D2A" w:rsidR="00A51FEF" w:rsidRPr="00D77059" w:rsidRDefault="00A51FEF" w:rsidP="005D7B43">
      <w:pPr>
        <w:pStyle w:val="Akapitzlist3"/>
        <w:numPr>
          <w:ilvl w:val="0"/>
          <w:numId w:val="35"/>
        </w:numPr>
        <w:spacing w:after="0" w:line="100" w:lineRule="atLeast"/>
        <w:jc w:val="both"/>
        <w:rPr>
          <w:rFonts w:ascii="Arial" w:hAnsi="Arial" w:cs="Arial"/>
          <w:sz w:val="20"/>
          <w:szCs w:val="20"/>
        </w:rPr>
      </w:pPr>
      <w:r w:rsidRPr="00D77059">
        <w:rPr>
          <w:rFonts w:ascii="Arial" w:hAnsi="Arial" w:cs="Arial"/>
          <w:sz w:val="20"/>
          <w:szCs w:val="20"/>
        </w:rPr>
        <w:t>Osobą upoważnioną ze strony Wykonawcy do kontaktów w sprawie realizacji niniejszej umowy jest.................................................................................................................................</w:t>
      </w:r>
    </w:p>
    <w:p w14:paraId="077FAF8A" w14:textId="4EC97E6C" w:rsidR="00A51FEF" w:rsidRPr="00BF510D" w:rsidRDefault="00A51FEF" w:rsidP="00A51FEF">
      <w:pPr>
        <w:pStyle w:val="Akapitzlist3"/>
        <w:spacing w:after="0" w:line="100" w:lineRule="atLeast"/>
        <w:ind w:left="765"/>
        <w:jc w:val="both"/>
        <w:rPr>
          <w:rFonts w:ascii="Arial" w:hAnsi="Arial" w:cs="Arial"/>
          <w:sz w:val="20"/>
          <w:szCs w:val="20"/>
        </w:rPr>
      </w:pPr>
      <w:r w:rsidRPr="00D77059">
        <w:rPr>
          <w:rFonts w:ascii="Arial" w:hAnsi="Arial" w:cs="Arial"/>
          <w:sz w:val="20"/>
          <w:szCs w:val="20"/>
        </w:rPr>
        <w:t>telefon/fa</w:t>
      </w:r>
      <w:r w:rsidR="005E1C4E" w:rsidRPr="00D77059">
        <w:rPr>
          <w:rFonts w:ascii="Arial" w:hAnsi="Arial" w:cs="Arial"/>
          <w:sz w:val="20"/>
          <w:szCs w:val="20"/>
        </w:rPr>
        <w:t>ks</w:t>
      </w:r>
      <w:r w:rsidRPr="00D77059">
        <w:rPr>
          <w:rFonts w:ascii="Arial" w:hAnsi="Arial" w:cs="Arial"/>
          <w:sz w:val="20"/>
          <w:szCs w:val="20"/>
        </w:rPr>
        <w:t>.........................................................................................................................</w:t>
      </w:r>
    </w:p>
    <w:p w14:paraId="487DFC67" w14:textId="77777777" w:rsidR="00A51FEF" w:rsidRPr="00BF510D" w:rsidRDefault="00A51FEF" w:rsidP="00A51FEF">
      <w:pPr>
        <w:pStyle w:val="Akapitzlist3"/>
        <w:spacing w:after="0" w:line="100" w:lineRule="atLeast"/>
        <w:ind w:left="765"/>
        <w:jc w:val="both"/>
        <w:rPr>
          <w:rFonts w:ascii="Arial" w:hAnsi="Arial" w:cs="Arial"/>
          <w:sz w:val="20"/>
          <w:szCs w:val="20"/>
        </w:rPr>
      </w:pPr>
      <w:r w:rsidRPr="00BF510D">
        <w:rPr>
          <w:rFonts w:ascii="Arial" w:hAnsi="Arial" w:cs="Arial"/>
          <w:sz w:val="20"/>
          <w:szCs w:val="20"/>
        </w:rPr>
        <w:t>e-mail …………………………………………………………. .</w:t>
      </w:r>
    </w:p>
    <w:p w14:paraId="2448C8E5" w14:textId="77777777" w:rsidR="00A51FEF" w:rsidRPr="00BF510D" w:rsidRDefault="00A51FEF" w:rsidP="00A51FEF">
      <w:pPr>
        <w:pStyle w:val="Akapitzlist3"/>
        <w:spacing w:after="0" w:line="100" w:lineRule="atLeast"/>
        <w:ind w:left="765"/>
        <w:jc w:val="both"/>
        <w:rPr>
          <w:rFonts w:ascii="Arial" w:hAnsi="Arial" w:cs="Arial"/>
          <w:sz w:val="20"/>
          <w:szCs w:val="20"/>
        </w:rPr>
      </w:pPr>
    </w:p>
    <w:p w14:paraId="174FCBFD" w14:textId="77777777" w:rsidR="00A51FEF" w:rsidRPr="00BF510D" w:rsidRDefault="00A51FEF" w:rsidP="00A51FEF">
      <w:pPr>
        <w:spacing w:line="100" w:lineRule="atLeast"/>
        <w:jc w:val="center"/>
        <w:rPr>
          <w:rFonts w:ascii="Arial" w:hAnsi="Arial" w:cs="Arial"/>
          <w:b/>
          <w:bCs/>
          <w:sz w:val="20"/>
          <w:szCs w:val="20"/>
        </w:rPr>
      </w:pPr>
      <w:r w:rsidRPr="00BF510D">
        <w:rPr>
          <w:rFonts w:ascii="Arial" w:hAnsi="Arial" w:cs="Arial"/>
          <w:b/>
          <w:bCs/>
          <w:sz w:val="20"/>
          <w:szCs w:val="20"/>
        </w:rPr>
        <w:t>§ 5</w:t>
      </w:r>
    </w:p>
    <w:p w14:paraId="6B5177BB" w14:textId="77777777" w:rsidR="00A51FEF" w:rsidRPr="00BF510D" w:rsidRDefault="00A51FEF" w:rsidP="00A51FEF">
      <w:pPr>
        <w:spacing w:line="100" w:lineRule="atLeast"/>
        <w:jc w:val="center"/>
        <w:rPr>
          <w:rFonts w:ascii="Arial" w:hAnsi="Arial" w:cs="Arial"/>
          <w:b/>
          <w:bCs/>
          <w:sz w:val="20"/>
          <w:szCs w:val="20"/>
        </w:rPr>
      </w:pPr>
    </w:p>
    <w:p w14:paraId="2F6B446F" w14:textId="77777777" w:rsidR="00A51FEF" w:rsidRPr="00BF510D" w:rsidRDefault="00A51FEF" w:rsidP="005D7B43">
      <w:pPr>
        <w:pStyle w:val="Akapitzlist3"/>
        <w:numPr>
          <w:ilvl w:val="0"/>
          <w:numId w:val="28"/>
        </w:numPr>
        <w:spacing w:after="0" w:line="100" w:lineRule="atLeast"/>
        <w:jc w:val="both"/>
        <w:rPr>
          <w:rFonts w:ascii="Arial" w:hAnsi="Arial" w:cs="Arial"/>
          <w:sz w:val="20"/>
          <w:szCs w:val="20"/>
        </w:rPr>
      </w:pPr>
      <w:r w:rsidRPr="00BF510D">
        <w:rPr>
          <w:rFonts w:ascii="Arial" w:hAnsi="Arial" w:cs="Arial"/>
          <w:sz w:val="20"/>
          <w:szCs w:val="20"/>
        </w:rPr>
        <w:t>Wykonawca zobowiązuje się dostarczyć towar zgodnie z zamówieniem, o którym mowa w § 4 ust.2 umowy.</w:t>
      </w:r>
    </w:p>
    <w:p w14:paraId="412D27C6" w14:textId="77777777" w:rsidR="00A51FEF" w:rsidRPr="00BF510D" w:rsidRDefault="00A51FEF" w:rsidP="005D7B43">
      <w:pPr>
        <w:pStyle w:val="Akapitzlist3"/>
        <w:numPr>
          <w:ilvl w:val="0"/>
          <w:numId w:val="28"/>
        </w:numPr>
        <w:spacing w:after="0" w:line="100" w:lineRule="atLeast"/>
        <w:ind w:left="720"/>
        <w:jc w:val="both"/>
        <w:rPr>
          <w:rFonts w:ascii="Arial" w:hAnsi="Arial" w:cs="Arial"/>
          <w:sz w:val="20"/>
          <w:szCs w:val="20"/>
        </w:rPr>
      </w:pPr>
      <w:r w:rsidRPr="00BF510D">
        <w:rPr>
          <w:rFonts w:ascii="Arial" w:hAnsi="Arial" w:cs="Arial"/>
          <w:sz w:val="20"/>
          <w:szCs w:val="20"/>
        </w:rPr>
        <w:t>W przypadku stwierdzenia przy odbiorze rozbieżności ilościowo-jakościowych Wykonawca zobowiązany jest w ciągu 24 godz. dokonać dostawy zgodnie z treścią zamówienia.</w:t>
      </w:r>
    </w:p>
    <w:p w14:paraId="7C5B9B69" w14:textId="42D1DB7D" w:rsidR="00A51FEF" w:rsidRPr="00BF510D" w:rsidRDefault="00A51FEF" w:rsidP="005D7B43">
      <w:pPr>
        <w:pStyle w:val="Akapitzlist3"/>
        <w:numPr>
          <w:ilvl w:val="0"/>
          <w:numId w:val="28"/>
        </w:numPr>
        <w:spacing w:after="0" w:line="100" w:lineRule="atLeast"/>
        <w:ind w:left="720"/>
        <w:jc w:val="both"/>
        <w:rPr>
          <w:rFonts w:ascii="Arial" w:hAnsi="Arial" w:cs="Arial"/>
          <w:sz w:val="20"/>
          <w:szCs w:val="20"/>
        </w:rPr>
      </w:pPr>
      <w:r w:rsidRPr="00BF510D">
        <w:rPr>
          <w:rFonts w:ascii="Arial" w:hAnsi="Arial" w:cs="Arial"/>
          <w:sz w:val="20"/>
          <w:szCs w:val="20"/>
        </w:rPr>
        <w:t>Zamawiający zastrzega sobie możliwość nieodebrania towaru, w przypadku gdy jest on niezgodny ze specyfikacją określoną w załączniku do niniejszej umowy lub nie będzie spełniał wymagań zawartych w załącznikach asortymentowo–ilościowych dla poszczególnych grup towarów.</w:t>
      </w:r>
    </w:p>
    <w:p w14:paraId="61660C18" w14:textId="77777777" w:rsidR="00A51FEF" w:rsidRPr="00BF510D" w:rsidRDefault="00A51FEF" w:rsidP="005D7B43">
      <w:pPr>
        <w:pStyle w:val="Akapitzlist3"/>
        <w:numPr>
          <w:ilvl w:val="0"/>
          <w:numId w:val="28"/>
        </w:numPr>
        <w:spacing w:after="0" w:line="100" w:lineRule="atLeast"/>
        <w:ind w:left="720"/>
        <w:jc w:val="both"/>
        <w:rPr>
          <w:rFonts w:ascii="Arial" w:hAnsi="Arial" w:cs="Arial"/>
          <w:sz w:val="20"/>
          <w:szCs w:val="20"/>
        </w:rPr>
      </w:pPr>
      <w:r w:rsidRPr="00BF510D">
        <w:rPr>
          <w:rFonts w:ascii="Arial" w:hAnsi="Arial" w:cs="Arial"/>
          <w:sz w:val="20"/>
          <w:szCs w:val="20"/>
        </w:rPr>
        <w:t>Towar, o którym mowa w ust.3, zostanie zwrócony Wykonawcy i odebrany transportem na koszt Wykonawcy.</w:t>
      </w:r>
    </w:p>
    <w:p w14:paraId="22EAE5CA" w14:textId="21616DE8" w:rsidR="00A51FEF" w:rsidRDefault="00A51FEF" w:rsidP="005D7B43">
      <w:pPr>
        <w:pStyle w:val="Akapitzlist3"/>
        <w:numPr>
          <w:ilvl w:val="0"/>
          <w:numId w:val="28"/>
        </w:numPr>
        <w:spacing w:after="0" w:line="100" w:lineRule="atLeast"/>
        <w:ind w:left="720"/>
        <w:jc w:val="both"/>
        <w:rPr>
          <w:rFonts w:ascii="Arial" w:hAnsi="Arial" w:cs="Arial"/>
          <w:sz w:val="20"/>
          <w:szCs w:val="20"/>
        </w:rPr>
      </w:pPr>
      <w:r w:rsidRPr="00BF510D">
        <w:rPr>
          <w:rFonts w:ascii="Arial" w:hAnsi="Arial" w:cs="Arial"/>
          <w:sz w:val="20"/>
          <w:szCs w:val="20"/>
        </w:rPr>
        <w:t>Odbiór towaru, o którym mowa w ust. 3, nastąpi w ciągu 12 godz. od daty otrzymania zgłoszenia. Zamawiający nie odpowiada za straty poniesione przez Wykonawcę z tytułu zwrotu kwestionowanej partii towaru.</w:t>
      </w:r>
    </w:p>
    <w:p w14:paraId="72512ADA" w14:textId="77777777" w:rsidR="008B413B" w:rsidRPr="008B413B" w:rsidRDefault="008B413B" w:rsidP="005D7B43">
      <w:pPr>
        <w:pStyle w:val="Akapitzlist3"/>
        <w:numPr>
          <w:ilvl w:val="0"/>
          <w:numId w:val="28"/>
        </w:numPr>
        <w:spacing w:line="100" w:lineRule="atLeast"/>
        <w:jc w:val="both"/>
        <w:rPr>
          <w:rFonts w:ascii="Arial" w:hAnsi="Arial" w:cs="Arial"/>
          <w:sz w:val="20"/>
          <w:szCs w:val="20"/>
        </w:rPr>
      </w:pPr>
      <w:r w:rsidRPr="008B413B">
        <w:rPr>
          <w:rFonts w:ascii="Arial" w:hAnsi="Arial" w:cs="Arial"/>
          <w:sz w:val="20"/>
          <w:szCs w:val="20"/>
        </w:rPr>
        <w:t>Wykonawca dostarczy Produkty transportem przystosowanym do przewozu żywności, zgodnie z obowiązującymi przepisami. Wykonawca zobowiązany jest należycie zabezpieczyć Produkty na czas przewozu i ponosi odpowiedzialność za braki i wady powstałe w czasie transportu.</w:t>
      </w:r>
    </w:p>
    <w:p w14:paraId="2EE5E84E" w14:textId="77777777" w:rsidR="008B413B" w:rsidRPr="008B413B" w:rsidRDefault="008B413B" w:rsidP="005D7B43">
      <w:pPr>
        <w:pStyle w:val="Akapitzlist3"/>
        <w:numPr>
          <w:ilvl w:val="0"/>
          <w:numId w:val="28"/>
        </w:numPr>
        <w:spacing w:line="100" w:lineRule="atLeast"/>
        <w:jc w:val="both"/>
        <w:rPr>
          <w:rFonts w:ascii="Arial" w:hAnsi="Arial" w:cs="Arial"/>
          <w:sz w:val="20"/>
          <w:szCs w:val="20"/>
        </w:rPr>
      </w:pPr>
      <w:r w:rsidRPr="008B413B">
        <w:rPr>
          <w:rFonts w:ascii="Arial" w:hAnsi="Arial" w:cs="Arial"/>
          <w:sz w:val="20"/>
          <w:szCs w:val="20"/>
        </w:rPr>
        <w:t xml:space="preserve">Wykonawca zobowiązuje się do rezygnacji z używania, przy dostarczaniu Produktów, jednorazowych opakowań, toreb, siatek i reklamówek wykonanych z </w:t>
      </w:r>
      <w:proofErr w:type="spellStart"/>
      <w:r w:rsidRPr="008B413B">
        <w:rPr>
          <w:rFonts w:ascii="Arial" w:hAnsi="Arial" w:cs="Arial"/>
          <w:sz w:val="20"/>
          <w:szCs w:val="20"/>
        </w:rPr>
        <w:t>poliolefinowych</w:t>
      </w:r>
      <w:proofErr w:type="spellEnd"/>
      <w:r w:rsidRPr="008B413B">
        <w:rPr>
          <w:rFonts w:ascii="Arial" w:hAnsi="Arial" w:cs="Arial"/>
          <w:sz w:val="20"/>
          <w:szCs w:val="20"/>
        </w:rPr>
        <w:t xml:space="preserve"> tworzyw sztucznych. W przypadku naruszenia przez Wykonawcę ww. zobowiązania, Zamawiający wezwie do zaprzestania naruszeń w terminie nie dłuższym niż 5 dni, pod rygorem rozwiązania umowy z przyczyn leżących po stronie Wykonawcy.</w:t>
      </w:r>
    </w:p>
    <w:p w14:paraId="31C212DB" w14:textId="450DBC98" w:rsidR="008B413B" w:rsidRDefault="008B413B" w:rsidP="008B413B">
      <w:pPr>
        <w:pStyle w:val="Akapitzlist3"/>
        <w:spacing w:after="0" w:line="100" w:lineRule="atLeast"/>
        <w:jc w:val="both"/>
        <w:rPr>
          <w:rFonts w:ascii="Arial" w:hAnsi="Arial" w:cs="Arial"/>
          <w:sz w:val="20"/>
          <w:szCs w:val="20"/>
        </w:rPr>
      </w:pPr>
    </w:p>
    <w:p w14:paraId="460B4F9C" w14:textId="77777777" w:rsidR="008B413B" w:rsidRPr="00BF510D" w:rsidRDefault="008B413B" w:rsidP="00A92611">
      <w:pPr>
        <w:pStyle w:val="Akapitzlist3"/>
        <w:spacing w:after="0" w:line="100" w:lineRule="atLeast"/>
        <w:ind w:left="0"/>
        <w:jc w:val="both"/>
        <w:rPr>
          <w:rFonts w:ascii="Arial" w:hAnsi="Arial" w:cs="Arial"/>
          <w:sz w:val="20"/>
          <w:szCs w:val="20"/>
        </w:rPr>
      </w:pPr>
    </w:p>
    <w:p w14:paraId="287E2D88" w14:textId="77777777" w:rsidR="00A51FEF" w:rsidRPr="00BF510D" w:rsidRDefault="00A51FEF" w:rsidP="00A51FEF">
      <w:pPr>
        <w:pStyle w:val="Akapitzlist3"/>
        <w:spacing w:after="0" w:line="100" w:lineRule="atLeast"/>
        <w:jc w:val="both"/>
        <w:rPr>
          <w:rFonts w:ascii="Arial" w:hAnsi="Arial" w:cs="Arial"/>
          <w:sz w:val="20"/>
          <w:szCs w:val="20"/>
        </w:rPr>
      </w:pPr>
    </w:p>
    <w:p w14:paraId="0BA58843" w14:textId="77777777" w:rsidR="00A51FEF" w:rsidRPr="00BF510D" w:rsidRDefault="00A51FEF" w:rsidP="00A51FEF">
      <w:pPr>
        <w:spacing w:line="100" w:lineRule="atLeast"/>
        <w:jc w:val="center"/>
        <w:rPr>
          <w:rFonts w:ascii="Arial" w:hAnsi="Arial" w:cs="Arial"/>
          <w:b/>
          <w:bCs/>
          <w:sz w:val="20"/>
          <w:szCs w:val="20"/>
        </w:rPr>
      </w:pPr>
      <w:r w:rsidRPr="00BF510D">
        <w:rPr>
          <w:rFonts w:ascii="Arial" w:hAnsi="Arial" w:cs="Arial"/>
          <w:b/>
          <w:bCs/>
          <w:sz w:val="20"/>
          <w:szCs w:val="20"/>
        </w:rPr>
        <w:t>§ 6</w:t>
      </w:r>
    </w:p>
    <w:p w14:paraId="68691B40" w14:textId="77777777" w:rsidR="00A51FEF" w:rsidRPr="00BF510D" w:rsidRDefault="00A51FEF" w:rsidP="00A51FEF">
      <w:pPr>
        <w:spacing w:line="100" w:lineRule="atLeast"/>
        <w:jc w:val="center"/>
        <w:rPr>
          <w:rFonts w:ascii="Arial" w:hAnsi="Arial" w:cs="Arial"/>
          <w:b/>
          <w:bCs/>
          <w:sz w:val="20"/>
          <w:szCs w:val="20"/>
        </w:rPr>
      </w:pPr>
    </w:p>
    <w:p w14:paraId="234746D6" w14:textId="77777777" w:rsidR="00A51FEF" w:rsidRPr="00BF510D" w:rsidRDefault="00A51FEF" w:rsidP="005D7B43">
      <w:pPr>
        <w:pStyle w:val="Akapitzlist3"/>
        <w:numPr>
          <w:ilvl w:val="0"/>
          <w:numId w:val="23"/>
        </w:numPr>
        <w:spacing w:after="0" w:line="100" w:lineRule="atLeast"/>
        <w:jc w:val="both"/>
        <w:rPr>
          <w:rFonts w:ascii="Arial" w:hAnsi="Arial" w:cs="Arial"/>
          <w:kern w:val="20"/>
          <w:sz w:val="20"/>
          <w:szCs w:val="20"/>
        </w:rPr>
      </w:pPr>
      <w:r w:rsidRPr="00BF510D">
        <w:rPr>
          <w:rFonts w:ascii="Arial" w:hAnsi="Arial" w:cs="Arial"/>
          <w:kern w:val="20"/>
          <w:sz w:val="20"/>
          <w:szCs w:val="20"/>
        </w:rPr>
        <w:t xml:space="preserve">Zamawiający zobowiązuje się dokonywać rozliczenia należności za przedmiot umowy fakturą (rachunkiem) na koniec każdego miesiąca obowiązywania niniejszej umowy, za faktycznie zrealizowaną dostawę, zgodnie z potwierdzeniami przez upoważnioną osobę  do odbioru towaru, dowodów dostawy. Zapłata należności za wykonaną dostawę nastąpi przelewem na podstawie faktury VAT (rachunku) wystawionej przez Wykonawcę w terminie … (nie krótszy niż 21 dni i nie dłuższy niż 30 dni) </w:t>
      </w:r>
      <w:r w:rsidRPr="00BF510D">
        <w:rPr>
          <w:rFonts w:ascii="Arial" w:hAnsi="Arial" w:cs="Arial"/>
          <w:sz w:val="20"/>
          <w:szCs w:val="20"/>
        </w:rPr>
        <w:t xml:space="preserve">(* - konkretną wartość zostanie uzupełniona przed zawarciem umowy na podstawie oferty Wykonawcy) </w:t>
      </w:r>
      <w:r w:rsidRPr="00BF510D">
        <w:rPr>
          <w:rFonts w:ascii="Arial" w:hAnsi="Arial" w:cs="Arial"/>
          <w:kern w:val="20"/>
          <w:sz w:val="20"/>
          <w:szCs w:val="20"/>
        </w:rPr>
        <w:t>dni od daty jej otrzymania przez Zamawiającego, na konto Wykonawcy wskazane na fakturze VAT (rachunku).</w:t>
      </w:r>
    </w:p>
    <w:p w14:paraId="00753864" w14:textId="77777777" w:rsidR="00A51FEF" w:rsidRPr="00D77059" w:rsidRDefault="00A51FEF" w:rsidP="005D7B43">
      <w:pPr>
        <w:pStyle w:val="Akapitzlist3"/>
        <w:numPr>
          <w:ilvl w:val="0"/>
          <w:numId w:val="23"/>
        </w:numPr>
        <w:spacing w:after="0" w:line="100" w:lineRule="atLeast"/>
        <w:jc w:val="both"/>
        <w:rPr>
          <w:rFonts w:ascii="Arial" w:hAnsi="Arial" w:cs="Arial"/>
          <w:kern w:val="20"/>
          <w:sz w:val="20"/>
          <w:szCs w:val="20"/>
        </w:rPr>
      </w:pPr>
      <w:r w:rsidRPr="00BF510D">
        <w:rPr>
          <w:rFonts w:ascii="Arial" w:hAnsi="Arial" w:cs="Arial"/>
          <w:kern w:val="20"/>
          <w:sz w:val="20"/>
          <w:szCs w:val="20"/>
        </w:rPr>
        <w:t xml:space="preserve">Kwota należności zostanie obliczona na podstawie cen jednostkowych określonych w załączniku do umowy i ilości </w:t>
      </w:r>
      <w:r w:rsidRPr="00D77059">
        <w:rPr>
          <w:rFonts w:ascii="Arial" w:hAnsi="Arial" w:cs="Arial"/>
          <w:kern w:val="20"/>
          <w:sz w:val="20"/>
          <w:szCs w:val="20"/>
        </w:rPr>
        <w:t>faktycznie dostarczonych towarów.</w:t>
      </w:r>
    </w:p>
    <w:p w14:paraId="2C011418" w14:textId="112B8124" w:rsidR="00A51FEF" w:rsidRPr="00D77059" w:rsidRDefault="00A51FEF" w:rsidP="005D7B43">
      <w:pPr>
        <w:pStyle w:val="Akapitzlist3"/>
        <w:numPr>
          <w:ilvl w:val="0"/>
          <w:numId w:val="23"/>
        </w:numPr>
        <w:spacing w:after="0" w:line="100" w:lineRule="atLeast"/>
        <w:jc w:val="both"/>
        <w:rPr>
          <w:rFonts w:ascii="Arial" w:hAnsi="Arial" w:cs="Arial"/>
          <w:kern w:val="20"/>
          <w:sz w:val="20"/>
          <w:szCs w:val="20"/>
        </w:rPr>
      </w:pPr>
      <w:r w:rsidRPr="00D77059">
        <w:rPr>
          <w:rFonts w:ascii="Arial" w:hAnsi="Arial" w:cs="Arial"/>
          <w:kern w:val="20"/>
          <w:sz w:val="20"/>
          <w:szCs w:val="20"/>
        </w:rPr>
        <w:t xml:space="preserve">Rachunki/faktury VAT będą wystawiane na Nabywcę: Miasto Stołeczne Warszawa, ul. Plac Bankowy 3/5, 00-950 Warszawa, NIP 525-22-48-481 </w:t>
      </w:r>
      <w:r w:rsidR="005E1C4E" w:rsidRPr="00D77059">
        <w:rPr>
          <w:rFonts w:ascii="Arial" w:hAnsi="Arial" w:cs="Arial"/>
          <w:kern w:val="20"/>
          <w:sz w:val="20"/>
          <w:szCs w:val="20"/>
        </w:rPr>
        <w:t xml:space="preserve">oraz </w:t>
      </w:r>
      <w:r w:rsidR="005B4971" w:rsidRPr="00D77059">
        <w:rPr>
          <w:rFonts w:ascii="Arial" w:hAnsi="Arial" w:cs="Arial"/>
          <w:kern w:val="20"/>
          <w:sz w:val="20"/>
          <w:szCs w:val="20"/>
        </w:rPr>
        <w:t>Odbiorcę/</w:t>
      </w:r>
      <w:r w:rsidR="005E1C4E" w:rsidRPr="00D77059">
        <w:rPr>
          <w:rFonts w:ascii="Arial" w:hAnsi="Arial" w:cs="Arial"/>
          <w:kern w:val="20"/>
          <w:sz w:val="20"/>
          <w:szCs w:val="20"/>
        </w:rPr>
        <w:t>Płatnika</w:t>
      </w:r>
      <w:r w:rsidRPr="00D77059">
        <w:rPr>
          <w:rFonts w:ascii="Arial" w:hAnsi="Arial" w:cs="Arial"/>
          <w:kern w:val="20"/>
          <w:sz w:val="20"/>
          <w:szCs w:val="20"/>
        </w:rPr>
        <w:t>: …………….</w:t>
      </w:r>
    </w:p>
    <w:p w14:paraId="26F81AE2" w14:textId="77777777" w:rsidR="00FD5003" w:rsidRDefault="00FD5003" w:rsidP="00FD5003">
      <w:pPr>
        <w:pStyle w:val="Akapitzlist3"/>
        <w:spacing w:after="0" w:line="100" w:lineRule="atLeast"/>
        <w:ind w:left="786"/>
        <w:jc w:val="both"/>
        <w:rPr>
          <w:rFonts w:ascii="Arial" w:hAnsi="Arial" w:cs="Arial"/>
          <w:kern w:val="20"/>
          <w:sz w:val="20"/>
          <w:szCs w:val="20"/>
        </w:rPr>
      </w:pPr>
    </w:p>
    <w:tbl>
      <w:tblPr>
        <w:tblW w:w="8405" w:type="dxa"/>
        <w:tblInd w:w="737" w:type="dxa"/>
        <w:tblCellMar>
          <w:left w:w="70" w:type="dxa"/>
          <w:right w:w="70" w:type="dxa"/>
        </w:tblCellMar>
        <w:tblLook w:val="04A0" w:firstRow="1" w:lastRow="0" w:firstColumn="1" w:lastColumn="0" w:noHBand="0" w:noVBand="1"/>
      </w:tblPr>
      <w:tblGrid>
        <w:gridCol w:w="625"/>
        <w:gridCol w:w="3386"/>
        <w:gridCol w:w="4394"/>
      </w:tblGrid>
      <w:tr w:rsidR="00876005" w:rsidRPr="00EB1980" w14:paraId="51DA9B18" w14:textId="77777777" w:rsidTr="00F8356C">
        <w:trPr>
          <w:trHeight w:val="300"/>
        </w:trPr>
        <w:tc>
          <w:tcPr>
            <w:tcW w:w="625" w:type="dxa"/>
            <w:tcBorders>
              <w:top w:val="single" w:sz="4" w:space="0" w:color="auto"/>
              <w:left w:val="single" w:sz="4" w:space="0" w:color="auto"/>
              <w:bottom w:val="single" w:sz="4" w:space="0" w:color="auto"/>
              <w:right w:val="single" w:sz="4" w:space="0" w:color="auto"/>
            </w:tcBorders>
          </w:tcPr>
          <w:p w14:paraId="2B51E59E" w14:textId="77777777" w:rsidR="00876005" w:rsidRPr="00EB1980" w:rsidRDefault="00876005" w:rsidP="00F8356C">
            <w:pPr>
              <w:rPr>
                <w:rFonts w:ascii="Arial" w:hAnsi="Arial" w:cs="Arial"/>
                <w:b/>
                <w:color w:val="000000"/>
                <w:sz w:val="20"/>
                <w:szCs w:val="20"/>
              </w:rPr>
            </w:pPr>
            <w:r w:rsidRPr="00EB1980">
              <w:rPr>
                <w:rFonts w:ascii="Arial" w:hAnsi="Arial" w:cs="Arial"/>
                <w:b/>
                <w:color w:val="000000"/>
                <w:sz w:val="20"/>
                <w:szCs w:val="20"/>
              </w:rPr>
              <w:t>L.p.</w:t>
            </w:r>
          </w:p>
        </w:tc>
        <w:tc>
          <w:tcPr>
            <w:tcW w:w="3386" w:type="dxa"/>
            <w:tcBorders>
              <w:top w:val="single" w:sz="4" w:space="0" w:color="auto"/>
              <w:left w:val="single" w:sz="4" w:space="0" w:color="auto"/>
              <w:bottom w:val="single" w:sz="4" w:space="0" w:color="auto"/>
              <w:right w:val="single" w:sz="4" w:space="0" w:color="auto"/>
            </w:tcBorders>
            <w:shd w:val="clear" w:color="auto" w:fill="auto"/>
            <w:vAlign w:val="bottom"/>
          </w:tcPr>
          <w:p w14:paraId="7FE29EC2" w14:textId="77777777" w:rsidR="00876005" w:rsidRPr="00EB1980" w:rsidRDefault="00876005" w:rsidP="00F8356C">
            <w:pPr>
              <w:rPr>
                <w:rFonts w:ascii="Arial" w:hAnsi="Arial" w:cs="Arial"/>
                <w:b/>
                <w:color w:val="000000"/>
                <w:sz w:val="20"/>
                <w:szCs w:val="20"/>
              </w:rPr>
            </w:pPr>
            <w:r w:rsidRPr="00EB1980">
              <w:rPr>
                <w:rFonts w:ascii="Arial" w:hAnsi="Arial" w:cs="Arial"/>
                <w:b/>
                <w:color w:val="000000"/>
                <w:sz w:val="20"/>
                <w:szCs w:val="20"/>
              </w:rPr>
              <w:t>Nazwa podmiotu</w:t>
            </w:r>
          </w:p>
        </w:tc>
        <w:tc>
          <w:tcPr>
            <w:tcW w:w="4394" w:type="dxa"/>
            <w:tcBorders>
              <w:top w:val="single" w:sz="4" w:space="0" w:color="auto"/>
              <w:left w:val="nil"/>
              <w:bottom w:val="single" w:sz="4" w:space="0" w:color="auto"/>
              <w:right w:val="single" w:sz="4" w:space="0" w:color="auto"/>
            </w:tcBorders>
            <w:shd w:val="clear" w:color="auto" w:fill="auto"/>
            <w:vAlign w:val="bottom"/>
          </w:tcPr>
          <w:p w14:paraId="33F179CE" w14:textId="77777777" w:rsidR="00876005" w:rsidRPr="00EB1980" w:rsidRDefault="00876005" w:rsidP="00F8356C">
            <w:pPr>
              <w:rPr>
                <w:rFonts w:ascii="Arial" w:hAnsi="Arial" w:cs="Arial"/>
                <w:b/>
                <w:color w:val="000000"/>
                <w:sz w:val="20"/>
                <w:szCs w:val="20"/>
              </w:rPr>
            </w:pPr>
            <w:r w:rsidRPr="00EB1980">
              <w:rPr>
                <w:rFonts w:ascii="Arial" w:hAnsi="Arial" w:cs="Arial"/>
                <w:b/>
                <w:color w:val="000000"/>
                <w:sz w:val="20"/>
                <w:szCs w:val="20"/>
              </w:rPr>
              <w:t>Adres</w:t>
            </w:r>
          </w:p>
        </w:tc>
      </w:tr>
      <w:tr w:rsidR="00876005" w:rsidRPr="00EB1980" w14:paraId="480C106D" w14:textId="77777777" w:rsidTr="00F8356C">
        <w:trPr>
          <w:trHeight w:val="300"/>
        </w:trPr>
        <w:tc>
          <w:tcPr>
            <w:tcW w:w="625" w:type="dxa"/>
            <w:tcBorders>
              <w:top w:val="single" w:sz="4" w:space="0" w:color="auto"/>
              <w:left w:val="single" w:sz="4" w:space="0" w:color="auto"/>
              <w:bottom w:val="single" w:sz="4" w:space="0" w:color="auto"/>
              <w:right w:val="single" w:sz="4" w:space="0" w:color="auto"/>
            </w:tcBorders>
          </w:tcPr>
          <w:p w14:paraId="4A7CB798" w14:textId="77777777" w:rsidR="00876005" w:rsidRPr="00A277D8" w:rsidRDefault="00876005" w:rsidP="005D7B43">
            <w:pPr>
              <w:pStyle w:val="Akapitzlist"/>
              <w:numPr>
                <w:ilvl w:val="0"/>
                <w:numId w:val="39"/>
              </w:numPr>
              <w:jc w:val="center"/>
              <w:rPr>
                <w:color w:val="000000"/>
                <w:sz w:val="20"/>
                <w:szCs w:val="20"/>
              </w:rPr>
            </w:pPr>
          </w:p>
        </w:tc>
        <w:tc>
          <w:tcPr>
            <w:tcW w:w="3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C0DD3" w14:textId="77777777" w:rsidR="00876005" w:rsidRPr="00EB1980" w:rsidRDefault="00876005" w:rsidP="00F8356C">
            <w:pPr>
              <w:rPr>
                <w:rFonts w:ascii="Arial" w:hAnsi="Arial" w:cs="Arial"/>
                <w:color w:val="000000"/>
                <w:sz w:val="20"/>
                <w:szCs w:val="20"/>
              </w:rPr>
            </w:pPr>
            <w:r>
              <w:rPr>
                <w:rFonts w:ascii="Arial" w:hAnsi="Arial" w:cs="Arial"/>
                <w:color w:val="000000"/>
                <w:sz w:val="20"/>
                <w:szCs w:val="20"/>
              </w:rPr>
              <w:t>Placówka Opiekuńczo-Wychowawcza „Czwórka”</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56CB15B1" w14:textId="77777777" w:rsidR="00876005" w:rsidRPr="00EB1980" w:rsidRDefault="00876005" w:rsidP="00F8356C">
            <w:pPr>
              <w:rPr>
                <w:rFonts w:ascii="Arial" w:hAnsi="Arial" w:cs="Arial"/>
                <w:color w:val="000000"/>
                <w:sz w:val="20"/>
                <w:szCs w:val="20"/>
              </w:rPr>
            </w:pPr>
            <w:r w:rsidRPr="00EB1980">
              <w:rPr>
                <w:rFonts w:ascii="Arial" w:hAnsi="Arial" w:cs="Arial"/>
                <w:color w:val="000000"/>
                <w:sz w:val="20"/>
                <w:szCs w:val="20"/>
              </w:rPr>
              <w:t xml:space="preserve">Łukowska 25; 04-133 Warszawa </w:t>
            </w:r>
          </w:p>
        </w:tc>
      </w:tr>
      <w:tr w:rsidR="00876005" w:rsidRPr="00EB1980" w14:paraId="2542585E" w14:textId="77777777" w:rsidTr="00F8356C">
        <w:trPr>
          <w:trHeight w:val="300"/>
        </w:trPr>
        <w:tc>
          <w:tcPr>
            <w:tcW w:w="625" w:type="dxa"/>
            <w:tcBorders>
              <w:top w:val="nil"/>
              <w:left w:val="single" w:sz="4" w:space="0" w:color="auto"/>
              <w:bottom w:val="single" w:sz="4" w:space="0" w:color="auto"/>
              <w:right w:val="single" w:sz="4" w:space="0" w:color="auto"/>
            </w:tcBorders>
          </w:tcPr>
          <w:p w14:paraId="11DEF95F" w14:textId="77777777" w:rsidR="00876005" w:rsidRPr="00A277D8" w:rsidRDefault="00876005" w:rsidP="005D7B43">
            <w:pPr>
              <w:pStyle w:val="Akapitzlist"/>
              <w:numPr>
                <w:ilvl w:val="0"/>
                <w:numId w:val="39"/>
              </w:numPr>
              <w:jc w:val="center"/>
              <w:rPr>
                <w:color w:val="000000"/>
                <w:sz w:val="20"/>
                <w:szCs w:val="20"/>
              </w:rPr>
            </w:pPr>
          </w:p>
        </w:tc>
        <w:tc>
          <w:tcPr>
            <w:tcW w:w="3386" w:type="dxa"/>
            <w:tcBorders>
              <w:top w:val="nil"/>
              <w:left w:val="single" w:sz="4" w:space="0" w:color="auto"/>
              <w:bottom w:val="single" w:sz="4" w:space="0" w:color="auto"/>
              <w:right w:val="single" w:sz="4" w:space="0" w:color="auto"/>
            </w:tcBorders>
            <w:shd w:val="clear" w:color="auto" w:fill="auto"/>
            <w:vAlign w:val="center"/>
            <w:hideMark/>
          </w:tcPr>
          <w:p w14:paraId="321167D6" w14:textId="77777777" w:rsidR="00876005" w:rsidRPr="00EB1980" w:rsidRDefault="00876005" w:rsidP="00F8356C">
            <w:pPr>
              <w:rPr>
                <w:rFonts w:ascii="Arial" w:hAnsi="Arial" w:cs="Arial"/>
                <w:color w:val="000000"/>
                <w:sz w:val="20"/>
                <w:szCs w:val="20"/>
              </w:rPr>
            </w:pPr>
            <w:r>
              <w:rPr>
                <w:rFonts w:ascii="Arial" w:hAnsi="Arial" w:cs="Arial"/>
                <w:color w:val="000000"/>
                <w:sz w:val="20"/>
                <w:szCs w:val="20"/>
              </w:rPr>
              <w:t>Placówka Opiekuńczo-Wychowawcza „Cichy Kąt”</w:t>
            </w:r>
          </w:p>
        </w:tc>
        <w:tc>
          <w:tcPr>
            <w:tcW w:w="4394" w:type="dxa"/>
            <w:tcBorders>
              <w:top w:val="nil"/>
              <w:left w:val="nil"/>
              <w:bottom w:val="single" w:sz="4" w:space="0" w:color="auto"/>
              <w:right w:val="single" w:sz="4" w:space="0" w:color="auto"/>
            </w:tcBorders>
            <w:shd w:val="clear" w:color="auto" w:fill="auto"/>
            <w:vAlign w:val="center"/>
            <w:hideMark/>
          </w:tcPr>
          <w:p w14:paraId="60C94AAA" w14:textId="77777777" w:rsidR="00876005" w:rsidRPr="00EB1980" w:rsidRDefault="00876005" w:rsidP="00F8356C">
            <w:pPr>
              <w:rPr>
                <w:rFonts w:ascii="Arial" w:hAnsi="Arial" w:cs="Arial"/>
                <w:color w:val="000000"/>
                <w:sz w:val="20"/>
                <w:szCs w:val="20"/>
              </w:rPr>
            </w:pPr>
            <w:r w:rsidRPr="00EB1980">
              <w:rPr>
                <w:rFonts w:ascii="Arial" w:hAnsi="Arial" w:cs="Arial"/>
                <w:color w:val="000000"/>
                <w:sz w:val="20"/>
                <w:szCs w:val="20"/>
              </w:rPr>
              <w:t>Kontuszowa 18; 01-345 Warszawa</w:t>
            </w:r>
          </w:p>
        </w:tc>
      </w:tr>
      <w:tr w:rsidR="00876005" w:rsidRPr="00EB1980" w14:paraId="0A1BDAB2" w14:textId="77777777" w:rsidTr="00F8356C">
        <w:trPr>
          <w:trHeight w:val="300"/>
        </w:trPr>
        <w:tc>
          <w:tcPr>
            <w:tcW w:w="625" w:type="dxa"/>
            <w:tcBorders>
              <w:top w:val="nil"/>
              <w:left w:val="single" w:sz="4" w:space="0" w:color="auto"/>
              <w:bottom w:val="single" w:sz="4" w:space="0" w:color="auto"/>
              <w:right w:val="single" w:sz="4" w:space="0" w:color="auto"/>
            </w:tcBorders>
          </w:tcPr>
          <w:p w14:paraId="7D44C43E" w14:textId="77777777" w:rsidR="00876005" w:rsidRPr="00A277D8" w:rsidRDefault="00876005" w:rsidP="005D7B43">
            <w:pPr>
              <w:pStyle w:val="Akapitzlist"/>
              <w:numPr>
                <w:ilvl w:val="0"/>
                <w:numId w:val="39"/>
              </w:numPr>
              <w:jc w:val="center"/>
              <w:rPr>
                <w:color w:val="000000"/>
                <w:sz w:val="20"/>
                <w:szCs w:val="20"/>
              </w:rPr>
            </w:pPr>
          </w:p>
        </w:tc>
        <w:tc>
          <w:tcPr>
            <w:tcW w:w="3386" w:type="dxa"/>
            <w:tcBorders>
              <w:top w:val="nil"/>
              <w:left w:val="single" w:sz="4" w:space="0" w:color="auto"/>
              <w:bottom w:val="single" w:sz="4" w:space="0" w:color="auto"/>
              <w:right w:val="single" w:sz="4" w:space="0" w:color="auto"/>
            </w:tcBorders>
            <w:shd w:val="clear" w:color="auto" w:fill="auto"/>
            <w:vAlign w:val="center"/>
            <w:hideMark/>
          </w:tcPr>
          <w:p w14:paraId="52298445" w14:textId="77777777" w:rsidR="00876005" w:rsidRPr="00EB1980" w:rsidRDefault="00876005" w:rsidP="00F8356C">
            <w:pPr>
              <w:rPr>
                <w:rFonts w:ascii="Arial" w:hAnsi="Arial" w:cs="Arial"/>
                <w:color w:val="000000"/>
                <w:sz w:val="20"/>
                <w:szCs w:val="20"/>
              </w:rPr>
            </w:pPr>
            <w:r>
              <w:rPr>
                <w:rFonts w:ascii="Arial" w:hAnsi="Arial" w:cs="Arial"/>
                <w:color w:val="000000"/>
                <w:sz w:val="20"/>
                <w:szCs w:val="20"/>
              </w:rPr>
              <w:t>Placówka Opiekuńczo-Wychowawcza „Wiśniowa”</w:t>
            </w:r>
          </w:p>
        </w:tc>
        <w:tc>
          <w:tcPr>
            <w:tcW w:w="4394" w:type="dxa"/>
            <w:tcBorders>
              <w:top w:val="nil"/>
              <w:left w:val="nil"/>
              <w:bottom w:val="single" w:sz="4" w:space="0" w:color="auto"/>
              <w:right w:val="single" w:sz="4" w:space="0" w:color="auto"/>
            </w:tcBorders>
            <w:shd w:val="clear" w:color="auto" w:fill="auto"/>
            <w:vAlign w:val="center"/>
            <w:hideMark/>
          </w:tcPr>
          <w:p w14:paraId="1DC42DC0" w14:textId="77777777" w:rsidR="00876005" w:rsidRPr="00EB1980" w:rsidRDefault="00876005" w:rsidP="00F8356C">
            <w:pPr>
              <w:rPr>
                <w:rFonts w:ascii="Arial" w:hAnsi="Arial" w:cs="Arial"/>
                <w:color w:val="000000"/>
                <w:sz w:val="20"/>
                <w:szCs w:val="20"/>
              </w:rPr>
            </w:pPr>
            <w:r w:rsidRPr="00EB1980">
              <w:rPr>
                <w:rFonts w:ascii="Arial" w:hAnsi="Arial" w:cs="Arial"/>
                <w:color w:val="000000"/>
                <w:sz w:val="20"/>
                <w:szCs w:val="20"/>
              </w:rPr>
              <w:t>Wiśniowa 48 lok</w:t>
            </w:r>
            <w:r>
              <w:rPr>
                <w:rFonts w:ascii="Arial" w:hAnsi="Arial" w:cs="Arial"/>
                <w:color w:val="000000"/>
                <w:sz w:val="20"/>
                <w:szCs w:val="20"/>
              </w:rPr>
              <w:t>.</w:t>
            </w:r>
            <w:r w:rsidRPr="00EB1980">
              <w:rPr>
                <w:rFonts w:ascii="Arial" w:hAnsi="Arial" w:cs="Arial"/>
                <w:color w:val="000000"/>
                <w:sz w:val="20"/>
                <w:szCs w:val="20"/>
              </w:rPr>
              <w:t xml:space="preserve"> 19; 02-545 Warszawa</w:t>
            </w:r>
          </w:p>
        </w:tc>
      </w:tr>
      <w:tr w:rsidR="00876005" w:rsidRPr="00EB1980" w14:paraId="53DF56D2" w14:textId="77777777" w:rsidTr="00F8356C">
        <w:trPr>
          <w:trHeight w:val="600"/>
        </w:trPr>
        <w:tc>
          <w:tcPr>
            <w:tcW w:w="625" w:type="dxa"/>
            <w:tcBorders>
              <w:top w:val="nil"/>
              <w:left w:val="single" w:sz="4" w:space="0" w:color="auto"/>
              <w:bottom w:val="single" w:sz="4" w:space="0" w:color="auto"/>
              <w:right w:val="single" w:sz="4" w:space="0" w:color="auto"/>
            </w:tcBorders>
          </w:tcPr>
          <w:p w14:paraId="69A19E20" w14:textId="77777777" w:rsidR="00876005" w:rsidRPr="00A277D8" w:rsidRDefault="00876005" w:rsidP="005D7B43">
            <w:pPr>
              <w:pStyle w:val="Akapitzlist"/>
              <w:numPr>
                <w:ilvl w:val="0"/>
                <w:numId w:val="39"/>
              </w:numPr>
              <w:jc w:val="center"/>
              <w:rPr>
                <w:color w:val="000000"/>
                <w:sz w:val="20"/>
                <w:szCs w:val="20"/>
              </w:rPr>
            </w:pPr>
          </w:p>
        </w:tc>
        <w:tc>
          <w:tcPr>
            <w:tcW w:w="3386" w:type="dxa"/>
            <w:tcBorders>
              <w:top w:val="nil"/>
              <w:left w:val="single" w:sz="4" w:space="0" w:color="auto"/>
              <w:bottom w:val="single" w:sz="4" w:space="0" w:color="auto"/>
              <w:right w:val="single" w:sz="4" w:space="0" w:color="auto"/>
            </w:tcBorders>
            <w:shd w:val="clear" w:color="auto" w:fill="auto"/>
            <w:vAlign w:val="center"/>
            <w:hideMark/>
          </w:tcPr>
          <w:p w14:paraId="783C2C0E" w14:textId="77777777" w:rsidR="00876005" w:rsidRPr="00EB1980" w:rsidRDefault="00876005" w:rsidP="00F8356C">
            <w:pPr>
              <w:rPr>
                <w:rFonts w:ascii="Arial" w:hAnsi="Arial" w:cs="Arial"/>
                <w:color w:val="000000"/>
                <w:sz w:val="20"/>
                <w:szCs w:val="20"/>
              </w:rPr>
            </w:pPr>
            <w:r>
              <w:rPr>
                <w:rFonts w:ascii="Arial" w:hAnsi="Arial" w:cs="Arial"/>
                <w:color w:val="000000"/>
                <w:sz w:val="20"/>
                <w:szCs w:val="20"/>
              </w:rPr>
              <w:t>Placówka Opiekuńczo-Wychowawcza „Przystań”</w:t>
            </w:r>
          </w:p>
        </w:tc>
        <w:tc>
          <w:tcPr>
            <w:tcW w:w="4394" w:type="dxa"/>
            <w:tcBorders>
              <w:top w:val="nil"/>
              <w:left w:val="nil"/>
              <w:bottom w:val="single" w:sz="4" w:space="0" w:color="auto"/>
              <w:right w:val="single" w:sz="4" w:space="0" w:color="auto"/>
            </w:tcBorders>
            <w:shd w:val="clear" w:color="auto" w:fill="auto"/>
            <w:vAlign w:val="center"/>
            <w:hideMark/>
          </w:tcPr>
          <w:p w14:paraId="37730DA5" w14:textId="77777777" w:rsidR="00876005" w:rsidRPr="00EB1980" w:rsidRDefault="00876005" w:rsidP="00F8356C">
            <w:pPr>
              <w:rPr>
                <w:rFonts w:ascii="Arial" w:hAnsi="Arial" w:cs="Arial"/>
                <w:color w:val="000000"/>
                <w:sz w:val="20"/>
                <w:szCs w:val="20"/>
              </w:rPr>
            </w:pPr>
            <w:r w:rsidRPr="00EB1980">
              <w:rPr>
                <w:rFonts w:ascii="Arial" w:hAnsi="Arial" w:cs="Arial"/>
                <w:color w:val="000000"/>
                <w:sz w:val="20"/>
                <w:szCs w:val="20"/>
              </w:rPr>
              <w:t>Grodzieńska 34 lok</w:t>
            </w:r>
            <w:r>
              <w:rPr>
                <w:rFonts w:ascii="Arial" w:hAnsi="Arial" w:cs="Arial"/>
                <w:color w:val="000000"/>
                <w:sz w:val="20"/>
                <w:szCs w:val="20"/>
              </w:rPr>
              <w:t>.</w:t>
            </w:r>
            <w:r w:rsidRPr="00EB1980">
              <w:rPr>
                <w:rFonts w:ascii="Arial" w:hAnsi="Arial" w:cs="Arial"/>
                <w:color w:val="000000"/>
                <w:sz w:val="20"/>
                <w:szCs w:val="20"/>
              </w:rPr>
              <w:t xml:space="preserve"> 48 i 49; 03-750 Warszawa</w:t>
            </w:r>
          </w:p>
        </w:tc>
      </w:tr>
      <w:tr w:rsidR="00876005" w:rsidRPr="00EB1980" w14:paraId="26B73194" w14:textId="77777777" w:rsidTr="00F8356C">
        <w:trPr>
          <w:trHeight w:val="559"/>
        </w:trPr>
        <w:tc>
          <w:tcPr>
            <w:tcW w:w="625" w:type="dxa"/>
            <w:tcBorders>
              <w:top w:val="nil"/>
              <w:left w:val="single" w:sz="4" w:space="0" w:color="auto"/>
              <w:bottom w:val="single" w:sz="4" w:space="0" w:color="auto"/>
              <w:right w:val="single" w:sz="4" w:space="0" w:color="auto"/>
            </w:tcBorders>
          </w:tcPr>
          <w:p w14:paraId="3A129500" w14:textId="77777777" w:rsidR="00876005" w:rsidRPr="00A277D8" w:rsidRDefault="00876005" w:rsidP="005D7B43">
            <w:pPr>
              <w:pStyle w:val="Akapitzlist"/>
              <w:numPr>
                <w:ilvl w:val="0"/>
                <w:numId w:val="39"/>
              </w:numPr>
              <w:jc w:val="center"/>
              <w:rPr>
                <w:color w:val="000000"/>
                <w:sz w:val="20"/>
                <w:szCs w:val="20"/>
              </w:rPr>
            </w:pPr>
          </w:p>
        </w:tc>
        <w:tc>
          <w:tcPr>
            <w:tcW w:w="3386" w:type="dxa"/>
            <w:tcBorders>
              <w:top w:val="nil"/>
              <w:left w:val="single" w:sz="4" w:space="0" w:color="auto"/>
              <w:bottom w:val="single" w:sz="4" w:space="0" w:color="auto"/>
              <w:right w:val="single" w:sz="4" w:space="0" w:color="auto"/>
            </w:tcBorders>
            <w:shd w:val="clear" w:color="auto" w:fill="auto"/>
            <w:hideMark/>
          </w:tcPr>
          <w:p w14:paraId="75EAEB40" w14:textId="77777777" w:rsidR="00876005" w:rsidRPr="00EB1980" w:rsidRDefault="00876005" w:rsidP="00F8356C">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„Dom na Jagiellońskiej”</w:t>
            </w:r>
          </w:p>
        </w:tc>
        <w:tc>
          <w:tcPr>
            <w:tcW w:w="4394" w:type="dxa"/>
            <w:tcBorders>
              <w:top w:val="nil"/>
              <w:left w:val="nil"/>
              <w:bottom w:val="single" w:sz="4" w:space="0" w:color="auto"/>
              <w:right w:val="single" w:sz="4" w:space="0" w:color="auto"/>
            </w:tcBorders>
            <w:shd w:val="clear" w:color="auto" w:fill="auto"/>
            <w:vAlign w:val="center"/>
            <w:hideMark/>
          </w:tcPr>
          <w:p w14:paraId="504FF6AD" w14:textId="77777777" w:rsidR="00876005" w:rsidRPr="00EB1980" w:rsidRDefault="00876005" w:rsidP="00F8356C">
            <w:pPr>
              <w:rPr>
                <w:rFonts w:ascii="Arial" w:hAnsi="Arial" w:cs="Arial"/>
                <w:color w:val="000000"/>
                <w:sz w:val="20"/>
                <w:szCs w:val="20"/>
              </w:rPr>
            </w:pPr>
            <w:r w:rsidRPr="00EB1980">
              <w:rPr>
                <w:rFonts w:ascii="Arial" w:hAnsi="Arial" w:cs="Arial"/>
                <w:color w:val="000000"/>
                <w:sz w:val="20"/>
                <w:szCs w:val="20"/>
              </w:rPr>
              <w:t>Jagiellońska 47 c lok</w:t>
            </w:r>
            <w:r>
              <w:rPr>
                <w:rFonts w:ascii="Arial" w:hAnsi="Arial" w:cs="Arial"/>
                <w:color w:val="000000"/>
                <w:sz w:val="20"/>
                <w:szCs w:val="20"/>
              </w:rPr>
              <w:t>.</w:t>
            </w:r>
            <w:r w:rsidRPr="00EB1980">
              <w:rPr>
                <w:rFonts w:ascii="Arial" w:hAnsi="Arial" w:cs="Arial"/>
                <w:color w:val="000000"/>
                <w:sz w:val="20"/>
                <w:szCs w:val="20"/>
              </w:rPr>
              <w:t xml:space="preserve"> 28; 03-301 Warszawa</w:t>
            </w:r>
          </w:p>
        </w:tc>
      </w:tr>
      <w:tr w:rsidR="00876005" w:rsidRPr="00EB1980" w14:paraId="4DACC5DA" w14:textId="77777777" w:rsidTr="00F8356C">
        <w:trPr>
          <w:trHeight w:val="300"/>
        </w:trPr>
        <w:tc>
          <w:tcPr>
            <w:tcW w:w="625" w:type="dxa"/>
            <w:tcBorders>
              <w:top w:val="nil"/>
              <w:left w:val="single" w:sz="4" w:space="0" w:color="auto"/>
              <w:bottom w:val="single" w:sz="4" w:space="0" w:color="auto"/>
              <w:right w:val="single" w:sz="4" w:space="0" w:color="auto"/>
            </w:tcBorders>
          </w:tcPr>
          <w:p w14:paraId="5CF5AF5D" w14:textId="77777777" w:rsidR="00876005" w:rsidRPr="00A277D8" w:rsidRDefault="00876005" w:rsidP="005D7B43">
            <w:pPr>
              <w:pStyle w:val="Akapitzlist"/>
              <w:numPr>
                <w:ilvl w:val="0"/>
                <w:numId w:val="39"/>
              </w:numPr>
              <w:jc w:val="center"/>
              <w:rPr>
                <w:color w:val="000000"/>
                <w:sz w:val="20"/>
                <w:szCs w:val="20"/>
              </w:rPr>
            </w:pPr>
          </w:p>
        </w:tc>
        <w:tc>
          <w:tcPr>
            <w:tcW w:w="3386" w:type="dxa"/>
            <w:tcBorders>
              <w:top w:val="nil"/>
              <w:left w:val="single" w:sz="4" w:space="0" w:color="auto"/>
              <w:bottom w:val="single" w:sz="4" w:space="0" w:color="auto"/>
              <w:right w:val="single" w:sz="4" w:space="0" w:color="auto"/>
            </w:tcBorders>
            <w:shd w:val="clear" w:color="auto" w:fill="auto"/>
            <w:hideMark/>
          </w:tcPr>
          <w:p w14:paraId="58557041" w14:textId="77777777" w:rsidR="00876005" w:rsidRPr="00EB1980" w:rsidRDefault="00876005" w:rsidP="00F8356C">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„Chata”</w:t>
            </w:r>
          </w:p>
        </w:tc>
        <w:tc>
          <w:tcPr>
            <w:tcW w:w="4394" w:type="dxa"/>
            <w:tcBorders>
              <w:top w:val="nil"/>
              <w:left w:val="nil"/>
              <w:bottom w:val="single" w:sz="4" w:space="0" w:color="auto"/>
              <w:right w:val="single" w:sz="4" w:space="0" w:color="auto"/>
            </w:tcBorders>
            <w:shd w:val="clear" w:color="auto" w:fill="auto"/>
            <w:vAlign w:val="center"/>
            <w:hideMark/>
          </w:tcPr>
          <w:p w14:paraId="60C055E9" w14:textId="77777777" w:rsidR="00876005" w:rsidRPr="00EB1980" w:rsidRDefault="00876005" w:rsidP="00F8356C">
            <w:pPr>
              <w:rPr>
                <w:rFonts w:ascii="Arial" w:hAnsi="Arial" w:cs="Arial"/>
                <w:color w:val="000000"/>
                <w:sz w:val="20"/>
                <w:szCs w:val="20"/>
              </w:rPr>
            </w:pPr>
            <w:r w:rsidRPr="00EB1980">
              <w:rPr>
                <w:rFonts w:ascii="Arial" w:hAnsi="Arial" w:cs="Arial"/>
                <w:color w:val="000000"/>
                <w:sz w:val="20"/>
                <w:szCs w:val="20"/>
              </w:rPr>
              <w:t>Bohaterów 50; 03-007 Warszawa</w:t>
            </w:r>
          </w:p>
        </w:tc>
      </w:tr>
      <w:tr w:rsidR="00876005" w:rsidRPr="00EB1980" w14:paraId="3DCA9C36" w14:textId="77777777" w:rsidTr="00F8356C">
        <w:trPr>
          <w:trHeight w:val="300"/>
        </w:trPr>
        <w:tc>
          <w:tcPr>
            <w:tcW w:w="625" w:type="dxa"/>
            <w:tcBorders>
              <w:top w:val="nil"/>
              <w:left w:val="single" w:sz="4" w:space="0" w:color="auto"/>
              <w:bottom w:val="single" w:sz="4" w:space="0" w:color="auto"/>
              <w:right w:val="single" w:sz="4" w:space="0" w:color="auto"/>
            </w:tcBorders>
          </w:tcPr>
          <w:p w14:paraId="782F1FD9" w14:textId="77777777" w:rsidR="00876005" w:rsidRPr="00A277D8" w:rsidRDefault="00876005" w:rsidP="005D7B43">
            <w:pPr>
              <w:pStyle w:val="Akapitzlist"/>
              <w:numPr>
                <w:ilvl w:val="0"/>
                <w:numId w:val="39"/>
              </w:numPr>
              <w:jc w:val="center"/>
              <w:rPr>
                <w:color w:val="000000"/>
                <w:sz w:val="20"/>
                <w:szCs w:val="20"/>
              </w:rPr>
            </w:pPr>
          </w:p>
        </w:tc>
        <w:tc>
          <w:tcPr>
            <w:tcW w:w="3386" w:type="dxa"/>
            <w:tcBorders>
              <w:top w:val="nil"/>
              <w:left w:val="single" w:sz="4" w:space="0" w:color="auto"/>
              <w:bottom w:val="single" w:sz="4" w:space="0" w:color="auto"/>
              <w:right w:val="single" w:sz="4" w:space="0" w:color="auto"/>
            </w:tcBorders>
            <w:shd w:val="clear" w:color="auto" w:fill="auto"/>
            <w:hideMark/>
          </w:tcPr>
          <w:p w14:paraId="42E5B800" w14:textId="77777777" w:rsidR="00876005" w:rsidRPr="00EB1980" w:rsidRDefault="00876005" w:rsidP="00F8356C">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„Stalówka”</w:t>
            </w:r>
          </w:p>
        </w:tc>
        <w:tc>
          <w:tcPr>
            <w:tcW w:w="4394" w:type="dxa"/>
            <w:tcBorders>
              <w:top w:val="nil"/>
              <w:left w:val="nil"/>
              <w:bottom w:val="single" w:sz="4" w:space="0" w:color="auto"/>
              <w:right w:val="single" w:sz="4" w:space="0" w:color="auto"/>
            </w:tcBorders>
            <w:shd w:val="clear" w:color="auto" w:fill="auto"/>
            <w:vAlign w:val="center"/>
            <w:hideMark/>
          </w:tcPr>
          <w:p w14:paraId="01D0AEB2" w14:textId="77777777" w:rsidR="00876005" w:rsidRPr="006D1C0C" w:rsidRDefault="00876005" w:rsidP="00F8356C">
            <w:pPr>
              <w:rPr>
                <w:rFonts w:ascii="Arial" w:hAnsi="Arial" w:cs="Arial"/>
                <w:color w:val="000000"/>
                <w:sz w:val="20"/>
                <w:szCs w:val="20"/>
              </w:rPr>
            </w:pPr>
            <w:r w:rsidRPr="006D1C0C">
              <w:rPr>
                <w:rFonts w:ascii="Arial" w:hAnsi="Arial" w:cs="Arial"/>
                <w:color w:val="000000"/>
                <w:sz w:val="20"/>
                <w:szCs w:val="20"/>
              </w:rPr>
              <w:t>Stalowa 29 lok. 13; 03-425 Warszawa</w:t>
            </w:r>
          </w:p>
        </w:tc>
      </w:tr>
      <w:tr w:rsidR="00876005" w:rsidRPr="00EB1980" w14:paraId="22F67F6A" w14:textId="77777777" w:rsidTr="00F8356C">
        <w:trPr>
          <w:trHeight w:val="300"/>
        </w:trPr>
        <w:tc>
          <w:tcPr>
            <w:tcW w:w="625" w:type="dxa"/>
            <w:tcBorders>
              <w:top w:val="nil"/>
              <w:left w:val="single" w:sz="4" w:space="0" w:color="auto"/>
              <w:bottom w:val="single" w:sz="4" w:space="0" w:color="auto"/>
              <w:right w:val="single" w:sz="4" w:space="0" w:color="auto"/>
            </w:tcBorders>
          </w:tcPr>
          <w:p w14:paraId="20D78A47" w14:textId="77777777" w:rsidR="00876005" w:rsidRPr="00A277D8" w:rsidRDefault="00876005" w:rsidP="005D7B43">
            <w:pPr>
              <w:pStyle w:val="Akapitzlist"/>
              <w:numPr>
                <w:ilvl w:val="0"/>
                <w:numId w:val="39"/>
              </w:numPr>
              <w:jc w:val="center"/>
              <w:rPr>
                <w:color w:val="000000"/>
                <w:sz w:val="20"/>
                <w:szCs w:val="20"/>
              </w:rPr>
            </w:pPr>
          </w:p>
        </w:tc>
        <w:tc>
          <w:tcPr>
            <w:tcW w:w="3386" w:type="dxa"/>
            <w:tcBorders>
              <w:top w:val="nil"/>
              <w:left w:val="single" w:sz="4" w:space="0" w:color="auto"/>
              <w:bottom w:val="single" w:sz="4" w:space="0" w:color="auto"/>
              <w:right w:val="single" w:sz="4" w:space="0" w:color="auto"/>
            </w:tcBorders>
            <w:shd w:val="clear" w:color="auto" w:fill="auto"/>
            <w:hideMark/>
          </w:tcPr>
          <w:p w14:paraId="07E09B4A" w14:textId="77777777" w:rsidR="00876005" w:rsidRPr="00EB1980" w:rsidRDefault="00876005" w:rsidP="00F8356C">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„Dom przy Mickiewicza”</w:t>
            </w:r>
          </w:p>
        </w:tc>
        <w:tc>
          <w:tcPr>
            <w:tcW w:w="4394" w:type="dxa"/>
            <w:tcBorders>
              <w:top w:val="nil"/>
              <w:left w:val="nil"/>
              <w:bottom w:val="single" w:sz="4" w:space="0" w:color="auto"/>
              <w:right w:val="single" w:sz="4" w:space="0" w:color="auto"/>
            </w:tcBorders>
            <w:shd w:val="clear" w:color="auto" w:fill="auto"/>
            <w:vAlign w:val="center"/>
            <w:hideMark/>
          </w:tcPr>
          <w:p w14:paraId="4EB22306" w14:textId="77777777" w:rsidR="00876005" w:rsidRPr="006D1C0C" w:rsidRDefault="00876005" w:rsidP="00F8356C">
            <w:pPr>
              <w:rPr>
                <w:rFonts w:ascii="Arial" w:hAnsi="Arial" w:cs="Arial"/>
                <w:color w:val="000000"/>
                <w:sz w:val="20"/>
                <w:szCs w:val="20"/>
              </w:rPr>
            </w:pPr>
            <w:r w:rsidRPr="006D1C0C">
              <w:rPr>
                <w:rFonts w:ascii="Arial" w:hAnsi="Arial" w:cs="Arial"/>
                <w:color w:val="000000"/>
                <w:sz w:val="20"/>
                <w:szCs w:val="20"/>
              </w:rPr>
              <w:t>Mickiewicza 65 m.3 i 4; 01-625 Warszawa</w:t>
            </w:r>
          </w:p>
        </w:tc>
      </w:tr>
      <w:tr w:rsidR="00876005" w:rsidRPr="00EB1980" w14:paraId="16ECB61C" w14:textId="77777777" w:rsidTr="00F8356C">
        <w:trPr>
          <w:trHeight w:val="300"/>
        </w:trPr>
        <w:tc>
          <w:tcPr>
            <w:tcW w:w="625" w:type="dxa"/>
            <w:tcBorders>
              <w:top w:val="nil"/>
              <w:left w:val="single" w:sz="4" w:space="0" w:color="auto"/>
              <w:bottom w:val="single" w:sz="4" w:space="0" w:color="auto"/>
              <w:right w:val="single" w:sz="4" w:space="0" w:color="auto"/>
            </w:tcBorders>
          </w:tcPr>
          <w:p w14:paraId="6582BE00" w14:textId="77777777" w:rsidR="00876005" w:rsidRPr="00A277D8" w:rsidRDefault="00876005" w:rsidP="005D7B43">
            <w:pPr>
              <w:pStyle w:val="Akapitzlist"/>
              <w:numPr>
                <w:ilvl w:val="0"/>
                <w:numId w:val="39"/>
              </w:numPr>
              <w:jc w:val="center"/>
              <w:rPr>
                <w:color w:val="000000"/>
                <w:sz w:val="20"/>
                <w:szCs w:val="20"/>
              </w:rPr>
            </w:pPr>
          </w:p>
        </w:tc>
        <w:tc>
          <w:tcPr>
            <w:tcW w:w="3386" w:type="dxa"/>
            <w:tcBorders>
              <w:top w:val="nil"/>
              <w:left w:val="single" w:sz="4" w:space="0" w:color="auto"/>
              <w:bottom w:val="single" w:sz="4" w:space="0" w:color="auto"/>
              <w:right w:val="single" w:sz="4" w:space="0" w:color="auto"/>
            </w:tcBorders>
            <w:shd w:val="clear" w:color="auto" w:fill="auto"/>
            <w:hideMark/>
          </w:tcPr>
          <w:p w14:paraId="63C0048D" w14:textId="77777777" w:rsidR="00876005" w:rsidRPr="00EB1980" w:rsidRDefault="00876005" w:rsidP="00F8356C">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„Dom przy Chełmżyńskiej”</w:t>
            </w:r>
          </w:p>
        </w:tc>
        <w:tc>
          <w:tcPr>
            <w:tcW w:w="4394" w:type="dxa"/>
            <w:tcBorders>
              <w:top w:val="nil"/>
              <w:left w:val="nil"/>
              <w:bottom w:val="single" w:sz="4" w:space="0" w:color="auto"/>
              <w:right w:val="single" w:sz="4" w:space="0" w:color="auto"/>
            </w:tcBorders>
            <w:shd w:val="clear" w:color="auto" w:fill="auto"/>
            <w:vAlign w:val="center"/>
            <w:hideMark/>
          </w:tcPr>
          <w:p w14:paraId="587B8D68" w14:textId="77777777" w:rsidR="00876005" w:rsidRPr="006D1C0C" w:rsidRDefault="00876005" w:rsidP="00F8356C">
            <w:pPr>
              <w:rPr>
                <w:rFonts w:ascii="Arial" w:hAnsi="Arial" w:cs="Arial"/>
                <w:color w:val="000000"/>
                <w:sz w:val="20"/>
                <w:szCs w:val="20"/>
              </w:rPr>
            </w:pPr>
            <w:r w:rsidRPr="006D1C0C">
              <w:rPr>
                <w:rFonts w:ascii="Arial" w:hAnsi="Arial" w:cs="Arial"/>
                <w:color w:val="000000"/>
                <w:sz w:val="20"/>
                <w:szCs w:val="20"/>
              </w:rPr>
              <w:t>Chełmżyńska 27/35 m.34; 04-247 Warszawa</w:t>
            </w:r>
          </w:p>
        </w:tc>
      </w:tr>
      <w:tr w:rsidR="00876005" w:rsidRPr="00EB1980" w14:paraId="03D95FEE" w14:textId="77777777" w:rsidTr="00F8356C">
        <w:trPr>
          <w:trHeight w:val="300"/>
        </w:trPr>
        <w:tc>
          <w:tcPr>
            <w:tcW w:w="625" w:type="dxa"/>
            <w:tcBorders>
              <w:top w:val="nil"/>
              <w:left w:val="single" w:sz="4" w:space="0" w:color="auto"/>
              <w:bottom w:val="single" w:sz="4" w:space="0" w:color="auto"/>
              <w:right w:val="single" w:sz="4" w:space="0" w:color="auto"/>
            </w:tcBorders>
          </w:tcPr>
          <w:p w14:paraId="12131628" w14:textId="77777777" w:rsidR="00876005" w:rsidRPr="00A277D8" w:rsidRDefault="00876005" w:rsidP="005D7B43">
            <w:pPr>
              <w:pStyle w:val="Akapitzlist"/>
              <w:numPr>
                <w:ilvl w:val="0"/>
                <w:numId w:val="39"/>
              </w:numPr>
              <w:jc w:val="center"/>
              <w:rPr>
                <w:color w:val="000000"/>
                <w:sz w:val="20"/>
                <w:szCs w:val="20"/>
              </w:rPr>
            </w:pPr>
          </w:p>
        </w:tc>
        <w:tc>
          <w:tcPr>
            <w:tcW w:w="3386" w:type="dxa"/>
            <w:tcBorders>
              <w:top w:val="nil"/>
              <w:left w:val="single" w:sz="4" w:space="0" w:color="auto"/>
              <w:bottom w:val="single" w:sz="4" w:space="0" w:color="auto"/>
              <w:right w:val="single" w:sz="4" w:space="0" w:color="auto"/>
            </w:tcBorders>
            <w:shd w:val="clear" w:color="auto" w:fill="auto"/>
            <w:hideMark/>
          </w:tcPr>
          <w:p w14:paraId="0145C90A" w14:textId="77777777" w:rsidR="00876005" w:rsidRPr="00EB1980" w:rsidRDefault="00876005" w:rsidP="00F8356C">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„Bezpieczny Dom”</w:t>
            </w:r>
          </w:p>
        </w:tc>
        <w:tc>
          <w:tcPr>
            <w:tcW w:w="4394" w:type="dxa"/>
            <w:tcBorders>
              <w:top w:val="nil"/>
              <w:left w:val="nil"/>
              <w:bottom w:val="single" w:sz="4" w:space="0" w:color="auto"/>
              <w:right w:val="single" w:sz="4" w:space="0" w:color="auto"/>
            </w:tcBorders>
            <w:shd w:val="clear" w:color="auto" w:fill="auto"/>
            <w:vAlign w:val="center"/>
            <w:hideMark/>
          </w:tcPr>
          <w:p w14:paraId="6D3E2333" w14:textId="77777777" w:rsidR="00876005" w:rsidRPr="006D1C0C" w:rsidRDefault="00876005" w:rsidP="00F8356C">
            <w:pPr>
              <w:rPr>
                <w:rFonts w:ascii="Arial" w:hAnsi="Arial" w:cs="Arial"/>
                <w:color w:val="000000"/>
                <w:sz w:val="20"/>
                <w:szCs w:val="20"/>
              </w:rPr>
            </w:pPr>
            <w:r w:rsidRPr="006D1C0C">
              <w:rPr>
                <w:rFonts w:ascii="Arial" w:hAnsi="Arial" w:cs="Arial"/>
                <w:color w:val="000000"/>
                <w:sz w:val="20"/>
                <w:szCs w:val="20"/>
              </w:rPr>
              <w:t>Oszmiańska 10 m.13 i 18; 03-503 Warszawa</w:t>
            </w:r>
          </w:p>
        </w:tc>
      </w:tr>
      <w:tr w:rsidR="00876005" w:rsidRPr="00EB1980" w14:paraId="07F41B76" w14:textId="77777777" w:rsidTr="00F8356C">
        <w:trPr>
          <w:trHeight w:val="300"/>
        </w:trPr>
        <w:tc>
          <w:tcPr>
            <w:tcW w:w="625" w:type="dxa"/>
            <w:tcBorders>
              <w:top w:val="nil"/>
              <w:left w:val="single" w:sz="4" w:space="0" w:color="auto"/>
              <w:bottom w:val="single" w:sz="4" w:space="0" w:color="auto"/>
              <w:right w:val="single" w:sz="4" w:space="0" w:color="auto"/>
            </w:tcBorders>
          </w:tcPr>
          <w:p w14:paraId="4541EAFA" w14:textId="77777777" w:rsidR="00876005" w:rsidRPr="00A277D8" w:rsidRDefault="00876005" w:rsidP="005D7B43">
            <w:pPr>
              <w:pStyle w:val="Akapitzlist"/>
              <w:numPr>
                <w:ilvl w:val="0"/>
                <w:numId w:val="39"/>
              </w:numPr>
              <w:jc w:val="center"/>
              <w:rPr>
                <w:color w:val="000000"/>
                <w:sz w:val="20"/>
                <w:szCs w:val="20"/>
              </w:rPr>
            </w:pPr>
          </w:p>
        </w:tc>
        <w:tc>
          <w:tcPr>
            <w:tcW w:w="3386" w:type="dxa"/>
            <w:tcBorders>
              <w:top w:val="nil"/>
              <w:left w:val="single" w:sz="4" w:space="0" w:color="auto"/>
              <w:bottom w:val="single" w:sz="4" w:space="0" w:color="auto"/>
              <w:right w:val="single" w:sz="4" w:space="0" w:color="auto"/>
            </w:tcBorders>
            <w:shd w:val="clear" w:color="auto" w:fill="auto"/>
            <w:hideMark/>
          </w:tcPr>
          <w:p w14:paraId="0CE05788" w14:textId="77777777" w:rsidR="00876005" w:rsidRPr="00EB1980" w:rsidRDefault="00876005" w:rsidP="00F8356C">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„Bezpieczna Wyspa”</w:t>
            </w:r>
          </w:p>
        </w:tc>
        <w:tc>
          <w:tcPr>
            <w:tcW w:w="4394" w:type="dxa"/>
            <w:tcBorders>
              <w:top w:val="nil"/>
              <w:left w:val="nil"/>
              <w:bottom w:val="single" w:sz="4" w:space="0" w:color="auto"/>
              <w:right w:val="single" w:sz="4" w:space="0" w:color="auto"/>
            </w:tcBorders>
            <w:shd w:val="clear" w:color="auto" w:fill="auto"/>
            <w:vAlign w:val="center"/>
            <w:hideMark/>
          </w:tcPr>
          <w:p w14:paraId="158AC6AA" w14:textId="77777777" w:rsidR="00876005" w:rsidRPr="006D1C0C" w:rsidRDefault="00876005" w:rsidP="00F8356C">
            <w:pPr>
              <w:rPr>
                <w:rFonts w:ascii="Arial" w:hAnsi="Arial" w:cs="Arial"/>
                <w:color w:val="000000"/>
                <w:sz w:val="20"/>
                <w:szCs w:val="20"/>
              </w:rPr>
            </w:pPr>
            <w:r w:rsidRPr="006D1C0C">
              <w:rPr>
                <w:rFonts w:ascii="Arial" w:hAnsi="Arial" w:cs="Arial"/>
                <w:color w:val="000000"/>
                <w:sz w:val="20"/>
                <w:szCs w:val="20"/>
              </w:rPr>
              <w:t>Prałatowska 2 m.52; 03-510 Warszawa</w:t>
            </w:r>
          </w:p>
        </w:tc>
      </w:tr>
      <w:tr w:rsidR="00876005" w:rsidRPr="00EB1980" w14:paraId="0EF634CB" w14:textId="77777777" w:rsidTr="00F8356C">
        <w:trPr>
          <w:trHeight w:val="300"/>
        </w:trPr>
        <w:tc>
          <w:tcPr>
            <w:tcW w:w="625" w:type="dxa"/>
            <w:tcBorders>
              <w:top w:val="nil"/>
              <w:left w:val="single" w:sz="4" w:space="0" w:color="auto"/>
              <w:bottom w:val="single" w:sz="4" w:space="0" w:color="auto"/>
              <w:right w:val="single" w:sz="4" w:space="0" w:color="auto"/>
            </w:tcBorders>
          </w:tcPr>
          <w:p w14:paraId="3ACE3E15" w14:textId="77777777" w:rsidR="00876005" w:rsidRPr="00A277D8" w:rsidRDefault="00876005" w:rsidP="005D7B43">
            <w:pPr>
              <w:pStyle w:val="Akapitzlist"/>
              <w:numPr>
                <w:ilvl w:val="0"/>
                <w:numId w:val="39"/>
              </w:numPr>
              <w:jc w:val="center"/>
              <w:rPr>
                <w:color w:val="000000"/>
                <w:sz w:val="20"/>
                <w:szCs w:val="20"/>
              </w:rPr>
            </w:pPr>
          </w:p>
        </w:tc>
        <w:tc>
          <w:tcPr>
            <w:tcW w:w="3386" w:type="dxa"/>
            <w:tcBorders>
              <w:top w:val="nil"/>
              <w:left w:val="single" w:sz="4" w:space="0" w:color="auto"/>
              <w:bottom w:val="single" w:sz="4" w:space="0" w:color="auto"/>
              <w:right w:val="single" w:sz="4" w:space="0" w:color="auto"/>
            </w:tcBorders>
            <w:shd w:val="clear" w:color="auto" w:fill="auto"/>
          </w:tcPr>
          <w:p w14:paraId="153078A8" w14:textId="77777777" w:rsidR="00876005" w:rsidRPr="00EB1980" w:rsidRDefault="00876005" w:rsidP="00F8356C">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„Zielona Sąsiedzka”</w:t>
            </w:r>
          </w:p>
        </w:tc>
        <w:tc>
          <w:tcPr>
            <w:tcW w:w="4394" w:type="dxa"/>
            <w:tcBorders>
              <w:top w:val="nil"/>
              <w:left w:val="nil"/>
              <w:bottom w:val="single" w:sz="4" w:space="0" w:color="auto"/>
              <w:right w:val="single" w:sz="4" w:space="0" w:color="auto"/>
            </w:tcBorders>
            <w:shd w:val="clear" w:color="auto" w:fill="auto"/>
            <w:vAlign w:val="center"/>
          </w:tcPr>
          <w:p w14:paraId="7F919460" w14:textId="77777777" w:rsidR="00876005" w:rsidRPr="006D1C0C" w:rsidRDefault="00876005" w:rsidP="00F8356C">
            <w:pPr>
              <w:rPr>
                <w:rFonts w:ascii="Arial" w:hAnsi="Arial" w:cs="Arial"/>
                <w:color w:val="000000"/>
                <w:sz w:val="20"/>
                <w:szCs w:val="20"/>
              </w:rPr>
            </w:pPr>
            <w:r w:rsidRPr="006D1C0C">
              <w:rPr>
                <w:rFonts w:ascii="Arial" w:hAnsi="Arial" w:cs="Arial"/>
                <w:color w:val="000000"/>
                <w:sz w:val="20"/>
                <w:szCs w:val="20"/>
              </w:rPr>
              <w:t>Sąsiedzka 11D; 03-168 Warszawa</w:t>
            </w:r>
          </w:p>
        </w:tc>
      </w:tr>
      <w:tr w:rsidR="00876005" w:rsidRPr="00EB1980" w14:paraId="7115D6F4" w14:textId="77777777" w:rsidTr="00F8356C">
        <w:trPr>
          <w:trHeight w:val="300"/>
        </w:trPr>
        <w:tc>
          <w:tcPr>
            <w:tcW w:w="625" w:type="dxa"/>
            <w:tcBorders>
              <w:top w:val="nil"/>
              <w:left w:val="single" w:sz="4" w:space="0" w:color="auto"/>
              <w:bottom w:val="single" w:sz="4" w:space="0" w:color="auto"/>
              <w:right w:val="single" w:sz="4" w:space="0" w:color="auto"/>
            </w:tcBorders>
          </w:tcPr>
          <w:p w14:paraId="1654046C" w14:textId="77777777" w:rsidR="00876005" w:rsidRPr="00A277D8" w:rsidRDefault="00876005" w:rsidP="005D7B43">
            <w:pPr>
              <w:pStyle w:val="Akapitzlist"/>
              <w:numPr>
                <w:ilvl w:val="0"/>
                <w:numId w:val="39"/>
              </w:numPr>
              <w:jc w:val="center"/>
              <w:rPr>
                <w:color w:val="000000"/>
                <w:sz w:val="20"/>
                <w:szCs w:val="20"/>
              </w:rPr>
            </w:pPr>
          </w:p>
        </w:tc>
        <w:tc>
          <w:tcPr>
            <w:tcW w:w="3386" w:type="dxa"/>
            <w:tcBorders>
              <w:top w:val="nil"/>
              <w:left w:val="single" w:sz="4" w:space="0" w:color="auto"/>
              <w:bottom w:val="single" w:sz="4" w:space="0" w:color="auto"/>
              <w:right w:val="single" w:sz="4" w:space="0" w:color="auto"/>
            </w:tcBorders>
            <w:shd w:val="clear" w:color="auto" w:fill="auto"/>
          </w:tcPr>
          <w:p w14:paraId="303A7150" w14:textId="77777777" w:rsidR="00876005" w:rsidRPr="00EB1980" w:rsidRDefault="00876005" w:rsidP="00F8356C">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„Zakątek”</w:t>
            </w:r>
          </w:p>
        </w:tc>
        <w:tc>
          <w:tcPr>
            <w:tcW w:w="4394" w:type="dxa"/>
            <w:tcBorders>
              <w:top w:val="nil"/>
              <w:left w:val="nil"/>
              <w:bottom w:val="single" w:sz="4" w:space="0" w:color="auto"/>
              <w:right w:val="single" w:sz="4" w:space="0" w:color="auto"/>
            </w:tcBorders>
            <w:shd w:val="clear" w:color="auto" w:fill="auto"/>
            <w:vAlign w:val="center"/>
          </w:tcPr>
          <w:p w14:paraId="4D19C7E1" w14:textId="77777777" w:rsidR="00876005" w:rsidRPr="006D1C0C" w:rsidRDefault="00876005" w:rsidP="00F8356C">
            <w:pPr>
              <w:rPr>
                <w:rFonts w:ascii="Arial" w:hAnsi="Arial" w:cs="Arial"/>
                <w:color w:val="000000"/>
                <w:sz w:val="20"/>
                <w:szCs w:val="20"/>
              </w:rPr>
            </w:pPr>
            <w:r w:rsidRPr="006D1C0C">
              <w:rPr>
                <w:rFonts w:ascii="Arial" w:hAnsi="Arial" w:cs="Arial"/>
                <w:color w:val="000000"/>
                <w:sz w:val="20"/>
                <w:szCs w:val="20"/>
              </w:rPr>
              <w:t>11 Listopada 15b; 03-446 Warszawa</w:t>
            </w:r>
          </w:p>
        </w:tc>
      </w:tr>
      <w:tr w:rsidR="00876005" w:rsidRPr="00EB1980" w14:paraId="789720AF" w14:textId="77777777" w:rsidTr="00F8356C">
        <w:trPr>
          <w:trHeight w:val="300"/>
        </w:trPr>
        <w:tc>
          <w:tcPr>
            <w:tcW w:w="625" w:type="dxa"/>
            <w:tcBorders>
              <w:top w:val="nil"/>
              <w:left w:val="single" w:sz="4" w:space="0" w:color="auto"/>
              <w:bottom w:val="single" w:sz="4" w:space="0" w:color="auto"/>
              <w:right w:val="single" w:sz="4" w:space="0" w:color="auto"/>
            </w:tcBorders>
          </w:tcPr>
          <w:p w14:paraId="6DE45522" w14:textId="77777777" w:rsidR="00876005" w:rsidRPr="00A277D8" w:rsidRDefault="00876005" w:rsidP="005D7B43">
            <w:pPr>
              <w:pStyle w:val="Akapitzlist"/>
              <w:numPr>
                <w:ilvl w:val="0"/>
                <w:numId w:val="39"/>
              </w:numPr>
              <w:jc w:val="center"/>
              <w:rPr>
                <w:color w:val="000000"/>
                <w:sz w:val="20"/>
                <w:szCs w:val="20"/>
              </w:rPr>
            </w:pPr>
          </w:p>
        </w:tc>
        <w:tc>
          <w:tcPr>
            <w:tcW w:w="3386" w:type="dxa"/>
            <w:tcBorders>
              <w:top w:val="nil"/>
              <w:left w:val="single" w:sz="4" w:space="0" w:color="auto"/>
              <w:bottom w:val="single" w:sz="4" w:space="0" w:color="auto"/>
              <w:right w:val="single" w:sz="4" w:space="0" w:color="auto"/>
            </w:tcBorders>
            <w:shd w:val="clear" w:color="auto" w:fill="auto"/>
          </w:tcPr>
          <w:p w14:paraId="6BA2FB5A" w14:textId="77777777" w:rsidR="00876005" w:rsidRPr="00EB1980" w:rsidRDefault="00876005" w:rsidP="00F8356C">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„Cichy Port”</w:t>
            </w:r>
          </w:p>
        </w:tc>
        <w:tc>
          <w:tcPr>
            <w:tcW w:w="4394" w:type="dxa"/>
            <w:tcBorders>
              <w:top w:val="nil"/>
              <w:left w:val="nil"/>
              <w:bottom w:val="single" w:sz="4" w:space="0" w:color="auto"/>
              <w:right w:val="single" w:sz="4" w:space="0" w:color="auto"/>
            </w:tcBorders>
            <w:shd w:val="clear" w:color="auto" w:fill="auto"/>
            <w:vAlign w:val="center"/>
          </w:tcPr>
          <w:p w14:paraId="66918B3A" w14:textId="77777777" w:rsidR="00876005" w:rsidRPr="006D1C0C" w:rsidRDefault="00876005" w:rsidP="00F8356C">
            <w:pPr>
              <w:rPr>
                <w:rFonts w:ascii="Arial" w:hAnsi="Arial" w:cs="Arial"/>
                <w:color w:val="000000"/>
                <w:sz w:val="20"/>
                <w:szCs w:val="20"/>
              </w:rPr>
            </w:pPr>
            <w:r w:rsidRPr="006D1C0C">
              <w:rPr>
                <w:rFonts w:ascii="Arial" w:hAnsi="Arial" w:cs="Arial"/>
                <w:color w:val="000000"/>
                <w:sz w:val="20"/>
                <w:szCs w:val="20"/>
              </w:rPr>
              <w:t>Łomżyńska 20 m. 47; 03-762 Warszawa</w:t>
            </w:r>
          </w:p>
        </w:tc>
      </w:tr>
      <w:tr w:rsidR="00876005" w:rsidRPr="00EB1980" w14:paraId="1DCCB907" w14:textId="77777777" w:rsidTr="00F8356C">
        <w:trPr>
          <w:trHeight w:val="300"/>
        </w:trPr>
        <w:tc>
          <w:tcPr>
            <w:tcW w:w="625" w:type="dxa"/>
            <w:tcBorders>
              <w:top w:val="nil"/>
              <w:left w:val="single" w:sz="4" w:space="0" w:color="auto"/>
              <w:bottom w:val="single" w:sz="4" w:space="0" w:color="auto"/>
              <w:right w:val="single" w:sz="4" w:space="0" w:color="auto"/>
            </w:tcBorders>
          </w:tcPr>
          <w:p w14:paraId="58CDDA00" w14:textId="77777777" w:rsidR="00876005" w:rsidRPr="00A277D8" w:rsidRDefault="00876005" w:rsidP="005D7B43">
            <w:pPr>
              <w:pStyle w:val="Akapitzlist"/>
              <w:numPr>
                <w:ilvl w:val="0"/>
                <w:numId w:val="39"/>
              </w:numPr>
              <w:jc w:val="center"/>
              <w:rPr>
                <w:color w:val="000000"/>
                <w:sz w:val="20"/>
                <w:szCs w:val="20"/>
              </w:rPr>
            </w:pPr>
          </w:p>
        </w:tc>
        <w:tc>
          <w:tcPr>
            <w:tcW w:w="3386" w:type="dxa"/>
            <w:tcBorders>
              <w:top w:val="nil"/>
              <w:left w:val="single" w:sz="4" w:space="0" w:color="auto"/>
              <w:bottom w:val="single" w:sz="4" w:space="0" w:color="auto"/>
              <w:right w:val="single" w:sz="4" w:space="0" w:color="auto"/>
            </w:tcBorders>
            <w:shd w:val="clear" w:color="auto" w:fill="auto"/>
            <w:hideMark/>
          </w:tcPr>
          <w:p w14:paraId="6C3118B9" w14:textId="77777777" w:rsidR="00876005" w:rsidRPr="00EB1980" w:rsidRDefault="00876005" w:rsidP="00F8356C">
            <w:pPr>
              <w:rPr>
                <w:rFonts w:ascii="Arial" w:hAnsi="Arial" w:cs="Arial"/>
                <w:color w:val="000000"/>
                <w:sz w:val="20"/>
                <w:szCs w:val="20"/>
              </w:rPr>
            </w:pPr>
            <w:r w:rsidRPr="00E42912">
              <w:rPr>
                <w:rFonts w:ascii="Arial" w:hAnsi="Arial" w:cs="Arial"/>
                <w:color w:val="000000"/>
                <w:sz w:val="20"/>
                <w:szCs w:val="20"/>
              </w:rPr>
              <w:t>Placówka Opiekuńczo-Wychowawcza</w:t>
            </w:r>
            <w:r>
              <w:rPr>
                <w:rFonts w:ascii="Arial" w:hAnsi="Arial" w:cs="Arial"/>
                <w:color w:val="000000"/>
                <w:sz w:val="20"/>
                <w:szCs w:val="20"/>
              </w:rPr>
              <w:t xml:space="preserve"> „Nowa Łomżyńska”</w:t>
            </w:r>
          </w:p>
        </w:tc>
        <w:tc>
          <w:tcPr>
            <w:tcW w:w="4394" w:type="dxa"/>
            <w:tcBorders>
              <w:top w:val="nil"/>
              <w:left w:val="nil"/>
              <w:bottom w:val="single" w:sz="4" w:space="0" w:color="auto"/>
              <w:right w:val="single" w:sz="4" w:space="0" w:color="auto"/>
            </w:tcBorders>
            <w:shd w:val="clear" w:color="auto" w:fill="auto"/>
            <w:vAlign w:val="center"/>
            <w:hideMark/>
          </w:tcPr>
          <w:p w14:paraId="328E7289" w14:textId="77777777" w:rsidR="00876005" w:rsidRPr="006D1C0C" w:rsidRDefault="00876005" w:rsidP="00F8356C">
            <w:pPr>
              <w:rPr>
                <w:rFonts w:ascii="Arial" w:hAnsi="Arial" w:cs="Arial"/>
                <w:color w:val="000000"/>
                <w:sz w:val="20"/>
                <w:szCs w:val="20"/>
              </w:rPr>
            </w:pPr>
            <w:r w:rsidRPr="006D1C0C">
              <w:rPr>
                <w:rFonts w:ascii="Arial" w:hAnsi="Arial" w:cs="Arial"/>
                <w:color w:val="000000"/>
                <w:sz w:val="20"/>
                <w:szCs w:val="20"/>
              </w:rPr>
              <w:t xml:space="preserve">Łomżyńska 26 m. 14; 03-762 Warszawa </w:t>
            </w:r>
          </w:p>
        </w:tc>
      </w:tr>
    </w:tbl>
    <w:p w14:paraId="51E3116A" w14:textId="77777777" w:rsidR="00876005" w:rsidRPr="00BF510D" w:rsidRDefault="00876005" w:rsidP="00876005">
      <w:pPr>
        <w:rPr>
          <w:rFonts w:ascii="Arial" w:hAnsi="Arial" w:cs="Arial"/>
          <w:color w:val="000000"/>
          <w:sz w:val="20"/>
          <w:szCs w:val="20"/>
        </w:rPr>
      </w:pPr>
    </w:p>
    <w:p w14:paraId="0F20017A" w14:textId="77777777" w:rsidR="00876005" w:rsidRDefault="00876005" w:rsidP="00876005">
      <w:pPr>
        <w:tabs>
          <w:tab w:val="num" w:pos="-900"/>
        </w:tabs>
        <w:ind w:left="709"/>
        <w:jc w:val="both"/>
        <w:rPr>
          <w:rFonts w:ascii="Arial" w:hAnsi="Arial" w:cs="Arial"/>
          <w:b/>
          <w:bCs/>
          <w:color w:val="000000"/>
          <w:sz w:val="20"/>
          <w:szCs w:val="20"/>
        </w:rPr>
      </w:pPr>
      <w:r>
        <w:rPr>
          <w:rFonts w:ascii="Arial" w:hAnsi="Arial" w:cs="Arial"/>
          <w:b/>
          <w:bCs/>
          <w:color w:val="000000"/>
          <w:sz w:val="20"/>
          <w:szCs w:val="20"/>
        </w:rPr>
        <w:t>Uwaga</w:t>
      </w:r>
    </w:p>
    <w:p w14:paraId="59E5635C" w14:textId="77777777" w:rsidR="00876005" w:rsidRPr="006D1C0C" w:rsidRDefault="00876005" w:rsidP="00876005">
      <w:pPr>
        <w:ind w:left="709"/>
        <w:jc w:val="both"/>
        <w:rPr>
          <w:rFonts w:ascii="Arial" w:hAnsi="Arial" w:cs="Arial"/>
          <w:color w:val="000000"/>
          <w:sz w:val="20"/>
          <w:szCs w:val="20"/>
        </w:rPr>
      </w:pPr>
      <w:r w:rsidRPr="006D1C0C">
        <w:rPr>
          <w:rFonts w:ascii="Arial" w:hAnsi="Arial" w:cs="Arial"/>
          <w:color w:val="000000"/>
          <w:sz w:val="20"/>
          <w:szCs w:val="20"/>
        </w:rPr>
        <w:t>Placówka Opiekuńczo-Wychowawcza „Chata” z poz. 6 tj. Placówka planowana jest do przeniesienia z ul. Bohaterów 50 na ul. Radzymińską 121 m 37 w Warszawie od stycznia 2021. </w:t>
      </w:r>
    </w:p>
    <w:p w14:paraId="5021A98C" w14:textId="77777777" w:rsidR="00876005" w:rsidRPr="006D1C0C" w:rsidRDefault="00876005" w:rsidP="00876005">
      <w:pPr>
        <w:ind w:left="709"/>
        <w:jc w:val="both"/>
        <w:rPr>
          <w:rFonts w:ascii="Arial" w:hAnsi="Arial" w:cs="Arial"/>
          <w:color w:val="000000"/>
          <w:sz w:val="20"/>
          <w:szCs w:val="20"/>
        </w:rPr>
      </w:pPr>
      <w:r w:rsidRPr="006D1C0C">
        <w:rPr>
          <w:rFonts w:ascii="Arial" w:hAnsi="Arial" w:cs="Arial"/>
          <w:color w:val="000000"/>
          <w:sz w:val="20"/>
          <w:szCs w:val="20"/>
        </w:rPr>
        <w:t> </w:t>
      </w:r>
    </w:p>
    <w:p w14:paraId="367233A1" w14:textId="77777777" w:rsidR="00876005" w:rsidRPr="005E3CCC" w:rsidRDefault="00876005" w:rsidP="00876005">
      <w:pPr>
        <w:ind w:left="709"/>
        <w:jc w:val="both"/>
        <w:rPr>
          <w:rFonts w:ascii="Arial" w:hAnsi="Arial" w:cs="Arial"/>
          <w:color w:val="000000"/>
          <w:sz w:val="20"/>
          <w:szCs w:val="20"/>
        </w:rPr>
      </w:pPr>
      <w:r w:rsidRPr="006D1C0C">
        <w:rPr>
          <w:rFonts w:ascii="Arial" w:hAnsi="Arial" w:cs="Arial"/>
          <w:color w:val="000000"/>
          <w:sz w:val="20"/>
          <w:szCs w:val="20"/>
        </w:rPr>
        <w:t>Zamawiający zastrzega sobie prawo modyfikacji ww. listy placówek w przypadku nie otrzymania środków finansowych na ich prowadzenie.</w:t>
      </w:r>
      <w:r w:rsidRPr="005E3CCC">
        <w:rPr>
          <w:rFonts w:ascii="Arial" w:hAnsi="Arial" w:cs="Arial"/>
          <w:color w:val="000000"/>
          <w:sz w:val="20"/>
          <w:szCs w:val="20"/>
        </w:rPr>
        <w:t> </w:t>
      </w:r>
    </w:p>
    <w:p w14:paraId="1038A36E" w14:textId="2D9F1494" w:rsidR="00FD5003" w:rsidRDefault="00FD5003" w:rsidP="00FD5003">
      <w:pPr>
        <w:pStyle w:val="Akapitzlist3"/>
        <w:spacing w:after="0" w:line="100" w:lineRule="atLeast"/>
        <w:ind w:left="786"/>
        <w:jc w:val="both"/>
        <w:rPr>
          <w:rFonts w:ascii="Arial" w:hAnsi="Arial" w:cs="Arial"/>
          <w:kern w:val="20"/>
          <w:sz w:val="20"/>
          <w:szCs w:val="20"/>
        </w:rPr>
      </w:pPr>
    </w:p>
    <w:p w14:paraId="7C83853A" w14:textId="77777777" w:rsidR="00A51FEF" w:rsidRPr="00D77059" w:rsidRDefault="00A51FEF" w:rsidP="00A51FEF">
      <w:pPr>
        <w:ind w:left="720"/>
        <w:rPr>
          <w:rFonts w:ascii="Arial" w:hAnsi="Arial" w:cs="Arial"/>
          <w:i/>
          <w:sz w:val="20"/>
          <w:szCs w:val="20"/>
        </w:rPr>
      </w:pPr>
      <w:r w:rsidRPr="00D77059">
        <w:rPr>
          <w:rFonts w:ascii="Arial" w:hAnsi="Arial" w:cs="Arial"/>
          <w:i/>
          <w:sz w:val="20"/>
          <w:szCs w:val="20"/>
        </w:rPr>
        <w:t>* - nazwa podmiotu będzie wybrana odpowiednio do danej części zamówienia</w:t>
      </w:r>
    </w:p>
    <w:p w14:paraId="5C9AF0F6" w14:textId="77777777" w:rsidR="00A51FEF" w:rsidRPr="00D77059" w:rsidRDefault="00A51FEF" w:rsidP="00A51FEF">
      <w:pPr>
        <w:pStyle w:val="Akapitzlist3"/>
        <w:spacing w:after="0" w:line="100" w:lineRule="atLeast"/>
        <w:ind w:left="786"/>
        <w:jc w:val="both"/>
        <w:rPr>
          <w:rFonts w:ascii="Arial" w:hAnsi="Arial" w:cs="Arial"/>
          <w:kern w:val="20"/>
          <w:sz w:val="20"/>
          <w:szCs w:val="20"/>
        </w:rPr>
      </w:pPr>
    </w:p>
    <w:p w14:paraId="3F1B06FA" w14:textId="77777777" w:rsidR="00A51FEF" w:rsidRPr="00D77059" w:rsidRDefault="00A51FEF" w:rsidP="005D7B43">
      <w:pPr>
        <w:pStyle w:val="Akapitzlist3"/>
        <w:numPr>
          <w:ilvl w:val="0"/>
          <w:numId w:val="23"/>
        </w:numPr>
        <w:spacing w:after="0" w:line="100" w:lineRule="atLeast"/>
        <w:jc w:val="both"/>
        <w:rPr>
          <w:rFonts w:ascii="Arial" w:hAnsi="Arial" w:cs="Arial"/>
          <w:kern w:val="20"/>
          <w:sz w:val="20"/>
          <w:szCs w:val="20"/>
        </w:rPr>
      </w:pPr>
      <w:r w:rsidRPr="00D77059">
        <w:rPr>
          <w:rFonts w:ascii="Arial" w:hAnsi="Arial" w:cs="Arial"/>
          <w:kern w:val="20"/>
          <w:sz w:val="20"/>
          <w:szCs w:val="20"/>
        </w:rPr>
        <w:t>Rachunki/faktury VAT będą dostarczane na adres danej dostawy.</w:t>
      </w:r>
    </w:p>
    <w:p w14:paraId="0AE77718" w14:textId="77777777" w:rsidR="00A51FEF" w:rsidRPr="00BF510D" w:rsidRDefault="00A51FEF" w:rsidP="005D7B43">
      <w:pPr>
        <w:pStyle w:val="Akapitzlist3"/>
        <w:numPr>
          <w:ilvl w:val="0"/>
          <w:numId w:val="23"/>
        </w:numPr>
        <w:spacing w:after="0" w:line="100" w:lineRule="atLeast"/>
        <w:jc w:val="both"/>
        <w:rPr>
          <w:rFonts w:ascii="Arial" w:hAnsi="Arial" w:cs="Arial"/>
          <w:kern w:val="20"/>
          <w:sz w:val="20"/>
          <w:szCs w:val="20"/>
        </w:rPr>
      </w:pPr>
      <w:r w:rsidRPr="00D77059">
        <w:rPr>
          <w:rFonts w:ascii="Arial" w:hAnsi="Arial" w:cs="Arial"/>
          <w:kern w:val="20"/>
          <w:sz w:val="20"/>
          <w:szCs w:val="20"/>
        </w:rPr>
        <w:t>W przypadku błędnie wystawionej</w:t>
      </w:r>
      <w:r w:rsidRPr="00BF510D">
        <w:rPr>
          <w:rFonts w:ascii="Arial" w:hAnsi="Arial" w:cs="Arial"/>
          <w:kern w:val="20"/>
          <w:sz w:val="20"/>
          <w:szCs w:val="20"/>
        </w:rPr>
        <w:t xml:space="preserve"> faktury VAT (rachunku) przez Wykonawcę, termin płatności liczy się od daty wpływu faktury (rachunku) korygującej do siedziby Zamawiającego.</w:t>
      </w:r>
    </w:p>
    <w:p w14:paraId="6CD09820" w14:textId="77777777" w:rsidR="00A51FEF" w:rsidRPr="00BF510D" w:rsidRDefault="00A51FEF" w:rsidP="005D7B43">
      <w:pPr>
        <w:pStyle w:val="Akapitzlist3"/>
        <w:numPr>
          <w:ilvl w:val="0"/>
          <w:numId w:val="23"/>
        </w:numPr>
        <w:spacing w:after="0" w:line="100" w:lineRule="atLeast"/>
        <w:jc w:val="both"/>
        <w:rPr>
          <w:rFonts w:ascii="Arial" w:hAnsi="Arial" w:cs="Arial"/>
          <w:kern w:val="20"/>
          <w:sz w:val="20"/>
          <w:szCs w:val="20"/>
        </w:rPr>
      </w:pPr>
      <w:r w:rsidRPr="00BF510D">
        <w:rPr>
          <w:rFonts w:ascii="Arial" w:hAnsi="Arial" w:cs="Arial"/>
          <w:kern w:val="20"/>
          <w:sz w:val="20"/>
          <w:szCs w:val="20"/>
        </w:rPr>
        <w:t xml:space="preserve">Za termin dokonania zapłaty strony przyjmują datę obciążenia rachunku bankowego Zamawiającego. </w:t>
      </w:r>
    </w:p>
    <w:p w14:paraId="1968FD9C" w14:textId="77777777" w:rsidR="00A51FEF" w:rsidRPr="00BF510D" w:rsidRDefault="00A51FEF" w:rsidP="00A51FEF">
      <w:pPr>
        <w:spacing w:line="100" w:lineRule="atLeast"/>
        <w:jc w:val="both"/>
        <w:rPr>
          <w:rFonts w:ascii="Arial" w:hAnsi="Arial" w:cs="Arial"/>
          <w:sz w:val="20"/>
          <w:szCs w:val="20"/>
        </w:rPr>
      </w:pPr>
    </w:p>
    <w:p w14:paraId="6BD6186B" w14:textId="77777777" w:rsidR="00A51FEF" w:rsidRPr="00BF510D" w:rsidRDefault="00A51FEF" w:rsidP="00A51FEF">
      <w:pPr>
        <w:spacing w:line="100" w:lineRule="atLeast"/>
        <w:jc w:val="both"/>
        <w:rPr>
          <w:rFonts w:ascii="Arial" w:hAnsi="Arial" w:cs="Arial"/>
          <w:sz w:val="20"/>
          <w:szCs w:val="20"/>
        </w:rPr>
      </w:pPr>
    </w:p>
    <w:p w14:paraId="0F73BD68" w14:textId="77777777" w:rsidR="00A51FEF" w:rsidRPr="00BF510D" w:rsidRDefault="00A51FEF" w:rsidP="00A51FEF">
      <w:pPr>
        <w:spacing w:line="100" w:lineRule="atLeast"/>
        <w:jc w:val="center"/>
        <w:rPr>
          <w:rFonts w:ascii="Arial" w:hAnsi="Arial" w:cs="Arial"/>
          <w:b/>
          <w:bCs/>
          <w:sz w:val="20"/>
          <w:szCs w:val="20"/>
        </w:rPr>
      </w:pPr>
      <w:r w:rsidRPr="00BF510D">
        <w:rPr>
          <w:rFonts w:ascii="Arial" w:hAnsi="Arial" w:cs="Arial"/>
          <w:b/>
          <w:bCs/>
          <w:sz w:val="20"/>
          <w:szCs w:val="20"/>
        </w:rPr>
        <w:t>§ 7</w:t>
      </w:r>
    </w:p>
    <w:p w14:paraId="6635EE0F" w14:textId="77777777" w:rsidR="00A51FEF" w:rsidRPr="000A1DE4" w:rsidRDefault="00A51FEF" w:rsidP="000A1DE4">
      <w:pPr>
        <w:jc w:val="center"/>
        <w:rPr>
          <w:rFonts w:ascii="Arial" w:hAnsi="Arial" w:cs="Arial"/>
          <w:b/>
          <w:bCs/>
          <w:sz w:val="20"/>
          <w:szCs w:val="20"/>
        </w:rPr>
      </w:pPr>
    </w:p>
    <w:p w14:paraId="7AD004CC" w14:textId="77777777" w:rsidR="006F45A0" w:rsidRPr="000A1DE4" w:rsidRDefault="006F45A0" w:rsidP="005D7B43">
      <w:pPr>
        <w:pStyle w:val="Akapitzlist3"/>
        <w:numPr>
          <w:ilvl w:val="0"/>
          <w:numId w:val="24"/>
        </w:numPr>
        <w:spacing w:after="0" w:line="240" w:lineRule="auto"/>
        <w:jc w:val="both"/>
        <w:rPr>
          <w:rFonts w:ascii="Arial" w:hAnsi="Arial" w:cs="Arial"/>
          <w:sz w:val="20"/>
          <w:szCs w:val="20"/>
        </w:rPr>
      </w:pPr>
      <w:r w:rsidRPr="000A1DE4">
        <w:rPr>
          <w:rFonts w:ascii="Arial" w:hAnsi="Arial" w:cs="Arial"/>
          <w:sz w:val="20"/>
          <w:szCs w:val="20"/>
        </w:rPr>
        <w:t>Wykonawca gwarantuje Zamawiającemu, że dostarczona żywność będzie wolna od wad, będzie spełniać wszelkie wymagania określone przez Zamawiającego w Specyfikacji  Istotnych Warunkach  Zamówienia, oraz w załączniku do niniejszej umowy.</w:t>
      </w:r>
    </w:p>
    <w:p w14:paraId="5BDC0CB8" w14:textId="62D6942E" w:rsidR="000A1DE4" w:rsidRPr="000A1DE4" w:rsidRDefault="006F45A0" w:rsidP="005D7B43">
      <w:pPr>
        <w:pStyle w:val="Akapitzlist3"/>
        <w:numPr>
          <w:ilvl w:val="0"/>
          <w:numId w:val="24"/>
        </w:numPr>
        <w:spacing w:after="0" w:line="240" w:lineRule="auto"/>
        <w:jc w:val="both"/>
        <w:rPr>
          <w:rFonts w:ascii="Arial" w:hAnsi="Arial" w:cs="Arial"/>
          <w:sz w:val="20"/>
          <w:szCs w:val="20"/>
        </w:rPr>
      </w:pPr>
      <w:r w:rsidRPr="000A1DE4">
        <w:rPr>
          <w:rFonts w:ascii="Arial" w:hAnsi="Arial" w:cs="Arial"/>
          <w:sz w:val="20"/>
          <w:szCs w:val="20"/>
        </w:rPr>
        <w:t xml:space="preserve">Wykonawca gwarantuje, że dostarczone produkty </w:t>
      </w:r>
      <w:r w:rsidR="000A1DE4" w:rsidRPr="000A1DE4">
        <w:rPr>
          <w:rFonts w:ascii="Arial" w:hAnsi="Arial" w:cs="Arial"/>
          <w:sz w:val="20"/>
          <w:szCs w:val="20"/>
        </w:rPr>
        <w:t xml:space="preserve">będą odpowiadały powszechnie obowiązującym przepisom, aktualnym na dzień dokonania dostawy zamówionych Produktów, </w:t>
      </w:r>
      <w:r w:rsidR="000A1DE4" w:rsidRPr="000A1DE4">
        <w:rPr>
          <w:rFonts w:ascii="Arial" w:eastAsia="Times New Roman" w:hAnsi="Arial" w:cs="Arial"/>
          <w:sz w:val="20"/>
          <w:szCs w:val="20"/>
        </w:rPr>
        <w:t>a w szczególności przepisom</w:t>
      </w:r>
    </w:p>
    <w:p w14:paraId="682FCEDA" w14:textId="77777777" w:rsidR="000A1DE4" w:rsidRPr="000A1DE4" w:rsidRDefault="006F45A0" w:rsidP="005D7B43">
      <w:pPr>
        <w:pStyle w:val="Akapitzlist3"/>
        <w:numPr>
          <w:ilvl w:val="2"/>
          <w:numId w:val="28"/>
        </w:numPr>
        <w:spacing w:after="0" w:line="240" w:lineRule="auto"/>
        <w:jc w:val="both"/>
        <w:rPr>
          <w:rFonts w:ascii="Arial" w:hAnsi="Arial" w:cs="Arial"/>
          <w:sz w:val="20"/>
          <w:szCs w:val="20"/>
        </w:rPr>
      </w:pPr>
      <w:r w:rsidRPr="000A1DE4">
        <w:rPr>
          <w:rFonts w:ascii="Arial" w:hAnsi="Arial" w:cs="Arial"/>
          <w:sz w:val="20"/>
          <w:szCs w:val="20"/>
        </w:rPr>
        <w:t>ustawy z dnia 25 sierpnia 2006 r. o bezpieczeństwie żywności i żywienia (</w:t>
      </w:r>
      <w:proofErr w:type="spellStart"/>
      <w:r w:rsidRPr="000A1DE4">
        <w:rPr>
          <w:rFonts w:ascii="Arial" w:hAnsi="Arial" w:cs="Arial"/>
          <w:sz w:val="20"/>
          <w:szCs w:val="20"/>
        </w:rPr>
        <w:t>t.j</w:t>
      </w:r>
      <w:proofErr w:type="spellEnd"/>
      <w:r w:rsidRPr="000A1DE4">
        <w:rPr>
          <w:rFonts w:ascii="Arial" w:hAnsi="Arial" w:cs="Arial"/>
          <w:sz w:val="20"/>
          <w:szCs w:val="20"/>
        </w:rPr>
        <w:t>. Dz. U. 201</w:t>
      </w:r>
      <w:r w:rsidR="00C314A3" w:rsidRPr="000A1DE4">
        <w:rPr>
          <w:rFonts w:ascii="Arial" w:hAnsi="Arial" w:cs="Arial"/>
          <w:sz w:val="20"/>
          <w:szCs w:val="20"/>
        </w:rPr>
        <w:t>9</w:t>
      </w:r>
      <w:r w:rsidRPr="000A1DE4">
        <w:rPr>
          <w:rFonts w:ascii="Arial" w:hAnsi="Arial" w:cs="Arial"/>
          <w:sz w:val="20"/>
          <w:szCs w:val="20"/>
        </w:rPr>
        <w:t xml:space="preserve"> poz. </w:t>
      </w:r>
      <w:r w:rsidR="00C314A3" w:rsidRPr="000A1DE4">
        <w:rPr>
          <w:rFonts w:ascii="Arial" w:hAnsi="Arial" w:cs="Arial"/>
          <w:sz w:val="20"/>
          <w:szCs w:val="20"/>
        </w:rPr>
        <w:t>1252</w:t>
      </w:r>
      <w:r w:rsidR="000A1DE4" w:rsidRPr="000A1DE4">
        <w:rPr>
          <w:rFonts w:ascii="Arial" w:hAnsi="Arial" w:cs="Arial"/>
          <w:sz w:val="20"/>
          <w:szCs w:val="20"/>
        </w:rPr>
        <w:t>)</w:t>
      </w:r>
      <w:r w:rsidR="000A1DE4" w:rsidRPr="000A1DE4">
        <w:rPr>
          <w:rFonts w:ascii="Arial" w:eastAsia="Times New Roman" w:hAnsi="Arial" w:cs="Arial"/>
          <w:sz w:val="20"/>
          <w:szCs w:val="20"/>
        </w:rPr>
        <w:t xml:space="preserve"> wraz z aktami wykonawczymi</w:t>
      </w:r>
      <w:r w:rsidR="000A1DE4" w:rsidRPr="000A1DE4">
        <w:rPr>
          <w:rFonts w:ascii="Arial" w:hAnsi="Arial" w:cs="Arial"/>
          <w:sz w:val="20"/>
          <w:szCs w:val="20"/>
        </w:rPr>
        <w:t>.</w:t>
      </w:r>
    </w:p>
    <w:p w14:paraId="2198E5D5" w14:textId="77777777" w:rsidR="000A1DE4" w:rsidRPr="000A1DE4" w:rsidRDefault="000A1DE4" w:rsidP="005D7B43">
      <w:pPr>
        <w:pStyle w:val="Akapitzlist3"/>
        <w:numPr>
          <w:ilvl w:val="2"/>
          <w:numId w:val="28"/>
        </w:numPr>
        <w:spacing w:after="0" w:line="240" w:lineRule="auto"/>
        <w:jc w:val="both"/>
        <w:rPr>
          <w:rFonts w:ascii="Arial" w:hAnsi="Arial" w:cs="Arial"/>
          <w:sz w:val="20"/>
          <w:szCs w:val="20"/>
        </w:rPr>
      </w:pPr>
      <w:r w:rsidRPr="000A1DE4">
        <w:rPr>
          <w:rFonts w:ascii="Arial" w:hAnsi="Arial" w:cs="Arial"/>
          <w:sz w:val="20"/>
          <w:szCs w:val="20"/>
        </w:rPr>
        <w:t>ustawy z dnia 21 grudnia 2000 r. o jakości handlowej artykułów rolno- spożywczych (tekst jednolity: Dz.U. z 2018 r. poz. 2164 ze zm.) wraz z aktami wykonawczymi;</w:t>
      </w:r>
    </w:p>
    <w:p w14:paraId="168B501F" w14:textId="77777777" w:rsidR="000A1DE4" w:rsidRPr="000A1DE4" w:rsidRDefault="000A1DE4" w:rsidP="005D7B43">
      <w:pPr>
        <w:pStyle w:val="Akapitzlist3"/>
        <w:numPr>
          <w:ilvl w:val="2"/>
          <w:numId w:val="28"/>
        </w:numPr>
        <w:spacing w:after="0" w:line="240" w:lineRule="auto"/>
        <w:jc w:val="both"/>
        <w:rPr>
          <w:rFonts w:ascii="Arial" w:hAnsi="Arial" w:cs="Arial"/>
          <w:sz w:val="20"/>
          <w:szCs w:val="20"/>
        </w:rPr>
      </w:pPr>
      <w:r w:rsidRPr="000A1DE4">
        <w:rPr>
          <w:rFonts w:ascii="Arial" w:hAnsi="Arial" w:cs="Arial"/>
          <w:sz w:val="20"/>
          <w:szCs w:val="20"/>
        </w:rPr>
        <w:t>Rozporządzenia (WE) Nr 852/2004Parlamentu Europejskiego i Rady z dnia 29 kwietnia 2004r. w sprawie higieny środków spożywczych (Dz. Urz. UE L 139 z 30.04.2004, Str. l ; Dz. Urz. UE Polskie wydanie specjalne, rozdz. 13, t. 34, str. 319);</w:t>
      </w:r>
    </w:p>
    <w:p w14:paraId="7E577E11" w14:textId="77777777" w:rsidR="000A1DE4" w:rsidRPr="000A1DE4" w:rsidRDefault="000A1DE4" w:rsidP="005D7B43">
      <w:pPr>
        <w:pStyle w:val="Akapitzlist3"/>
        <w:numPr>
          <w:ilvl w:val="2"/>
          <w:numId w:val="28"/>
        </w:numPr>
        <w:spacing w:after="0" w:line="240" w:lineRule="auto"/>
        <w:jc w:val="both"/>
        <w:rPr>
          <w:rFonts w:ascii="Arial" w:hAnsi="Arial" w:cs="Arial"/>
          <w:sz w:val="20"/>
          <w:szCs w:val="20"/>
        </w:rPr>
      </w:pPr>
      <w:r w:rsidRPr="000A1DE4">
        <w:rPr>
          <w:rFonts w:ascii="Arial" w:hAnsi="Arial" w:cs="Arial"/>
          <w:sz w:val="20"/>
          <w:szCs w:val="20"/>
        </w:rPr>
        <w:t xml:space="preserve">Rozporządzenia (WE) Nr 853/2004 Parlamentu Europejskiego i Rady z dnia 29 kwietnia 2004r. ustanawiające szczególne przepisy dotyczące higieny w odniesieniu do żywności pochodzenia zwierzęcego (Dz. Urz. UE L 139 z 30.04.2004, str. 55, ze zm.; Dz. Urz. UE Polskie wydanie specjalne, </w:t>
      </w:r>
      <w:proofErr w:type="spellStart"/>
      <w:r w:rsidRPr="000A1DE4">
        <w:rPr>
          <w:rFonts w:ascii="Arial" w:hAnsi="Arial" w:cs="Arial"/>
          <w:sz w:val="20"/>
          <w:szCs w:val="20"/>
        </w:rPr>
        <w:t>rozdz</w:t>
      </w:r>
      <w:proofErr w:type="spellEnd"/>
      <w:r w:rsidRPr="000A1DE4">
        <w:rPr>
          <w:rFonts w:ascii="Arial" w:hAnsi="Arial" w:cs="Arial"/>
          <w:sz w:val="20"/>
          <w:szCs w:val="20"/>
        </w:rPr>
        <w:t xml:space="preserve"> 3, t. 45, str. 14, ze zm.);</w:t>
      </w:r>
    </w:p>
    <w:p w14:paraId="30F7E798" w14:textId="77777777" w:rsidR="000A1DE4" w:rsidRPr="008B413B" w:rsidRDefault="000A1DE4" w:rsidP="005D7B43">
      <w:pPr>
        <w:pStyle w:val="Akapitzlist3"/>
        <w:numPr>
          <w:ilvl w:val="2"/>
          <w:numId w:val="28"/>
        </w:numPr>
        <w:spacing w:after="0" w:line="240" w:lineRule="auto"/>
        <w:jc w:val="both"/>
        <w:rPr>
          <w:rFonts w:ascii="Arial" w:hAnsi="Arial" w:cs="Arial"/>
          <w:sz w:val="20"/>
          <w:szCs w:val="20"/>
        </w:rPr>
      </w:pPr>
      <w:r w:rsidRPr="000A1DE4">
        <w:rPr>
          <w:rFonts w:ascii="Arial" w:hAnsi="Arial" w:cs="Arial"/>
          <w:sz w:val="20"/>
          <w:szCs w:val="20"/>
        </w:rPr>
        <w:lastRenderedPageBreak/>
        <w:t xml:space="preserve">Rozporządzenia (WE) Nr 854/2004 Parlamentu Europejskiego i Rady z dnia 29 kwietnia </w:t>
      </w:r>
      <w:r w:rsidRPr="008B413B">
        <w:rPr>
          <w:rFonts w:ascii="Arial" w:hAnsi="Arial" w:cs="Arial"/>
          <w:sz w:val="20"/>
          <w:szCs w:val="20"/>
        </w:rPr>
        <w:t>2004r. ustanawiające szczególne przepisy dotyczące organizacji urzędowych kontroli w odniesieniu do produktów pochodzenia zwierzęcego przeznaczonych do spożycia przez ludzi (Dz. Urz. UE L 139 z 30.04.2004, str. 206, ze zm.; Dz. Urz. UE Polskie wydanie specjalne, rozdz. 3, t. 45, str. 75, ze zm.);</w:t>
      </w:r>
    </w:p>
    <w:p w14:paraId="0285AF05" w14:textId="4CC3DD0D" w:rsidR="000A1DE4" w:rsidRPr="008B413B" w:rsidRDefault="000A1DE4" w:rsidP="005D7B43">
      <w:pPr>
        <w:pStyle w:val="Akapitzlist3"/>
        <w:numPr>
          <w:ilvl w:val="2"/>
          <w:numId w:val="28"/>
        </w:numPr>
        <w:spacing w:after="0" w:line="240" w:lineRule="auto"/>
        <w:jc w:val="both"/>
        <w:rPr>
          <w:rFonts w:ascii="Arial" w:hAnsi="Arial" w:cs="Arial"/>
          <w:sz w:val="20"/>
          <w:szCs w:val="20"/>
        </w:rPr>
      </w:pPr>
      <w:r w:rsidRPr="008B413B">
        <w:rPr>
          <w:rFonts w:ascii="Arial" w:hAnsi="Arial" w:cs="Arial"/>
          <w:sz w:val="20"/>
          <w:szCs w:val="20"/>
        </w:rPr>
        <w:t xml:space="preserve">Rozporządzenia (WE) Nr 178/2002 Parlamentu Europejskiego i Rady z dnia 28 stycznia 2002 r. ustanawiające ogólne zasady i wymagania prawa żywnościowego, powołujące Europejski Urząd ds. Bezpieczeństwa </w:t>
      </w:r>
      <w:r w:rsidR="008B413B" w:rsidRPr="008B413B">
        <w:rPr>
          <w:rFonts w:ascii="Arial" w:hAnsi="Arial" w:cs="Arial"/>
          <w:sz w:val="20"/>
          <w:szCs w:val="20"/>
        </w:rPr>
        <w:t>Żywności</w:t>
      </w:r>
      <w:r w:rsidRPr="008B413B">
        <w:rPr>
          <w:rFonts w:ascii="Arial" w:hAnsi="Arial" w:cs="Arial"/>
          <w:sz w:val="20"/>
          <w:szCs w:val="20"/>
        </w:rPr>
        <w:t xml:space="preserve"> oraz ustanawiające procedury w zakresie bezpieczeństwa żywności ( Dz. U. UE L z dnia I lutego ze zm.; Dz. Urz. UE Polskie wydanie specjalne, rozdz. 15, t. 6, str. 463, ze zm.);</w:t>
      </w:r>
    </w:p>
    <w:p w14:paraId="389DD50F" w14:textId="77777777" w:rsidR="008B413B" w:rsidRPr="008B413B" w:rsidRDefault="000A1DE4" w:rsidP="005D7B43">
      <w:pPr>
        <w:pStyle w:val="Akapitzlist3"/>
        <w:numPr>
          <w:ilvl w:val="0"/>
          <w:numId w:val="24"/>
        </w:numPr>
        <w:spacing w:after="0" w:line="240" w:lineRule="auto"/>
        <w:jc w:val="both"/>
        <w:rPr>
          <w:rFonts w:ascii="Arial" w:hAnsi="Arial" w:cs="Arial"/>
          <w:sz w:val="20"/>
          <w:szCs w:val="20"/>
        </w:rPr>
      </w:pPr>
      <w:r w:rsidRPr="008B413B">
        <w:rPr>
          <w:rFonts w:ascii="Arial" w:hAnsi="Arial" w:cs="Arial"/>
          <w:sz w:val="20"/>
          <w:szCs w:val="20"/>
        </w:rPr>
        <w:t>Strony</w:t>
      </w:r>
      <w:r w:rsidRPr="008B413B">
        <w:rPr>
          <w:rFonts w:ascii="Arial" w:eastAsia="Times New Roman" w:hAnsi="Arial" w:cs="Arial"/>
          <w:sz w:val="20"/>
          <w:szCs w:val="20"/>
        </w:rPr>
        <w:t xml:space="preserve"> ustalają, że jakość Produktów odpowiadać będzie wymaganiom Polskich Norm.</w:t>
      </w:r>
    </w:p>
    <w:p w14:paraId="3272DB78" w14:textId="77777777" w:rsidR="008B413B" w:rsidRPr="008B413B" w:rsidRDefault="006F45A0" w:rsidP="005D7B43">
      <w:pPr>
        <w:pStyle w:val="Akapitzlist3"/>
        <w:numPr>
          <w:ilvl w:val="0"/>
          <w:numId w:val="24"/>
        </w:numPr>
        <w:spacing w:after="0" w:line="240" w:lineRule="auto"/>
        <w:jc w:val="both"/>
        <w:rPr>
          <w:rFonts w:ascii="Arial" w:hAnsi="Arial" w:cs="Arial"/>
          <w:sz w:val="20"/>
          <w:szCs w:val="20"/>
        </w:rPr>
      </w:pPr>
      <w:r w:rsidRPr="008B413B">
        <w:rPr>
          <w:rFonts w:ascii="Arial" w:hAnsi="Arial" w:cs="Arial"/>
          <w:sz w:val="20"/>
          <w:szCs w:val="20"/>
        </w:rPr>
        <w:t xml:space="preserve">Wykonawca gwarantuje, że dostarczane produkty będą zgodne z wymogami zawartymi w Rozporządzeniu Ministra Zdrowia z dnia </w:t>
      </w:r>
      <w:r w:rsidR="00C314A3" w:rsidRPr="008B413B">
        <w:rPr>
          <w:rFonts w:ascii="Arial" w:hAnsi="Arial" w:cs="Arial"/>
          <w:sz w:val="20"/>
          <w:szCs w:val="20"/>
        </w:rPr>
        <w:t xml:space="preserve">22 </w:t>
      </w:r>
      <w:r w:rsidR="00456118" w:rsidRPr="008B413B">
        <w:rPr>
          <w:rFonts w:ascii="Arial" w:hAnsi="Arial" w:cs="Arial"/>
          <w:sz w:val="20"/>
          <w:szCs w:val="20"/>
        </w:rPr>
        <w:t>listopada</w:t>
      </w:r>
      <w:r w:rsidR="00C314A3" w:rsidRPr="008B413B">
        <w:rPr>
          <w:rFonts w:ascii="Arial" w:hAnsi="Arial" w:cs="Arial"/>
          <w:sz w:val="20"/>
          <w:szCs w:val="20"/>
        </w:rPr>
        <w:t xml:space="preserve"> 201</w:t>
      </w:r>
      <w:r w:rsidR="00456118" w:rsidRPr="008B413B">
        <w:rPr>
          <w:rFonts w:ascii="Arial" w:hAnsi="Arial" w:cs="Arial"/>
          <w:sz w:val="20"/>
          <w:szCs w:val="20"/>
        </w:rPr>
        <w:t>0</w:t>
      </w:r>
      <w:r w:rsidRPr="008B413B">
        <w:rPr>
          <w:rFonts w:ascii="Arial" w:hAnsi="Arial" w:cs="Arial"/>
          <w:sz w:val="20"/>
          <w:szCs w:val="20"/>
        </w:rPr>
        <w:t xml:space="preserve"> r. w sprawie dozwolonych substancji dodatkowych (Dz.U. 201</w:t>
      </w:r>
      <w:r w:rsidR="00C314A3" w:rsidRPr="008B413B">
        <w:rPr>
          <w:rFonts w:ascii="Arial" w:hAnsi="Arial" w:cs="Arial"/>
          <w:sz w:val="20"/>
          <w:szCs w:val="20"/>
        </w:rPr>
        <w:t>1</w:t>
      </w:r>
      <w:r w:rsidRPr="008B413B">
        <w:rPr>
          <w:rFonts w:ascii="Arial" w:hAnsi="Arial" w:cs="Arial"/>
          <w:sz w:val="20"/>
          <w:szCs w:val="20"/>
        </w:rPr>
        <w:t xml:space="preserve"> </w:t>
      </w:r>
      <w:r w:rsidR="005E1C4E" w:rsidRPr="008B413B">
        <w:rPr>
          <w:rFonts w:ascii="Arial" w:hAnsi="Arial" w:cs="Arial"/>
          <w:sz w:val="20"/>
          <w:szCs w:val="20"/>
        </w:rPr>
        <w:t>Nr</w:t>
      </w:r>
      <w:r w:rsidRPr="008B413B">
        <w:rPr>
          <w:rFonts w:ascii="Arial" w:hAnsi="Arial" w:cs="Arial"/>
          <w:sz w:val="20"/>
          <w:szCs w:val="20"/>
        </w:rPr>
        <w:t xml:space="preserve"> </w:t>
      </w:r>
      <w:r w:rsidR="00C314A3" w:rsidRPr="008B413B">
        <w:rPr>
          <w:rFonts w:ascii="Arial" w:hAnsi="Arial" w:cs="Arial"/>
          <w:sz w:val="20"/>
          <w:szCs w:val="20"/>
        </w:rPr>
        <w:t>91</w:t>
      </w:r>
      <w:r w:rsidRPr="008B413B">
        <w:rPr>
          <w:rFonts w:ascii="Arial" w:hAnsi="Arial" w:cs="Arial"/>
          <w:sz w:val="20"/>
          <w:szCs w:val="20"/>
        </w:rPr>
        <w:t xml:space="preserve"> poz. 525) oraz Rozporządzeniu Ministra </w:t>
      </w:r>
      <w:r w:rsidR="005E1C4E" w:rsidRPr="008B413B">
        <w:rPr>
          <w:rFonts w:ascii="Arial" w:hAnsi="Arial" w:cs="Arial"/>
          <w:sz w:val="20"/>
          <w:szCs w:val="20"/>
        </w:rPr>
        <w:t>Rolnictwa i Rozwoju Wsi z 23 grudnia</w:t>
      </w:r>
      <w:r w:rsidRPr="008B413B">
        <w:rPr>
          <w:rFonts w:ascii="Arial" w:hAnsi="Arial" w:cs="Arial"/>
          <w:sz w:val="20"/>
          <w:szCs w:val="20"/>
        </w:rPr>
        <w:t xml:space="preserve"> 2014 r. </w:t>
      </w:r>
      <w:r w:rsidR="005E1C4E" w:rsidRPr="008B413B">
        <w:rPr>
          <w:rFonts w:ascii="Arial" w:hAnsi="Arial" w:cs="Arial"/>
          <w:sz w:val="20"/>
          <w:szCs w:val="20"/>
        </w:rPr>
        <w:t>w sprawie</w:t>
      </w:r>
      <w:r w:rsidRPr="008B413B">
        <w:rPr>
          <w:rFonts w:ascii="Arial" w:hAnsi="Arial" w:cs="Arial"/>
          <w:sz w:val="20"/>
          <w:szCs w:val="20"/>
        </w:rPr>
        <w:t xml:space="preserve"> znakowania poszczególnych rodzajów środków spożywczych (Dz. U. 201</w:t>
      </w:r>
      <w:r w:rsidR="00456118" w:rsidRPr="008B413B">
        <w:rPr>
          <w:rFonts w:ascii="Arial" w:hAnsi="Arial" w:cs="Arial"/>
          <w:sz w:val="20"/>
          <w:szCs w:val="20"/>
        </w:rPr>
        <w:t>9</w:t>
      </w:r>
      <w:r w:rsidRPr="008B413B">
        <w:rPr>
          <w:rFonts w:ascii="Arial" w:hAnsi="Arial" w:cs="Arial"/>
          <w:sz w:val="20"/>
          <w:szCs w:val="20"/>
        </w:rPr>
        <w:t xml:space="preserve"> poz. </w:t>
      </w:r>
      <w:r w:rsidR="00456118" w:rsidRPr="008B413B">
        <w:rPr>
          <w:rFonts w:ascii="Arial" w:hAnsi="Arial" w:cs="Arial"/>
          <w:sz w:val="20"/>
          <w:szCs w:val="20"/>
        </w:rPr>
        <w:t>754</w:t>
      </w:r>
      <w:r w:rsidRPr="008B413B">
        <w:rPr>
          <w:rFonts w:ascii="Arial" w:hAnsi="Arial" w:cs="Arial"/>
          <w:sz w:val="20"/>
          <w:szCs w:val="20"/>
        </w:rPr>
        <w:t>)</w:t>
      </w:r>
    </w:p>
    <w:p w14:paraId="4D13E8BF" w14:textId="77777777" w:rsidR="008B413B" w:rsidRPr="008B413B" w:rsidRDefault="008B413B" w:rsidP="005D7B43">
      <w:pPr>
        <w:pStyle w:val="Akapitzlist3"/>
        <w:numPr>
          <w:ilvl w:val="0"/>
          <w:numId w:val="24"/>
        </w:numPr>
        <w:spacing w:after="0" w:line="240" w:lineRule="auto"/>
        <w:jc w:val="both"/>
        <w:rPr>
          <w:rFonts w:ascii="Arial" w:hAnsi="Arial" w:cs="Arial"/>
          <w:sz w:val="20"/>
          <w:szCs w:val="20"/>
        </w:rPr>
      </w:pPr>
      <w:r w:rsidRPr="008B413B">
        <w:rPr>
          <w:rFonts w:ascii="Arial" w:eastAsia="Times New Roman" w:hAnsi="Arial" w:cs="Arial"/>
          <w:sz w:val="20"/>
          <w:szCs w:val="20"/>
        </w:rPr>
        <w:t>Produkty mają być dostarczane w oryginalnych opakowaniach producenta oznakowanych, zgodnie z obowiązującymi w tym zakresie przepisami, i zawierających informacje dotyczące m.in.: nazwy i adresu producenta, nazwy dystrybutora, nazwy towaru, jego klasy jakości, daty produkcji, terminu przydatności do spożycia, ilości sztuk i warunków przechowywania oraz innych informacji wymaganych odpowiednimi przepisami. Opakowania winny być nieuszkodzone i wykonane z materiałów przeznaczonych do kontaktu z żywnością.</w:t>
      </w:r>
    </w:p>
    <w:p w14:paraId="6BA9B65C" w14:textId="09C1F7EE" w:rsidR="006F45A0" w:rsidRPr="008B413B" w:rsidRDefault="008B413B" w:rsidP="005D7B43">
      <w:pPr>
        <w:pStyle w:val="Akapitzlist3"/>
        <w:numPr>
          <w:ilvl w:val="0"/>
          <w:numId w:val="24"/>
        </w:numPr>
        <w:spacing w:after="0" w:line="240" w:lineRule="auto"/>
        <w:jc w:val="both"/>
        <w:rPr>
          <w:rFonts w:ascii="Arial" w:hAnsi="Arial" w:cs="Arial"/>
          <w:sz w:val="20"/>
          <w:szCs w:val="20"/>
        </w:rPr>
      </w:pPr>
      <w:r w:rsidRPr="008B413B">
        <w:rPr>
          <w:rFonts w:ascii="Arial" w:hAnsi="Arial" w:cs="Arial"/>
          <w:sz w:val="20"/>
          <w:szCs w:val="20"/>
        </w:rPr>
        <w:t>Dostarczane Produkty będą należytej jakości oraz będą dostarczane w oryginalnych i nienaruszonych opakowaniach, nie później niż w połowie okresu przydatności do spożycia przewidzianego dla danego produktu, za wyjątkiem niemrożonych warzyw i owoców które będą dostarczane świeże.</w:t>
      </w:r>
    </w:p>
    <w:p w14:paraId="6CE887EA" w14:textId="77777777" w:rsidR="00A51FEF" w:rsidRPr="008B413B" w:rsidRDefault="00A51FEF" w:rsidP="005D7B43">
      <w:pPr>
        <w:pStyle w:val="Akapitzlist3"/>
        <w:numPr>
          <w:ilvl w:val="0"/>
          <w:numId w:val="24"/>
        </w:numPr>
        <w:spacing w:after="0" w:line="240" w:lineRule="auto"/>
        <w:jc w:val="both"/>
        <w:rPr>
          <w:rFonts w:ascii="Arial" w:hAnsi="Arial" w:cs="Arial"/>
          <w:sz w:val="20"/>
          <w:szCs w:val="20"/>
        </w:rPr>
      </w:pPr>
      <w:r w:rsidRPr="008B413B">
        <w:rPr>
          <w:rFonts w:ascii="Arial" w:hAnsi="Arial" w:cs="Arial"/>
          <w:sz w:val="20"/>
          <w:szCs w:val="20"/>
        </w:rPr>
        <w:t>W przypadku, gdy przedmiotem umowy są produkty zwierzęce, mięso i produkty mięsne, przez cały okres realizacji umowy Wykonawca musi posiadać:</w:t>
      </w:r>
    </w:p>
    <w:p w14:paraId="2FB31159" w14:textId="77777777" w:rsidR="00A51FEF" w:rsidRPr="008B413B" w:rsidRDefault="00A51FEF" w:rsidP="005D7B43">
      <w:pPr>
        <w:pStyle w:val="Akapitzlist3"/>
        <w:numPr>
          <w:ilvl w:val="0"/>
          <w:numId w:val="25"/>
        </w:numPr>
        <w:spacing w:after="0" w:line="240" w:lineRule="auto"/>
        <w:jc w:val="both"/>
        <w:rPr>
          <w:rFonts w:ascii="Arial" w:hAnsi="Arial" w:cs="Arial"/>
          <w:sz w:val="20"/>
          <w:szCs w:val="20"/>
        </w:rPr>
      </w:pPr>
      <w:r w:rsidRPr="008B413B">
        <w:rPr>
          <w:rFonts w:ascii="Arial" w:hAnsi="Arial" w:cs="Arial"/>
          <w:sz w:val="20"/>
          <w:szCs w:val="20"/>
        </w:rPr>
        <w:t>decyzję właściwego organu Inspekcji Weterynaryjnej lub Państwowej Inspekcji Sanitarnej dotyczącą możliwości produkcji lub obrotu danego produktu spożywczego będącego przedmiotem zamówienia,</w:t>
      </w:r>
    </w:p>
    <w:p w14:paraId="03AD4832" w14:textId="77777777" w:rsidR="00A51FEF" w:rsidRPr="008B413B" w:rsidRDefault="00A51FEF" w:rsidP="005D7B43">
      <w:pPr>
        <w:pStyle w:val="Akapitzlist3"/>
        <w:numPr>
          <w:ilvl w:val="0"/>
          <w:numId w:val="25"/>
        </w:numPr>
        <w:spacing w:after="0" w:line="240" w:lineRule="auto"/>
        <w:jc w:val="both"/>
        <w:rPr>
          <w:rFonts w:ascii="Arial" w:eastAsia="Calibri" w:hAnsi="Arial" w:cs="Arial"/>
          <w:sz w:val="20"/>
          <w:szCs w:val="20"/>
        </w:rPr>
      </w:pPr>
      <w:r w:rsidRPr="008B413B">
        <w:rPr>
          <w:rFonts w:ascii="Arial" w:hAnsi="Arial" w:cs="Arial"/>
          <w:sz w:val="20"/>
          <w:szCs w:val="20"/>
        </w:rPr>
        <w:t>dokument potwierdzający stosowanie systemu HACCP (certyfikat wydany przez jednostkę certyfikującą, lub zaświadczenia Państwowego Lekarza Weterynarii).</w:t>
      </w:r>
    </w:p>
    <w:p w14:paraId="29B756DF" w14:textId="77777777" w:rsidR="00A51FEF" w:rsidRPr="008B413B" w:rsidRDefault="00A51FEF" w:rsidP="005D7B43">
      <w:pPr>
        <w:pStyle w:val="Akapitzlist3"/>
        <w:numPr>
          <w:ilvl w:val="0"/>
          <w:numId w:val="28"/>
        </w:numPr>
        <w:spacing w:after="0" w:line="240" w:lineRule="auto"/>
        <w:jc w:val="both"/>
        <w:rPr>
          <w:rFonts w:ascii="Arial" w:hAnsi="Arial" w:cs="Arial"/>
          <w:sz w:val="20"/>
          <w:szCs w:val="20"/>
        </w:rPr>
      </w:pPr>
      <w:r w:rsidRPr="008B413B">
        <w:rPr>
          <w:rFonts w:ascii="Arial" w:hAnsi="Arial" w:cs="Arial"/>
          <w:sz w:val="20"/>
          <w:szCs w:val="20"/>
        </w:rPr>
        <w:t>Mięso dostarczane będzie w zamkniętych, plombowanych lub metkowanych opakowaniach bądź pojemnikach plastikowych z pokrywami posiadającymi stosowne atesty. Pojemniki będą czyste i nieuszkodzone.</w:t>
      </w:r>
    </w:p>
    <w:p w14:paraId="09F1507E" w14:textId="4F7724B5" w:rsidR="005B4971" w:rsidRPr="008B413B" w:rsidRDefault="00BC0409" w:rsidP="005D7B43">
      <w:pPr>
        <w:pStyle w:val="Akapitzlist3"/>
        <w:numPr>
          <w:ilvl w:val="0"/>
          <w:numId w:val="28"/>
        </w:numPr>
        <w:spacing w:after="0" w:line="240" w:lineRule="auto"/>
        <w:jc w:val="both"/>
        <w:rPr>
          <w:rFonts w:ascii="Arial" w:hAnsi="Arial" w:cs="Arial"/>
          <w:sz w:val="20"/>
          <w:szCs w:val="20"/>
        </w:rPr>
      </w:pPr>
      <w:r w:rsidRPr="008B413B">
        <w:rPr>
          <w:rFonts w:ascii="Arial" w:hAnsi="Arial" w:cs="Arial"/>
          <w:sz w:val="20"/>
          <w:szCs w:val="20"/>
        </w:rPr>
        <w:t xml:space="preserve">W przypadku naruszenia wymagań określonych w niniejszym paragrafie, Zamawiający zastrzega sobie możliwość powiadomienia </w:t>
      </w:r>
      <w:r w:rsidR="005B4971" w:rsidRPr="008B413B">
        <w:rPr>
          <w:rFonts w:ascii="Arial" w:hAnsi="Arial" w:cs="Arial"/>
          <w:sz w:val="20"/>
          <w:szCs w:val="20"/>
        </w:rPr>
        <w:t>Powiatowej lub Wojewódzkiej Stacji Sanitarno-Epidemiologicznej</w:t>
      </w:r>
      <w:r w:rsidR="000A1DE4" w:rsidRPr="008B413B">
        <w:rPr>
          <w:rFonts w:ascii="Arial" w:hAnsi="Arial" w:cs="Arial"/>
          <w:sz w:val="20"/>
          <w:szCs w:val="20"/>
        </w:rPr>
        <w:t>.</w:t>
      </w:r>
    </w:p>
    <w:p w14:paraId="5417B933" w14:textId="2D28C174" w:rsidR="000A1DE4" w:rsidRDefault="000A1DE4" w:rsidP="005B4971">
      <w:pPr>
        <w:pStyle w:val="Akapitzlist3"/>
        <w:spacing w:after="0" w:line="100" w:lineRule="atLeast"/>
        <w:ind w:left="405"/>
        <w:jc w:val="both"/>
        <w:rPr>
          <w:rFonts w:ascii="Arial" w:hAnsi="Arial" w:cs="Arial"/>
          <w:sz w:val="20"/>
          <w:szCs w:val="20"/>
        </w:rPr>
      </w:pPr>
    </w:p>
    <w:p w14:paraId="67E45B65" w14:textId="77777777" w:rsidR="000A1DE4" w:rsidRPr="00D77059" w:rsidRDefault="000A1DE4" w:rsidP="008B413B">
      <w:pPr>
        <w:pStyle w:val="Akapitzlist3"/>
        <w:spacing w:after="0" w:line="100" w:lineRule="atLeast"/>
        <w:ind w:left="0"/>
        <w:jc w:val="both"/>
        <w:rPr>
          <w:rFonts w:ascii="Arial" w:hAnsi="Arial" w:cs="Arial"/>
          <w:sz w:val="20"/>
          <w:szCs w:val="20"/>
        </w:rPr>
      </w:pPr>
    </w:p>
    <w:p w14:paraId="1926B4B0" w14:textId="77777777" w:rsidR="00A51FEF" w:rsidRPr="00D77059" w:rsidRDefault="00A51FEF" w:rsidP="00A51FEF">
      <w:pPr>
        <w:pStyle w:val="Akapitzlist3"/>
        <w:spacing w:after="0" w:line="100" w:lineRule="atLeast"/>
        <w:ind w:left="0"/>
        <w:jc w:val="center"/>
        <w:rPr>
          <w:rFonts w:ascii="Arial" w:hAnsi="Arial" w:cs="Arial"/>
          <w:b/>
          <w:i/>
          <w:sz w:val="20"/>
          <w:szCs w:val="20"/>
        </w:rPr>
      </w:pPr>
      <w:r w:rsidRPr="00D77059">
        <w:rPr>
          <w:rFonts w:ascii="Arial" w:hAnsi="Arial" w:cs="Arial"/>
          <w:b/>
          <w:bCs/>
          <w:sz w:val="20"/>
          <w:szCs w:val="20"/>
        </w:rPr>
        <w:t>§ 8</w:t>
      </w:r>
    </w:p>
    <w:p w14:paraId="7CEE844C" w14:textId="77777777" w:rsidR="00A51FEF" w:rsidRPr="00D77059" w:rsidRDefault="00A51FEF" w:rsidP="00A51FEF">
      <w:pPr>
        <w:pStyle w:val="Akapitzlist3"/>
        <w:spacing w:after="0" w:line="100" w:lineRule="atLeast"/>
        <w:ind w:left="765"/>
        <w:rPr>
          <w:rFonts w:ascii="Arial" w:hAnsi="Arial" w:cs="Arial"/>
          <w:b/>
          <w:i/>
          <w:sz w:val="20"/>
          <w:szCs w:val="20"/>
        </w:rPr>
      </w:pPr>
    </w:p>
    <w:p w14:paraId="655658EF" w14:textId="77777777" w:rsidR="00A51FEF" w:rsidRPr="00BF510D" w:rsidRDefault="00A51FEF" w:rsidP="005D7B43">
      <w:pPr>
        <w:pStyle w:val="Akapitzlist3"/>
        <w:numPr>
          <w:ilvl w:val="0"/>
          <w:numId w:val="20"/>
        </w:numPr>
        <w:spacing w:after="0" w:line="100" w:lineRule="atLeast"/>
        <w:jc w:val="both"/>
        <w:rPr>
          <w:rFonts w:ascii="Arial" w:hAnsi="Arial" w:cs="Arial"/>
          <w:sz w:val="20"/>
          <w:szCs w:val="20"/>
        </w:rPr>
      </w:pPr>
      <w:r w:rsidRPr="00D77059">
        <w:rPr>
          <w:rFonts w:ascii="Arial" w:hAnsi="Arial" w:cs="Arial"/>
          <w:sz w:val="20"/>
          <w:szCs w:val="20"/>
        </w:rPr>
        <w:t>W razie niewykonania</w:t>
      </w:r>
      <w:r w:rsidRPr="00BF510D">
        <w:rPr>
          <w:rFonts w:ascii="Arial" w:hAnsi="Arial" w:cs="Arial"/>
          <w:sz w:val="20"/>
          <w:szCs w:val="20"/>
        </w:rPr>
        <w:t xml:space="preserve"> lub nienależytego wykonania umowy Wykonawca zobowiązuje się zapłacić Zamawiającemu kary umowne w wysokości:</w:t>
      </w:r>
    </w:p>
    <w:p w14:paraId="3C9EB672" w14:textId="77777777" w:rsidR="00A51FEF" w:rsidRPr="00BF510D" w:rsidRDefault="00A51FEF" w:rsidP="005D7B43">
      <w:pPr>
        <w:pStyle w:val="Akapitzlist3"/>
        <w:numPr>
          <w:ilvl w:val="0"/>
          <w:numId w:val="26"/>
        </w:numPr>
        <w:spacing w:after="0" w:line="100" w:lineRule="atLeast"/>
        <w:ind w:left="1134"/>
        <w:jc w:val="both"/>
        <w:rPr>
          <w:rFonts w:ascii="Arial" w:hAnsi="Arial" w:cs="Arial"/>
          <w:sz w:val="20"/>
          <w:szCs w:val="20"/>
        </w:rPr>
      </w:pPr>
      <w:r w:rsidRPr="00BF510D">
        <w:rPr>
          <w:rFonts w:ascii="Arial" w:hAnsi="Arial" w:cs="Arial"/>
          <w:sz w:val="20"/>
          <w:szCs w:val="20"/>
        </w:rPr>
        <w:t>10% wartości umowy brutto, gdy Zamawiający odstąpi od umowy z powodu okoliczności leżących po stronie Wykonawcy,</w:t>
      </w:r>
    </w:p>
    <w:p w14:paraId="2FCA034A" w14:textId="130F2A39" w:rsidR="00A51FEF" w:rsidRPr="00BF510D" w:rsidRDefault="00A51FEF" w:rsidP="005D7B43">
      <w:pPr>
        <w:pStyle w:val="Akapitzlist3"/>
        <w:numPr>
          <w:ilvl w:val="0"/>
          <w:numId w:val="26"/>
        </w:numPr>
        <w:spacing w:after="0" w:line="100" w:lineRule="atLeast"/>
        <w:ind w:left="1134"/>
        <w:jc w:val="both"/>
        <w:rPr>
          <w:rFonts w:ascii="Arial" w:hAnsi="Arial" w:cs="Arial"/>
          <w:sz w:val="20"/>
          <w:szCs w:val="20"/>
        </w:rPr>
      </w:pPr>
      <w:r w:rsidRPr="00BF510D">
        <w:rPr>
          <w:rFonts w:ascii="Arial" w:hAnsi="Arial" w:cs="Arial"/>
          <w:sz w:val="20"/>
          <w:szCs w:val="20"/>
        </w:rPr>
        <w:t xml:space="preserve">1% wartości towaru </w:t>
      </w:r>
      <w:r w:rsidR="005E1C4E" w:rsidRPr="00BF510D">
        <w:rPr>
          <w:rFonts w:ascii="Arial" w:hAnsi="Arial" w:cs="Arial"/>
          <w:sz w:val="20"/>
          <w:szCs w:val="20"/>
        </w:rPr>
        <w:t>niewydanego</w:t>
      </w:r>
      <w:r w:rsidRPr="00BF510D">
        <w:rPr>
          <w:rFonts w:ascii="Arial" w:hAnsi="Arial" w:cs="Arial"/>
          <w:sz w:val="20"/>
          <w:szCs w:val="20"/>
        </w:rPr>
        <w:t xml:space="preserve"> w terminie określonym w § 4 ust. 3 za każdy rozpoczęty dzień zwłoki,</w:t>
      </w:r>
    </w:p>
    <w:p w14:paraId="73ECF97C" w14:textId="77777777" w:rsidR="00A51FEF" w:rsidRPr="00BF510D" w:rsidRDefault="00A51FEF" w:rsidP="005D7B43">
      <w:pPr>
        <w:pStyle w:val="Akapitzlist3"/>
        <w:numPr>
          <w:ilvl w:val="0"/>
          <w:numId w:val="26"/>
        </w:numPr>
        <w:spacing w:after="0" w:line="100" w:lineRule="atLeast"/>
        <w:ind w:left="1134"/>
        <w:jc w:val="both"/>
        <w:rPr>
          <w:rFonts w:ascii="Arial" w:hAnsi="Arial" w:cs="Arial"/>
          <w:sz w:val="20"/>
          <w:szCs w:val="20"/>
        </w:rPr>
      </w:pPr>
      <w:r w:rsidRPr="00BF510D">
        <w:rPr>
          <w:rFonts w:ascii="Arial" w:hAnsi="Arial" w:cs="Arial"/>
          <w:sz w:val="20"/>
          <w:szCs w:val="20"/>
        </w:rPr>
        <w:t>1% wartości towaru, w którym stwierdzono rozbieżności ilościowo–jakościowe zgodnie z § 5 ust. 2, za każdy dzień rozpoczęty dzień zwłoki w ich usunięciu, jeżeli zwłoka trwała nie dłużej niż 1 dzień i 1,5% za każdy następny dzień.</w:t>
      </w:r>
    </w:p>
    <w:p w14:paraId="652BEE73" w14:textId="77777777" w:rsidR="00A51FEF" w:rsidRPr="00BF510D" w:rsidRDefault="00A51FEF" w:rsidP="005D7B43">
      <w:pPr>
        <w:pStyle w:val="Akapitzlist3"/>
        <w:numPr>
          <w:ilvl w:val="0"/>
          <w:numId w:val="20"/>
        </w:numPr>
        <w:spacing w:after="0" w:line="100" w:lineRule="atLeast"/>
        <w:jc w:val="both"/>
        <w:rPr>
          <w:rFonts w:ascii="Arial" w:hAnsi="Arial" w:cs="Arial"/>
          <w:sz w:val="20"/>
          <w:szCs w:val="20"/>
        </w:rPr>
      </w:pPr>
      <w:r w:rsidRPr="00BF510D">
        <w:rPr>
          <w:rFonts w:ascii="Arial" w:hAnsi="Arial" w:cs="Arial"/>
          <w:sz w:val="20"/>
          <w:szCs w:val="20"/>
        </w:rPr>
        <w:t>Zamawiającemu przysługuje prawo do dochodzenia odszkodowania przewyższającego karę umowną na ogólnych zasadach.</w:t>
      </w:r>
    </w:p>
    <w:p w14:paraId="61679AE6" w14:textId="77777777" w:rsidR="00A51FEF" w:rsidRPr="00BF510D" w:rsidRDefault="00A51FEF" w:rsidP="00A51FEF">
      <w:pPr>
        <w:pStyle w:val="Akapitzlist3"/>
        <w:spacing w:after="0" w:line="100" w:lineRule="atLeast"/>
        <w:ind w:left="765"/>
        <w:jc w:val="both"/>
        <w:rPr>
          <w:rFonts w:ascii="Arial" w:hAnsi="Arial" w:cs="Arial"/>
          <w:sz w:val="20"/>
          <w:szCs w:val="20"/>
        </w:rPr>
      </w:pPr>
    </w:p>
    <w:p w14:paraId="5EAE63B0" w14:textId="77777777" w:rsidR="00A51FEF" w:rsidRPr="00BF510D" w:rsidRDefault="00A51FEF" w:rsidP="00A51FEF">
      <w:pPr>
        <w:spacing w:line="100" w:lineRule="atLeast"/>
        <w:jc w:val="center"/>
        <w:rPr>
          <w:rFonts w:ascii="Arial" w:hAnsi="Arial" w:cs="Arial"/>
          <w:b/>
          <w:bCs/>
          <w:sz w:val="20"/>
          <w:szCs w:val="20"/>
        </w:rPr>
      </w:pPr>
      <w:r w:rsidRPr="00BF510D">
        <w:rPr>
          <w:rFonts w:ascii="Arial" w:hAnsi="Arial" w:cs="Arial"/>
          <w:b/>
          <w:bCs/>
          <w:sz w:val="20"/>
          <w:szCs w:val="20"/>
        </w:rPr>
        <w:t>§ 9</w:t>
      </w:r>
    </w:p>
    <w:p w14:paraId="6333339F" w14:textId="77777777" w:rsidR="00A51FEF" w:rsidRPr="00BF510D" w:rsidRDefault="00A51FEF" w:rsidP="00A51FEF">
      <w:pPr>
        <w:spacing w:line="100" w:lineRule="atLeast"/>
        <w:jc w:val="center"/>
        <w:rPr>
          <w:rFonts w:ascii="Arial" w:hAnsi="Arial" w:cs="Arial"/>
          <w:b/>
          <w:bCs/>
          <w:sz w:val="20"/>
          <w:szCs w:val="20"/>
        </w:rPr>
      </w:pPr>
    </w:p>
    <w:p w14:paraId="3E504F0D" w14:textId="77777777" w:rsidR="00A51FEF" w:rsidRPr="00BF510D" w:rsidRDefault="00A51FEF" w:rsidP="005D7B43">
      <w:pPr>
        <w:pStyle w:val="Akapitzlist3"/>
        <w:numPr>
          <w:ilvl w:val="0"/>
          <w:numId w:val="19"/>
        </w:numPr>
        <w:spacing w:after="0" w:line="100" w:lineRule="atLeast"/>
        <w:jc w:val="both"/>
        <w:rPr>
          <w:rFonts w:ascii="Arial" w:hAnsi="Arial" w:cs="Arial"/>
          <w:sz w:val="20"/>
          <w:szCs w:val="20"/>
        </w:rPr>
      </w:pPr>
      <w:r w:rsidRPr="00BF510D">
        <w:rPr>
          <w:rFonts w:ascii="Arial" w:hAnsi="Arial" w:cs="Arial"/>
          <w:sz w:val="20"/>
          <w:szCs w:val="20"/>
        </w:rPr>
        <w:t>W razie niewykonania lub nienależytego wykonania umowy Zamawiający zobowiązuje się zapłacić Wykonawcy następujące kary umowne:</w:t>
      </w:r>
    </w:p>
    <w:p w14:paraId="29F57BF7" w14:textId="77777777" w:rsidR="00A51FEF" w:rsidRPr="00BF510D" w:rsidRDefault="00A51FEF" w:rsidP="005D7B43">
      <w:pPr>
        <w:pStyle w:val="Akapitzlist3"/>
        <w:numPr>
          <w:ilvl w:val="0"/>
          <w:numId w:val="29"/>
        </w:numPr>
        <w:spacing w:after="0" w:line="100" w:lineRule="atLeast"/>
        <w:jc w:val="both"/>
        <w:rPr>
          <w:rFonts w:ascii="Arial" w:hAnsi="Arial" w:cs="Arial"/>
          <w:sz w:val="20"/>
          <w:szCs w:val="20"/>
        </w:rPr>
      </w:pPr>
      <w:r w:rsidRPr="00BF510D">
        <w:rPr>
          <w:rFonts w:ascii="Arial" w:hAnsi="Arial" w:cs="Arial"/>
          <w:sz w:val="20"/>
          <w:szCs w:val="20"/>
        </w:rPr>
        <w:t xml:space="preserve">10% wartości umowy brutto w razie odstąpienia przez Wykonawcę od umowy z powodu okoliczności, za które odpowiada Zamawiający, z wyłączeniem przypadku określonego w § 1 ust. 3 i 4 </w:t>
      </w:r>
    </w:p>
    <w:p w14:paraId="49A18F31" w14:textId="77777777" w:rsidR="00A51FEF" w:rsidRPr="00BF510D" w:rsidRDefault="00A51FEF" w:rsidP="005D7B43">
      <w:pPr>
        <w:pStyle w:val="Akapitzlist3"/>
        <w:numPr>
          <w:ilvl w:val="0"/>
          <w:numId w:val="29"/>
        </w:numPr>
        <w:spacing w:after="0" w:line="100" w:lineRule="atLeast"/>
        <w:jc w:val="both"/>
        <w:rPr>
          <w:rFonts w:ascii="Arial" w:eastAsia="Calibri" w:hAnsi="Arial" w:cs="Arial"/>
          <w:sz w:val="20"/>
          <w:szCs w:val="20"/>
        </w:rPr>
      </w:pPr>
      <w:r w:rsidRPr="00BF510D">
        <w:rPr>
          <w:rFonts w:ascii="Arial" w:hAnsi="Arial" w:cs="Arial"/>
          <w:sz w:val="20"/>
          <w:szCs w:val="20"/>
        </w:rPr>
        <w:lastRenderedPageBreak/>
        <w:t>1% wartości towaru za każdy dzień zwłoki w razie nieodebrania towaru w terminie. Nie dotyczy to przypadku, gdy nieodebranie towaru nastąpi z powodu istnienia rozbieżności między złożonym zamówieniem a dostarczonym towarem.</w:t>
      </w:r>
    </w:p>
    <w:p w14:paraId="55FF2A2F" w14:textId="77777777" w:rsidR="00A51FEF" w:rsidRPr="00BF510D" w:rsidRDefault="00A51FEF" w:rsidP="005D7B43">
      <w:pPr>
        <w:pStyle w:val="Akapitzlist3"/>
        <w:numPr>
          <w:ilvl w:val="0"/>
          <w:numId w:val="19"/>
        </w:numPr>
        <w:spacing w:after="0" w:line="100" w:lineRule="atLeast"/>
        <w:jc w:val="both"/>
        <w:rPr>
          <w:rFonts w:ascii="Arial" w:hAnsi="Arial" w:cs="Arial"/>
          <w:sz w:val="20"/>
          <w:szCs w:val="20"/>
        </w:rPr>
      </w:pPr>
      <w:r w:rsidRPr="00BF510D">
        <w:rPr>
          <w:rFonts w:ascii="Arial" w:eastAsia="Calibri" w:hAnsi="Arial" w:cs="Arial"/>
          <w:sz w:val="20"/>
          <w:szCs w:val="20"/>
        </w:rPr>
        <w:t xml:space="preserve"> </w:t>
      </w:r>
      <w:r w:rsidRPr="00BF510D">
        <w:rPr>
          <w:rFonts w:ascii="Arial" w:hAnsi="Arial" w:cs="Arial"/>
          <w:sz w:val="20"/>
          <w:szCs w:val="20"/>
        </w:rPr>
        <w:t>Wykonawcy przysługuje prawo do dochodzenia odszkodowania przewyższającego karę umowną na ogólnych zasadach.</w:t>
      </w:r>
    </w:p>
    <w:p w14:paraId="39022FAE" w14:textId="77777777" w:rsidR="00A51FEF" w:rsidRPr="00BF510D" w:rsidRDefault="00A51FEF" w:rsidP="00A51FEF">
      <w:pPr>
        <w:pStyle w:val="Akapitzlist3"/>
        <w:spacing w:after="0" w:line="100" w:lineRule="atLeast"/>
        <w:ind w:left="765"/>
        <w:jc w:val="both"/>
        <w:rPr>
          <w:rFonts w:ascii="Arial" w:hAnsi="Arial" w:cs="Arial"/>
          <w:sz w:val="20"/>
          <w:szCs w:val="20"/>
        </w:rPr>
      </w:pPr>
    </w:p>
    <w:p w14:paraId="1909B403" w14:textId="36F2E36B" w:rsidR="00A51FEF" w:rsidRPr="00BF510D" w:rsidRDefault="00A51FEF" w:rsidP="000A1DE4">
      <w:pPr>
        <w:spacing w:line="100" w:lineRule="atLeast"/>
        <w:jc w:val="center"/>
        <w:rPr>
          <w:rFonts w:ascii="Arial" w:hAnsi="Arial" w:cs="Arial"/>
          <w:b/>
          <w:bCs/>
          <w:sz w:val="20"/>
          <w:szCs w:val="20"/>
        </w:rPr>
      </w:pPr>
      <w:r w:rsidRPr="00BF510D">
        <w:rPr>
          <w:rFonts w:ascii="Arial" w:hAnsi="Arial" w:cs="Arial"/>
          <w:b/>
          <w:bCs/>
          <w:sz w:val="20"/>
          <w:szCs w:val="20"/>
        </w:rPr>
        <w:t>§ 10</w:t>
      </w:r>
    </w:p>
    <w:p w14:paraId="244B9881" w14:textId="77777777" w:rsidR="00A51FEF" w:rsidRPr="00BF510D" w:rsidRDefault="00A51FEF" w:rsidP="00A51FEF">
      <w:pPr>
        <w:spacing w:line="100" w:lineRule="atLeast"/>
        <w:jc w:val="center"/>
        <w:rPr>
          <w:rFonts w:ascii="Arial" w:hAnsi="Arial" w:cs="Arial"/>
          <w:b/>
          <w:bCs/>
          <w:sz w:val="20"/>
          <w:szCs w:val="20"/>
        </w:rPr>
      </w:pPr>
    </w:p>
    <w:p w14:paraId="0326564C" w14:textId="77777777" w:rsidR="00A51FEF" w:rsidRPr="00BF510D" w:rsidRDefault="00A51FEF" w:rsidP="005D7B43">
      <w:pPr>
        <w:pStyle w:val="Akapitzlist3"/>
        <w:numPr>
          <w:ilvl w:val="0"/>
          <w:numId w:val="30"/>
        </w:numPr>
        <w:spacing w:after="0" w:line="100" w:lineRule="atLeast"/>
        <w:jc w:val="both"/>
        <w:rPr>
          <w:rFonts w:ascii="Arial" w:hAnsi="Arial" w:cs="Arial"/>
          <w:sz w:val="20"/>
          <w:szCs w:val="20"/>
        </w:rPr>
      </w:pPr>
      <w:r w:rsidRPr="00BF510D">
        <w:rPr>
          <w:rFonts w:ascii="Arial" w:eastAsia="Calibri" w:hAnsi="Arial" w:cs="Arial"/>
          <w:sz w:val="20"/>
          <w:szCs w:val="20"/>
        </w:rPr>
        <w:t xml:space="preserve"> </w:t>
      </w:r>
      <w:r w:rsidRPr="00BF510D">
        <w:rPr>
          <w:rFonts w:ascii="Arial" w:hAnsi="Arial" w:cs="Arial"/>
          <w:sz w:val="20"/>
          <w:szCs w:val="20"/>
        </w:rPr>
        <w:t>W razie rażącego naruszenia postanowień niniejszej umowy, w szczególności powtarzających się opóźnień w realizacji dostaw, dostaw niezgodnych z zamówieniem, dostaw towaru nieodpowiadającego normom jakościowym, mimo bezskutecznego wezwania do zaprzestania naruszeń, stronie poszkodowanej przysługuje prawo odstąpienia od umowy ze skutkiem natychmiastowym z winy strony naruszającej.</w:t>
      </w:r>
    </w:p>
    <w:p w14:paraId="70C95562" w14:textId="77777777" w:rsidR="00A51FEF" w:rsidRPr="00BF510D" w:rsidRDefault="00A51FEF" w:rsidP="005D7B43">
      <w:pPr>
        <w:pStyle w:val="Akapitzlist3"/>
        <w:numPr>
          <w:ilvl w:val="0"/>
          <w:numId w:val="30"/>
        </w:numPr>
        <w:spacing w:after="0" w:line="100" w:lineRule="atLeast"/>
        <w:jc w:val="both"/>
        <w:rPr>
          <w:rFonts w:ascii="Arial" w:hAnsi="Arial" w:cs="Arial"/>
          <w:sz w:val="20"/>
          <w:szCs w:val="20"/>
        </w:rPr>
      </w:pPr>
      <w:r w:rsidRPr="00BF510D">
        <w:rPr>
          <w:rFonts w:ascii="Arial" w:hAnsi="Arial" w:cs="Arial"/>
          <w:sz w:val="20"/>
          <w:szCs w:val="20"/>
        </w:rPr>
        <w:t>Niezależnie od tego umowa wygasa z dniem zaprzestania działalności lub zmiany profilu działalności przez Zamawiającego.</w:t>
      </w:r>
    </w:p>
    <w:p w14:paraId="76DD7E25" w14:textId="77777777" w:rsidR="00A51FEF" w:rsidRPr="00BF510D" w:rsidRDefault="00A51FEF" w:rsidP="00A51FEF">
      <w:pPr>
        <w:pStyle w:val="Akapitzlist3"/>
        <w:spacing w:after="0" w:line="100" w:lineRule="atLeast"/>
        <w:jc w:val="both"/>
        <w:rPr>
          <w:rFonts w:ascii="Arial" w:hAnsi="Arial" w:cs="Arial"/>
          <w:sz w:val="20"/>
          <w:szCs w:val="20"/>
        </w:rPr>
      </w:pPr>
    </w:p>
    <w:p w14:paraId="2A3D57CA" w14:textId="77777777" w:rsidR="00A51FEF" w:rsidRPr="00BF510D" w:rsidRDefault="00A51FEF" w:rsidP="00A51FEF">
      <w:pPr>
        <w:pStyle w:val="Akapitzlist3"/>
        <w:spacing w:after="0" w:line="100" w:lineRule="atLeast"/>
        <w:jc w:val="both"/>
        <w:rPr>
          <w:rFonts w:ascii="Arial" w:hAnsi="Arial" w:cs="Arial"/>
          <w:sz w:val="20"/>
          <w:szCs w:val="20"/>
        </w:rPr>
      </w:pPr>
    </w:p>
    <w:p w14:paraId="0E5DAE16" w14:textId="3417277E" w:rsidR="00A51FEF" w:rsidRPr="00BF510D" w:rsidRDefault="00A51FEF" w:rsidP="00A51FEF">
      <w:pPr>
        <w:spacing w:line="100" w:lineRule="atLeast"/>
        <w:jc w:val="center"/>
        <w:rPr>
          <w:rFonts w:ascii="Arial" w:hAnsi="Arial" w:cs="Arial"/>
          <w:b/>
          <w:bCs/>
          <w:sz w:val="20"/>
          <w:szCs w:val="20"/>
        </w:rPr>
      </w:pPr>
      <w:r w:rsidRPr="00BF510D">
        <w:rPr>
          <w:rFonts w:ascii="Arial" w:hAnsi="Arial" w:cs="Arial"/>
          <w:b/>
          <w:bCs/>
          <w:sz w:val="20"/>
          <w:szCs w:val="20"/>
        </w:rPr>
        <w:t>§ 1</w:t>
      </w:r>
      <w:r w:rsidR="000A1DE4">
        <w:rPr>
          <w:rFonts w:ascii="Arial" w:hAnsi="Arial" w:cs="Arial"/>
          <w:b/>
          <w:bCs/>
          <w:sz w:val="20"/>
          <w:szCs w:val="20"/>
        </w:rPr>
        <w:t>1</w:t>
      </w:r>
    </w:p>
    <w:p w14:paraId="3AEC4355" w14:textId="77777777" w:rsidR="00A51FEF" w:rsidRPr="00BF510D" w:rsidRDefault="00A51FEF" w:rsidP="00A51FEF">
      <w:pPr>
        <w:spacing w:line="100" w:lineRule="atLeast"/>
        <w:jc w:val="center"/>
        <w:rPr>
          <w:rFonts w:ascii="Arial" w:hAnsi="Arial" w:cs="Arial"/>
          <w:b/>
          <w:bCs/>
          <w:sz w:val="20"/>
          <w:szCs w:val="20"/>
        </w:rPr>
      </w:pPr>
    </w:p>
    <w:p w14:paraId="14DFD658" w14:textId="22C2BA40" w:rsidR="00A51FEF" w:rsidRPr="00BF510D" w:rsidRDefault="00A51FEF" w:rsidP="005D7B43">
      <w:pPr>
        <w:pStyle w:val="Akapitzlist3"/>
        <w:numPr>
          <w:ilvl w:val="0"/>
          <w:numId w:val="27"/>
        </w:numPr>
        <w:spacing w:after="0" w:line="100" w:lineRule="atLeast"/>
        <w:jc w:val="both"/>
        <w:rPr>
          <w:rFonts w:ascii="Arial" w:eastAsia="Calibri" w:hAnsi="Arial" w:cs="Arial"/>
          <w:sz w:val="20"/>
          <w:szCs w:val="20"/>
        </w:rPr>
      </w:pPr>
      <w:r w:rsidRPr="00BF510D">
        <w:rPr>
          <w:rFonts w:ascii="Arial" w:hAnsi="Arial" w:cs="Arial"/>
          <w:sz w:val="20"/>
          <w:szCs w:val="20"/>
        </w:rPr>
        <w:t xml:space="preserve">Zmiany niniejszej umowy wymagają formy pisemnej pod rygorem </w:t>
      </w:r>
      <w:r w:rsidRPr="00E47B2E">
        <w:rPr>
          <w:rFonts w:ascii="Arial" w:hAnsi="Arial" w:cs="Arial"/>
          <w:sz w:val="20"/>
          <w:szCs w:val="20"/>
        </w:rPr>
        <w:t>nieważności.</w:t>
      </w:r>
      <w:r w:rsidR="00770B16" w:rsidRPr="00E47B2E">
        <w:rPr>
          <w:rFonts w:ascii="Arial" w:hAnsi="Arial" w:cs="Arial"/>
          <w:sz w:val="20"/>
          <w:szCs w:val="20"/>
        </w:rPr>
        <w:t xml:space="preserve"> Nie stanowi zmiany umowy uszczegółowienie miejsc dostawy opisanych w § 4 ust. 3 Umowy.</w:t>
      </w:r>
    </w:p>
    <w:p w14:paraId="6A2EA5DD" w14:textId="77777777" w:rsidR="00A51FEF" w:rsidRPr="00BF510D" w:rsidRDefault="00A51FEF" w:rsidP="005D7B43">
      <w:pPr>
        <w:pStyle w:val="Akapitzlist3"/>
        <w:numPr>
          <w:ilvl w:val="0"/>
          <w:numId w:val="27"/>
        </w:numPr>
        <w:spacing w:after="0" w:line="100" w:lineRule="atLeast"/>
        <w:jc w:val="both"/>
        <w:rPr>
          <w:rFonts w:ascii="Arial" w:eastAsia="Calibri" w:hAnsi="Arial" w:cs="Arial"/>
          <w:sz w:val="20"/>
          <w:szCs w:val="20"/>
        </w:rPr>
      </w:pPr>
      <w:r w:rsidRPr="00BF510D">
        <w:rPr>
          <w:rFonts w:ascii="Arial" w:hAnsi="Arial" w:cs="Arial"/>
          <w:sz w:val="20"/>
          <w:szCs w:val="20"/>
        </w:rPr>
        <w:t>Zakazuje się istotnych zmian postanowień zawartej umowy w stosunku do treści oferty, na podstawie której dokonano wyboru Wykonawcy, z zastrzeżeniem ustępu 3.</w:t>
      </w:r>
    </w:p>
    <w:p w14:paraId="1A9DFC75" w14:textId="77777777" w:rsidR="00A51FEF" w:rsidRPr="00BF510D" w:rsidRDefault="00A51FEF" w:rsidP="005D7B43">
      <w:pPr>
        <w:pStyle w:val="Akapitzlist3"/>
        <w:numPr>
          <w:ilvl w:val="0"/>
          <w:numId w:val="27"/>
        </w:numPr>
        <w:spacing w:after="0" w:line="100" w:lineRule="atLeast"/>
        <w:jc w:val="both"/>
        <w:rPr>
          <w:rFonts w:ascii="Arial" w:eastAsia="Calibri" w:hAnsi="Arial" w:cs="Arial"/>
          <w:sz w:val="20"/>
          <w:szCs w:val="20"/>
        </w:rPr>
      </w:pPr>
      <w:r w:rsidRPr="00BF510D">
        <w:rPr>
          <w:rFonts w:ascii="Arial" w:hAnsi="Arial" w:cs="Arial"/>
          <w:sz w:val="20"/>
        </w:rPr>
        <w:t>Zamawiający przewiduje możliwości istotnych zmian postanowień zawartej umowy, w stosunku do treści oferty, na podstawie, której dokonano wyboru Wykonawcy, zgodnie z warunkami podanymi poniżej:</w:t>
      </w:r>
    </w:p>
    <w:p w14:paraId="39EAE0EE" w14:textId="77777777" w:rsidR="00A51FEF" w:rsidRPr="00BF510D" w:rsidRDefault="00A51FEF" w:rsidP="00A51FEF">
      <w:pPr>
        <w:pStyle w:val="Akapitzlist3"/>
        <w:spacing w:after="0" w:line="100" w:lineRule="atLeast"/>
        <w:ind w:left="709"/>
        <w:jc w:val="both"/>
        <w:rPr>
          <w:rFonts w:ascii="Arial" w:hAnsi="Arial" w:cs="Arial"/>
          <w:sz w:val="20"/>
          <w:szCs w:val="20"/>
        </w:rPr>
      </w:pPr>
      <w:r w:rsidRPr="00BF510D">
        <w:rPr>
          <w:rFonts w:ascii="Arial" w:hAnsi="Arial" w:cs="Arial"/>
          <w:sz w:val="20"/>
          <w:szCs w:val="20"/>
        </w:rPr>
        <w:t xml:space="preserve"> - łączne wynagrodzenie Wykonawcy może ulec zmianie (zmniejszeniu), w wyniku zmian ilościowych realizowanych dostaw,</w:t>
      </w:r>
    </w:p>
    <w:p w14:paraId="02C3EECB" w14:textId="398A3F8E" w:rsidR="00A51FEF" w:rsidRPr="00BF510D" w:rsidRDefault="00A51FEF" w:rsidP="00A51FEF">
      <w:pPr>
        <w:pStyle w:val="Akapitzlist3"/>
        <w:spacing w:after="0" w:line="100" w:lineRule="atLeast"/>
        <w:ind w:left="709"/>
        <w:jc w:val="both"/>
        <w:rPr>
          <w:rFonts w:ascii="Arial" w:hAnsi="Arial" w:cs="Arial"/>
          <w:sz w:val="20"/>
          <w:szCs w:val="20"/>
        </w:rPr>
      </w:pPr>
      <w:r w:rsidRPr="00BF510D">
        <w:rPr>
          <w:rFonts w:ascii="Arial" w:hAnsi="Arial" w:cs="Arial"/>
          <w:sz w:val="20"/>
          <w:szCs w:val="20"/>
        </w:rPr>
        <w:t xml:space="preserve">- zmiany ilościowe realizowanych dostaw: zastrzega się, iż podane w opisie przedmiotu zamówienia, ilości dostaw są szacunkowe i mogą ulec zmianie z zastrzeżeniem, iż nie może zostać przekroczona kwota łącznego wynagrodzenia Wykonawcy, podana w </w:t>
      </w:r>
      <w:r w:rsidR="005E1C4E" w:rsidRPr="00BF510D">
        <w:rPr>
          <w:rFonts w:ascii="Arial" w:hAnsi="Arial" w:cs="Arial"/>
          <w:sz w:val="20"/>
          <w:szCs w:val="20"/>
        </w:rPr>
        <w:t>formularzu, jako</w:t>
      </w:r>
      <w:r w:rsidRPr="00BF510D">
        <w:rPr>
          <w:rFonts w:ascii="Arial" w:hAnsi="Arial" w:cs="Arial"/>
          <w:sz w:val="20"/>
          <w:szCs w:val="20"/>
        </w:rPr>
        <w:t xml:space="preserve"> „cena ofertowa”, zmiana ilościowa nie wymaga wykazania tych okoliczności przez Zamawiającego,</w:t>
      </w:r>
    </w:p>
    <w:p w14:paraId="31AC9D8A" w14:textId="77777777" w:rsidR="00A51FEF" w:rsidRPr="00BF510D" w:rsidRDefault="00A51FEF" w:rsidP="00A51FEF">
      <w:pPr>
        <w:pStyle w:val="Akapitzlist3"/>
        <w:spacing w:after="0" w:line="100" w:lineRule="atLeast"/>
        <w:ind w:left="709"/>
        <w:jc w:val="both"/>
        <w:rPr>
          <w:rFonts w:ascii="Arial" w:eastAsia="Calibri" w:hAnsi="Arial" w:cs="Arial"/>
          <w:sz w:val="20"/>
          <w:szCs w:val="20"/>
        </w:rPr>
      </w:pPr>
      <w:r w:rsidRPr="00BF510D">
        <w:rPr>
          <w:rFonts w:ascii="Arial" w:eastAsia="Calibri" w:hAnsi="Arial" w:cs="Arial"/>
          <w:sz w:val="20"/>
          <w:szCs w:val="20"/>
        </w:rPr>
        <w:t xml:space="preserve">- </w:t>
      </w:r>
      <w:r w:rsidRPr="00BF510D">
        <w:rPr>
          <w:rFonts w:ascii="Arial" w:hAnsi="Arial" w:cs="Arial"/>
          <w:sz w:val="20"/>
          <w:szCs w:val="20"/>
        </w:rPr>
        <w:t>zmiana zaoferowanego produktu na inny – równoważny: w przypadku wycofania danego produktu z rynku lub gdy stanie się on trudno dostępny na rynku, pod warunkiem wykazania tych okoliczności przez Wykonawcę.</w:t>
      </w:r>
    </w:p>
    <w:p w14:paraId="46248F07" w14:textId="77777777" w:rsidR="00A51FEF" w:rsidRPr="00BF510D" w:rsidRDefault="00A51FEF" w:rsidP="00A51FEF">
      <w:pPr>
        <w:pStyle w:val="Akapitzlist3"/>
        <w:spacing w:after="0" w:line="100" w:lineRule="atLeast"/>
        <w:ind w:left="765"/>
        <w:jc w:val="both"/>
        <w:rPr>
          <w:rFonts w:ascii="Arial" w:hAnsi="Arial" w:cs="Arial"/>
          <w:sz w:val="20"/>
          <w:szCs w:val="20"/>
        </w:rPr>
      </w:pPr>
    </w:p>
    <w:p w14:paraId="42943363" w14:textId="77777777" w:rsidR="005B4971" w:rsidRDefault="005B4971" w:rsidP="008B413B">
      <w:pPr>
        <w:spacing w:line="100" w:lineRule="atLeast"/>
        <w:rPr>
          <w:rFonts w:ascii="Arial" w:eastAsia="Calibri" w:hAnsi="Arial" w:cs="Arial"/>
          <w:b/>
          <w:bCs/>
          <w:sz w:val="20"/>
          <w:szCs w:val="20"/>
        </w:rPr>
      </w:pPr>
    </w:p>
    <w:p w14:paraId="038FCC80" w14:textId="438109F8" w:rsidR="00A51FEF" w:rsidRPr="00BF510D" w:rsidRDefault="00A51FEF" w:rsidP="00A51FEF">
      <w:pPr>
        <w:spacing w:line="100" w:lineRule="atLeast"/>
        <w:jc w:val="center"/>
        <w:rPr>
          <w:rFonts w:ascii="Arial" w:hAnsi="Arial" w:cs="Arial"/>
          <w:b/>
          <w:bCs/>
          <w:sz w:val="20"/>
          <w:szCs w:val="20"/>
        </w:rPr>
      </w:pPr>
      <w:r w:rsidRPr="00BF510D">
        <w:rPr>
          <w:rFonts w:ascii="Arial" w:eastAsia="Calibri" w:hAnsi="Arial" w:cs="Arial"/>
          <w:b/>
          <w:bCs/>
          <w:sz w:val="20"/>
          <w:szCs w:val="20"/>
        </w:rPr>
        <w:t xml:space="preserve"> </w:t>
      </w:r>
      <w:r w:rsidRPr="00BF510D">
        <w:rPr>
          <w:rFonts w:ascii="Arial" w:hAnsi="Arial" w:cs="Arial"/>
          <w:b/>
          <w:bCs/>
          <w:sz w:val="20"/>
          <w:szCs w:val="20"/>
        </w:rPr>
        <w:t>§ 1</w:t>
      </w:r>
      <w:r w:rsidR="000A1DE4">
        <w:rPr>
          <w:rFonts w:ascii="Arial" w:hAnsi="Arial" w:cs="Arial"/>
          <w:b/>
          <w:bCs/>
          <w:sz w:val="20"/>
          <w:szCs w:val="20"/>
        </w:rPr>
        <w:t>2</w:t>
      </w:r>
    </w:p>
    <w:p w14:paraId="3EA4EC85" w14:textId="77777777" w:rsidR="00A51FEF" w:rsidRPr="00BF510D" w:rsidRDefault="00A51FEF" w:rsidP="00A51FEF">
      <w:pPr>
        <w:spacing w:line="100" w:lineRule="atLeast"/>
        <w:jc w:val="center"/>
        <w:rPr>
          <w:rFonts w:ascii="Arial" w:hAnsi="Arial" w:cs="Arial"/>
          <w:b/>
          <w:bCs/>
          <w:sz w:val="20"/>
          <w:szCs w:val="20"/>
        </w:rPr>
      </w:pPr>
    </w:p>
    <w:p w14:paraId="58126FA0" w14:textId="77777777" w:rsidR="00A51FEF" w:rsidRPr="00BF510D" w:rsidRDefault="00A51FEF" w:rsidP="00A51FEF">
      <w:pPr>
        <w:pStyle w:val="Akapitzlist3"/>
        <w:spacing w:after="0" w:line="100" w:lineRule="atLeast"/>
        <w:ind w:left="0"/>
        <w:jc w:val="both"/>
        <w:rPr>
          <w:rFonts w:ascii="Arial" w:eastAsia="Calibri" w:hAnsi="Arial" w:cs="Arial"/>
          <w:b/>
          <w:bCs/>
          <w:sz w:val="20"/>
          <w:szCs w:val="20"/>
        </w:rPr>
      </w:pPr>
      <w:r w:rsidRPr="00BF510D">
        <w:rPr>
          <w:rFonts w:ascii="Arial" w:hAnsi="Arial" w:cs="Arial"/>
          <w:sz w:val="20"/>
          <w:szCs w:val="20"/>
        </w:rPr>
        <w:t>Ewentualne spory wynikłe z wykonania umowy będą rozstrzygane przez sąd właściwy rzeczowo dla siedziby Zamawiającego.</w:t>
      </w:r>
    </w:p>
    <w:p w14:paraId="565127A3" w14:textId="77777777" w:rsidR="00A51FEF" w:rsidRPr="00BF510D" w:rsidRDefault="00A51FEF" w:rsidP="00A51FEF">
      <w:pPr>
        <w:spacing w:line="100" w:lineRule="atLeast"/>
        <w:jc w:val="center"/>
        <w:rPr>
          <w:rFonts w:ascii="Arial" w:eastAsia="Calibri" w:hAnsi="Arial" w:cs="Arial"/>
          <w:b/>
          <w:bCs/>
          <w:sz w:val="20"/>
          <w:szCs w:val="20"/>
        </w:rPr>
      </w:pPr>
    </w:p>
    <w:p w14:paraId="026A823E" w14:textId="633E9071" w:rsidR="00A51FEF" w:rsidRPr="00BF510D" w:rsidRDefault="00A51FEF" w:rsidP="00A51FEF">
      <w:pPr>
        <w:spacing w:line="100" w:lineRule="atLeast"/>
        <w:jc w:val="center"/>
        <w:rPr>
          <w:rFonts w:ascii="Arial" w:hAnsi="Arial" w:cs="Arial"/>
          <w:b/>
          <w:bCs/>
          <w:sz w:val="20"/>
          <w:szCs w:val="20"/>
        </w:rPr>
      </w:pPr>
      <w:r w:rsidRPr="00BF510D">
        <w:rPr>
          <w:rFonts w:ascii="Arial" w:eastAsia="Calibri" w:hAnsi="Arial" w:cs="Arial"/>
          <w:b/>
          <w:bCs/>
          <w:sz w:val="20"/>
          <w:szCs w:val="20"/>
        </w:rPr>
        <w:t xml:space="preserve"> </w:t>
      </w:r>
      <w:r w:rsidRPr="00BF510D">
        <w:rPr>
          <w:rFonts w:ascii="Arial" w:hAnsi="Arial" w:cs="Arial"/>
          <w:b/>
          <w:bCs/>
          <w:sz w:val="20"/>
          <w:szCs w:val="20"/>
        </w:rPr>
        <w:t>§ 1</w:t>
      </w:r>
      <w:r w:rsidR="000A1DE4">
        <w:rPr>
          <w:rFonts w:ascii="Arial" w:hAnsi="Arial" w:cs="Arial"/>
          <w:b/>
          <w:bCs/>
          <w:sz w:val="20"/>
          <w:szCs w:val="20"/>
        </w:rPr>
        <w:t>3</w:t>
      </w:r>
    </w:p>
    <w:p w14:paraId="4B1338D3" w14:textId="77777777" w:rsidR="00A51FEF" w:rsidRPr="00BF510D" w:rsidRDefault="00A51FEF" w:rsidP="00A51FEF">
      <w:pPr>
        <w:spacing w:line="100" w:lineRule="atLeast"/>
        <w:jc w:val="center"/>
        <w:rPr>
          <w:rFonts w:ascii="Arial" w:hAnsi="Arial" w:cs="Arial"/>
          <w:b/>
          <w:bCs/>
          <w:sz w:val="20"/>
          <w:szCs w:val="20"/>
        </w:rPr>
      </w:pPr>
    </w:p>
    <w:p w14:paraId="3B77C841" w14:textId="77777777" w:rsidR="00A51FEF" w:rsidRPr="00BF510D" w:rsidRDefault="00A51FEF" w:rsidP="00A51FEF">
      <w:pPr>
        <w:pStyle w:val="Akapitzlist3"/>
        <w:spacing w:after="0" w:line="100" w:lineRule="atLeast"/>
        <w:ind w:left="0"/>
        <w:jc w:val="both"/>
        <w:rPr>
          <w:rFonts w:ascii="Arial" w:hAnsi="Arial" w:cs="Arial"/>
          <w:sz w:val="20"/>
          <w:szCs w:val="20"/>
        </w:rPr>
      </w:pPr>
      <w:r w:rsidRPr="00BF510D">
        <w:rPr>
          <w:rFonts w:ascii="Arial" w:hAnsi="Arial" w:cs="Arial"/>
          <w:sz w:val="20"/>
          <w:szCs w:val="20"/>
        </w:rPr>
        <w:t>W sprawach nieuregulowanych niniejszą umową zastosowanie mają przepisy Kodeksu cywilnego.</w:t>
      </w:r>
    </w:p>
    <w:p w14:paraId="5DE45633" w14:textId="6642FD7A" w:rsidR="005B4971" w:rsidRPr="000A1DE4" w:rsidRDefault="005B4971" w:rsidP="005B4971">
      <w:pPr>
        <w:pStyle w:val="Akapitzlist3"/>
        <w:ind w:left="0"/>
        <w:rPr>
          <w:rFonts w:ascii="Arial" w:hAnsi="Arial" w:cs="Arial"/>
          <w:b/>
          <w:bCs/>
          <w:sz w:val="20"/>
          <w:szCs w:val="20"/>
        </w:rPr>
      </w:pPr>
    </w:p>
    <w:p w14:paraId="7DB84A4D" w14:textId="7277F6F0" w:rsidR="005B4971" w:rsidRPr="000A1DE4" w:rsidRDefault="005B4971" w:rsidP="005B4971">
      <w:pPr>
        <w:spacing w:after="60"/>
        <w:jc w:val="center"/>
        <w:rPr>
          <w:rFonts w:ascii="Arial" w:hAnsi="Arial" w:cs="Arial"/>
          <w:b/>
          <w:bCs/>
          <w:sz w:val="20"/>
          <w:szCs w:val="20"/>
        </w:rPr>
      </w:pPr>
      <w:r w:rsidRPr="000A1DE4">
        <w:rPr>
          <w:rFonts w:ascii="Arial" w:hAnsi="Arial" w:cs="Arial"/>
          <w:b/>
          <w:bCs/>
          <w:sz w:val="20"/>
          <w:szCs w:val="20"/>
        </w:rPr>
        <w:t>§ 1</w:t>
      </w:r>
      <w:r w:rsidR="000A1DE4" w:rsidRPr="000A1DE4">
        <w:rPr>
          <w:rFonts w:ascii="Arial" w:hAnsi="Arial" w:cs="Arial"/>
          <w:b/>
          <w:bCs/>
          <w:sz w:val="20"/>
          <w:szCs w:val="20"/>
        </w:rPr>
        <w:t>4</w:t>
      </w:r>
    </w:p>
    <w:p w14:paraId="5E318A95" w14:textId="15504AA0" w:rsidR="00B030B1" w:rsidRDefault="00B030B1" w:rsidP="005D7B43">
      <w:pPr>
        <w:pStyle w:val="Style5"/>
        <w:widowControl/>
        <w:numPr>
          <w:ilvl w:val="0"/>
          <w:numId w:val="32"/>
        </w:numPr>
        <w:tabs>
          <w:tab w:val="clear" w:pos="0"/>
          <w:tab w:val="left" w:pos="709"/>
        </w:tabs>
        <w:suppressAutoHyphens/>
        <w:autoSpaceDN/>
        <w:adjustRightInd/>
        <w:spacing w:line="240" w:lineRule="auto"/>
        <w:ind w:left="284" w:hanging="426"/>
        <w:rPr>
          <w:rFonts w:ascii="Arial" w:hAnsi="Arial" w:cs="Arial"/>
          <w:sz w:val="20"/>
          <w:szCs w:val="20"/>
        </w:rPr>
      </w:pPr>
      <w:bookmarkStart w:id="3" w:name="_Hlk9492049"/>
      <w:r w:rsidRPr="00B030B1">
        <w:rPr>
          <w:rFonts w:ascii="Arial" w:hAnsi="Arial" w:cs="Arial"/>
          <w:sz w:val="20"/>
          <w:szCs w:val="20"/>
        </w:rPr>
        <w:t>Wykonawca oświadcza, że znany jest mu fakt, iż treść niniejszej umowy, a w szczególności dane go identyfikujące (gdy jest osobą fizyczną ograniczone do imienia, nazwiska ewentualnie imienia, nazwiska i firmy – jeżeli umowę zawiera w ramach prowadzenia działalności gospodarczej), przedmiot umowy i wysokość wynagrodzenia podlegają udostępnieniu w trybie ustawy z dnia 6 września 2001 r. o dostępie do informacji publicznej (Dz.U. z 2019 poz. 1429)</w:t>
      </w:r>
    </w:p>
    <w:bookmarkEnd w:id="3"/>
    <w:p w14:paraId="28F880D9" w14:textId="77777777" w:rsidR="005B4971" w:rsidRPr="005B4971" w:rsidRDefault="005B4971" w:rsidP="005D7B43">
      <w:pPr>
        <w:pStyle w:val="Style5"/>
        <w:widowControl/>
        <w:numPr>
          <w:ilvl w:val="0"/>
          <w:numId w:val="32"/>
        </w:numPr>
        <w:tabs>
          <w:tab w:val="clear" w:pos="0"/>
          <w:tab w:val="left" w:pos="709"/>
        </w:tabs>
        <w:suppressAutoHyphens/>
        <w:autoSpaceDN/>
        <w:adjustRightInd/>
        <w:spacing w:line="240" w:lineRule="auto"/>
        <w:ind w:left="284" w:hanging="426"/>
        <w:rPr>
          <w:rFonts w:ascii="Arial" w:hAnsi="Arial" w:cs="Arial"/>
          <w:sz w:val="20"/>
          <w:szCs w:val="20"/>
        </w:rPr>
      </w:pPr>
      <w:r w:rsidRPr="005B4971">
        <w:rPr>
          <w:rFonts w:ascii="Arial" w:hAnsi="Arial" w:cs="Arial"/>
          <w:sz w:val="20"/>
          <w:szCs w:val="20"/>
        </w:rPr>
        <w:t xml:space="preserve">Strony zobowiązują się do zapewnienia poufności wszelkich informacji uzyskanych w trakcie realizacji niniejszej umowy i nie ujawniania ich bez uprzedniej zgody Strony, która jest ich właścicielem. </w:t>
      </w:r>
    </w:p>
    <w:p w14:paraId="6073CD70" w14:textId="77777777" w:rsidR="005B4971" w:rsidRPr="005B4971" w:rsidRDefault="005B4971" w:rsidP="005D7B43">
      <w:pPr>
        <w:pStyle w:val="Style5"/>
        <w:widowControl/>
        <w:numPr>
          <w:ilvl w:val="0"/>
          <w:numId w:val="32"/>
        </w:numPr>
        <w:tabs>
          <w:tab w:val="clear" w:pos="0"/>
          <w:tab w:val="left" w:pos="709"/>
        </w:tabs>
        <w:suppressAutoHyphens/>
        <w:autoSpaceDN/>
        <w:adjustRightInd/>
        <w:spacing w:line="240" w:lineRule="auto"/>
        <w:ind w:left="284" w:hanging="426"/>
        <w:rPr>
          <w:rFonts w:ascii="Arial" w:hAnsi="Arial" w:cs="Arial"/>
          <w:sz w:val="20"/>
          <w:szCs w:val="20"/>
        </w:rPr>
      </w:pPr>
      <w:r w:rsidRPr="005B4971">
        <w:rPr>
          <w:rFonts w:ascii="Arial" w:hAnsi="Arial" w:cs="Arial"/>
          <w:sz w:val="20"/>
          <w:szCs w:val="20"/>
        </w:rPr>
        <w:t xml:space="preserve">Strony zobowiązują się do wykorzystywania informacji, o których mowa w ust. 2 wyłącznie w celu realizacji przedmiotu niniejszej Umowy.  </w:t>
      </w:r>
    </w:p>
    <w:p w14:paraId="559D1BE6" w14:textId="77777777" w:rsidR="005B4971" w:rsidRPr="005B4971" w:rsidRDefault="005B4971" w:rsidP="005D7B43">
      <w:pPr>
        <w:pStyle w:val="Style5"/>
        <w:widowControl/>
        <w:numPr>
          <w:ilvl w:val="0"/>
          <w:numId w:val="32"/>
        </w:numPr>
        <w:tabs>
          <w:tab w:val="clear" w:pos="0"/>
          <w:tab w:val="left" w:pos="709"/>
        </w:tabs>
        <w:suppressAutoHyphens/>
        <w:autoSpaceDN/>
        <w:adjustRightInd/>
        <w:spacing w:line="240" w:lineRule="auto"/>
        <w:ind w:left="284" w:hanging="426"/>
        <w:rPr>
          <w:rFonts w:ascii="Arial" w:hAnsi="Arial" w:cs="Arial"/>
          <w:sz w:val="20"/>
          <w:szCs w:val="20"/>
        </w:rPr>
      </w:pPr>
      <w:r w:rsidRPr="005B4971">
        <w:rPr>
          <w:rFonts w:ascii="Arial" w:hAnsi="Arial" w:cs="Arial"/>
          <w:sz w:val="20"/>
          <w:szCs w:val="20"/>
        </w:rPr>
        <w:t xml:space="preserve">Obowiązek zachowania w poufności dotyczy w szczególności informacji prawnie chronionych, do których Strony mogą mieć dostęp w trakcie lub w związku z realizacją Przedmiotu umowy, bez </w:t>
      </w:r>
      <w:r w:rsidRPr="005B4971">
        <w:rPr>
          <w:rFonts w:ascii="Arial" w:hAnsi="Arial" w:cs="Arial"/>
          <w:sz w:val="20"/>
          <w:szCs w:val="20"/>
        </w:rPr>
        <w:lastRenderedPageBreak/>
        <w:t xml:space="preserve">względu na sposób i formę ich utrwalenia lub przekazania, o ile informacje takie nie są powszechnie znane, bądź obowiązek ich ujawnienia nie wynika z obowiązujących przepisów, orzeczeń sądów lub decyzji odpowiednich władz. </w:t>
      </w:r>
    </w:p>
    <w:p w14:paraId="07443B12" w14:textId="77777777" w:rsidR="005B4971" w:rsidRPr="005B4971" w:rsidRDefault="005B4971" w:rsidP="005D7B43">
      <w:pPr>
        <w:pStyle w:val="Style5"/>
        <w:widowControl/>
        <w:numPr>
          <w:ilvl w:val="0"/>
          <w:numId w:val="32"/>
        </w:numPr>
        <w:tabs>
          <w:tab w:val="clear" w:pos="0"/>
          <w:tab w:val="left" w:pos="709"/>
        </w:tabs>
        <w:suppressAutoHyphens/>
        <w:autoSpaceDN/>
        <w:adjustRightInd/>
        <w:spacing w:line="240" w:lineRule="auto"/>
        <w:ind w:left="284" w:hanging="426"/>
        <w:rPr>
          <w:rFonts w:ascii="Arial" w:hAnsi="Arial" w:cs="Arial"/>
          <w:sz w:val="20"/>
          <w:szCs w:val="20"/>
        </w:rPr>
      </w:pPr>
      <w:r w:rsidRPr="005B4971">
        <w:rPr>
          <w:rFonts w:ascii="Arial" w:hAnsi="Arial" w:cs="Arial"/>
          <w:sz w:val="20"/>
          <w:szCs w:val="20"/>
        </w:rPr>
        <w:t xml:space="preserve">Obowiązkiem zachowania poufności nie jest objęty fakt zawarcia umowy ani jej treść w zakresie określonym obowiązującymi przepisami prawa. </w:t>
      </w:r>
    </w:p>
    <w:p w14:paraId="5F9AE652" w14:textId="77777777" w:rsidR="005B4971" w:rsidRPr="005B4971" w:rsidRDefault="005B4971" w:rsidP="005D7B43">
      <w:pPr>
        <w:pStyle w:val="Style5"/>
        <w:widowControl/>
        <w:numPr>
          <w:ilvl w:val="0"/>
          <w:numId w:val="32"/>
        </w:numPr>
        <w:tabs>
          <w:tab w:val="clear" w:pos="0"/>
          <w:tab w:val="left" w:pos="709"/>
        </w:tabs>
        <w:suppressAutoHyphens/>
        <w:autoSpaceDN/>
        <w:adjustRightInd/>
        <w:spacing w:line="240" w:lineRule="auto"/>
        <w:ind w:left="284" w:hanging="426"/>
        <w:rPr>
          <w:rFonts w:ascii="Arial" w:hAnsi="Arial" w:cs="Arial"/>
          <w:sz w:val="20"/>
          <w:szCs w:val="20"/>
        </w:rPr>
      </w:pPr>
      <w:r w:rsidRPr="005B4971">
        <w:rPr>
          <w:rFonts w:ascii="Arial" w:hAnsi="Arial" w:cs="Arial"/>
          <w:sz w:val="20"/>
          <w:szCs w:val="20"/>
        </w:rPr>
        <w:t xml:space="preserve">Zobowiązanie do zachowania poufności jest nieograniczone w czasie i obowiązuje także po ustaniu obowiązywania Umowy. </w:t>
      </w:r>
    </w:p>
    <w:p w14:paraId="5482CE40" w14:textId="77777777" w:rsidR="005B4971" w:rsidRPr="005B4971" w:rsidRDefault="005B4971" w:rsidP="005D7B43">
      <w:pPr>
        <w:pStyle w:val="Style5"/>
        <w:widowControl/>
        <w:numPr>
          <w:ilvl w:val="0"/>
          <w:numId w:val="32"/>
        </w:numPr>
        <w:tabs>
          <w:tab w:val="clear" w:pos="0"/>
          <w:tab w:val="left" w:pos="709"/>
        </w:tabs>
        <w:suppressAutoHyphens/>
        <w:autoSpaceDN/>
        <w:adjustRightInd/>
        <w:spacing w:line="240" w:lineRule="auto"/>
        <w:ind w:left="284" w:hanging="426"/>
        <w:rPr>
          <w:rFonts w:ascii="Arial" w:hAnsi="Arial" w:cs="Arial"/>
          <w:sz w:val="20"/>
          <w:szCs w:val="20"/>
        </w:rPr>
      </w:pPr>
      <w:r w:rsidRPr="005B4971">
        <w:rPr>
          <w:rFonts w:ascii="Arial" w:hAnsi="Arial" w:cs="Arial"/>
          <w:sz w:val="20"/>
          <w:szCs w:val="20"/>
        </w:rPr>
        <w:t>Powyższe zobowiązanie nie dotyczy informacji, które zostały podane do publicznej wiadomości w sposób niestanowiący naruszenia niniejszej umowy lub są znane Stronie z innych źródeł.</w:t>
      </w:r>
    </w:p>
    <w:p w14:paraId="392F4DC2" w14:textId="77777777" w:rsidR="005B4971" w:rsidRPr="005B4971" w:rsidRDefault="005B4971" w:rsidP="005D7B43">
      <w:pPr>
        <w:pStyle w:val="Style5"/>
        <w:widowControl/>
        <w:numPr>
          <w:ilvl w:val="0"/>
          <w:numId w:val="32"/>
        </w:numPr>
        <w:tabs>
          <w:tab w:val="clear" w:pos="0"/>
          <w:tab w:val="left" w:pos="709"/>
        </w:tabs>
        <w:suppressAutoHyphens/>
        <w:autoSpaceDN/>
        <w:adjustRightInd/>
        <w:spacing w:line="240" w:lineRule="auto"/>
        <w:ind w:left="284" w:hanging="426"/>
        <w:rPr>
          <w:rFonts w:ascii="Arial" w:hAnsi="Arial" w:cs="Arial"/>
          <w:sz w:val="20"/>
          <w:szCs w:val="20"/>
        </w:rPr>
      </w:pPr>
      <w:r w:rsidRPr="005B4971">
        <w:rPr>
          <w:rFonts w:ascii="Arial" w:hAnsi="Arial" w:cs="Arial"/>
          <w:sz w:val="20"/>
          <w:szCs w:val="20"/>
        </w:rPr>
        <w:t xml:space="preserve">Wykonawca obowiązany jest dołożyć należytej staranności w celu zachowania poufności informacji przekazanych  przez Zamawiającego, w tym odebrać stosowne oświadczenia, o przestrzeganiu postanowień niniejszego paragrafu przez swoich pracowników lub osoby realizujące przedmiot umowy w imieniu Wykonawcy, bez względu na podstawę prawną związku tych osób z Wykonawcą.  </w:t>
      </w:r>
    </w:p>
    <w:p w14:paraId="66C6E384" w14:textId="77777777" w:rsidR="005B4971" w:rsidRPr="005B4971" w:rsidRDefault="005B4971" w:rsidP="005D7B43">
      <w:pPr>
        <w:pStyle w:val="Style5"/>
        <w:widowControl/>
        <w:numPr>
          <w:ilvl w:val="0"/>
          <w:numId w:val="32"/>
        </w:numPr>
        <w:tabs>
          <w:tab w:val="clear" w:pos="0"/>
          <w:tab w:val="left" w:pos="709"/>
        </w:tabs>
        <w:suppressAutoHyphens/>
        <w:autoSpaceDN/>
        <w:adjustRightInd/>
        <w:spacing w:line="240" w:lineRule="auto"/>
        <w:ind w:left="284" w:hanging="426"/>
        <w:rPr>
          <w:rFonts w:ascii="Arial" w:hAnsi="Arial" w:cs="Arial"/>
          <w:sz w:val="20"/>
          <w:szCs w:val="20"/>
        </w:rPr>
      </w:pPr>
      <w:r w:rsidRPr="005B4971">
        <w:rPr>
          <w:rFonts w:ascii="Arial" w:hAnsi="Arial" w:cs="Arial"/>
          <w:sz w:val="20"/>
          <w:szCs w:val="20"/>
        </w:rPr>
        <w:t xml:space="preserve">Postanowienia niniejszego paragrafu nie wyłączają postanowień przepisów szczególnych powszechnie obowiązującego prawa, nakładających obowiązek ujawnienia informacji we wskazanym tymi przepisami zakresie. </w:t>
      </w:r>
    </w:p>
    <w:p w14:paraId="64F08C9C" w14:textId="444B9A9E" w:rsidR="00B849FF" w:rsidRDefault="00B849FF" w:rsidP="000A1DE4">
      <w:pPr>
        <w:widowControl w:val="0"/>
        <w:tabs>
          <w:tab w:val="left" w:pos="284"/>
        </w:tabs>
        <w:suppressAutoHyphens/>
        <w:autoSpaceDE w:val="0"/>
        <w:autoSpaceDN w:val="0"/>
        <w:adjustRightInd w:val="0"/>
        <w:rPr>
          <w:rFonts w:ascii="Arial" w:eastAsiaTheme="minorEastAsia" w:hAnsi="Arial" w:cs="Arial"/>
          <w:b/>
          <w:sz w:val="20"/>
          <w:szCs w:val="20"/>
        </w:rPr>
      </w:pPr>
    </w:p>
    <w:p w14:paraId="5673C6BC" w14:textId="77777777" w:rsidR="00B030B1" w:rsidRDefault="00B030B1" w:rsidP="000A1DE4">
      <w:pPr>
        <w:widowControl w:val="0"/>
        <w:tabs>
          <w:tab w:val="left" w:pos="284"/>
        </w:tabs>
        <w:suppressAutoHyphens/>
        <w:autoSpaceDE w:val="0"/>
        <w:autoSpaceDN w:val="0"/>
        <w:adjustRightInd w:val="0"/>
        <w:rPr>
          <w:rFonts w:ascii="Arial" w:eastAsiaTheme="minorEastAsia" w:hAnsi="Arial" w:cs="Arial"/>
          <w:b/>
          <w:sz w:val="20"/>
          <w:szCs w:val="20"/>
        </w:rPr>
      </w:pPr>
    </w:p>
    <w:p w14:paraId="35207919" w14:textId="2BF33DD9" w:rsidR="005B4971" w:rsidRPr="005B4971" w:rsidRDefault="005B4971" w:rsidP="005B4971">
      <w:pPr>
        <w:widowControl w:val="0"/>
        <w:tabs>
          <w:tab w:val="left" w:pos="284"/>
        </w:tabs>
        <w:suppressAutoHyphens/>
        <w:autoSpaceDE w:val="0"/>
        <w:autoSpaceDN w:val="0"/>
        <w:adjustRightInd w:val="0"/>
        <w:jc w:val="center"/>
        <w:rPr>
          <w:rFonts w:ascii="Arial" w:eastAsiaTheme="minorEastAsia" w:hAnsi="Arial" w:cs="Arial"/>
          <w:b/>
          <w:sz w:val="20"/>
          <w:szCs w:val="20"/>
        </w:rPr>
      </w:pPr>
      <w:r w:rsidRPr="005B4971">
        <w:rPr>
          <w:rFonts w:ascii="Arial" w:eastAsiaTheme="minorEastAsia" w:hAnsi="Arial" w:cs="Arial"/>
          <w:b/>
          <w:sz w:val="20"/>
          <w:szCs w:val="20"/>
        </w:rPr>
        <w:t>§ 1</w:t>
      </w:r>
      <w:r w:rsidR="000A1DE4">
        <w:rPr>
          <w:rFonts w:ascii="Arial" w:eastAsiaTheme="minorEastAsia" w:hAnsi="Arial" w:cs="Arial"/>
          <w:b/>
          <w:sz w:val="20"/>
          <w:szCs w:val="20"/>
        </w:rPr>
        <w:t>5</w:t>
      </w:r>
    </w:p>
    <w:p w14:paraId="39D27964" w14:textId="77777777" w:rsidR="005B4971" w:rsidRPr="005B4971" w:rsidRDefault="005B4971" w:rsidP="005B4971">
      <w:pPr>
        <w:widowControl w:val="0"/>
        <w:tabs>
          <w:tab w:val="left" w:pos="284"/>
        </w:tabs>
        <w:suppressAutoHyphens/>
        <w:autoSpaceDE w:val="0"/>
        <w:autoSpaceDN w:val="0"/>
        <w:adjustRightInd w:val="0"/>
        <w:jc w:val="both"/>
        <w:rPr>
          <w:rFonts w:ascii="Arial" w:eastAsiaTheme="minorEastAsia" w:hAnsi="Arial" w:cs="Arial"/>
          <w:sz w:val="20"/>
          <w:szCs w:val="20"/>
        </w:rPr>
      </w:pPr>
    </w:p>
    <w:p w14:paraId="17B5FD8C" w14:textId="77777777" w:rsidR="005B4971" w:rsidRPr="005B4971" w:rsidRDefault="005B4971" w:rsidP="005D7B43">
      <w:pPr>
        <w:pStyle w:val="Style5"/>
        <w:widowControl/>
        <w:numPr>
          <w:ilvl w:val="0"/>
          <w:numId w:val="33"/>
        </w:numPr>
        <w:tabs>
          <w:tab w:val="clear" w:pos="0"/>
          <w:tab w:val="left" w:pos="284"/>
        </w:tabs>
        <w:suppressAutoHyphens/>
        <w:autoSpaceDN/>
        <w:adjustRightInd/>
        <w:spacing w:line="240" w:lineRule="auto"/>
        <w:ind w:left="284" w:hanging="284"/>
        <w:rPr>
          <w:rFonts w:ascii="Arial" w:hAnsi="Arial" w:cs="Arial"/>
          <w:sz w:val="20"/>
          <w:szCs w:val="20"/>
        </w:rPr>
      </w:pPr>
      <w:r w:rsidRPr="005B4971">
        <w:rPr>
          <w:rFonts w:ascii="Arial" w:hAnsi="Arial" w:cs="Arial"/>
          <w:sz w:val="20"/>
          <w:szCs w:val="20"/>
        </w:rPr>
        <w:t>Wszelkie dane osobowe uzyskane podczas realizacji niniejszej umowy będą przetwarzane w taki sposób i w takim zakresie, w jakim jest to niezbędne do jej realizacji, z  zachowaniem zasad określonych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 Dz. Urz. UE L z dn. 4 maja 2016 r. str. 1) dalej jako RODO.</w:t>
      </w:r>
    </w:p>
    <w:p w14:paraId="6C992C97" w14:textId="77777777" w:rsidR="005B4971" w:rsidRPr="005B4971" w:rsidRDefault="005B4971" w:rsidP="005D7B43">
      <w:pPr>
        <w:pStyle w:val="Style5"/>
        <w:widowControl/>
        <w:numPr>
          <w:ilvl w:val="0"/>
          <w:numId w:val="33"/>
        </w:numPr>
        <w:tabs>
          <w:tab w:val="clear" w:pos="0"/>
          <w:tab w:val="left" w:pos="284"/>
        </w:tabs>
        <w:suppressAutoHyphens/>
        <w:autoSpaceDN/>
        <w:adjustRightInd/>
        <w:spacing w:line="240" w:lineRule="auto"/>
        <w:ind w:left="284" w:hanging="284"/>
        <w:rPr>
          <w:rFonts w:ascii="Arial" w:hAnsi="Arial" w:cs="Arial"/>
          <w:sz w:val="20"/>
          <w:szCs w:val="20"/>
        </w:rPr>
      </w:pPr>
      <w:r w:rsidRPr="005B4971">
        <w:rPr>
          <w:rFonts w:ascii="Arial" w:hAnsi="Arial" w:cs="Arial"/>
          <w:sz w:val="20"/>
          <w:szCs w:val="20"/>
        </w:rPr>
        <w:t xml:space="preserve">Wykonawca oświadcza, że wypełnił obowiązki informacyjne przewidziane w art. 13 lub art. 14 RODO wobec wszystkich osób, które w jego imieniu realizować będą Przedmiot Umowy. </w:t>
      </w:r>
    </w:p>
    <w:p w14:paraId="780089A6" w14:textId="35C54948" w:rsidR="005B4971" w:rsidRPr="005B4971" w:rsidRDefault="005B4971" w:rsidP="005D7B43">
      <w:pPr>
        <w:pStyle w:val="Style5"/>
        <w:widowControl/>
        <w:numPr>
          <w:ilvl w:val="0"/>
          <w:numId w:val="33"/>
        </w:numPr>
        <w:tabs>
          <w:tab w:val="clear" w:pos="0"/>
          <w:tab w:val="left" w:pos="284"/>
        </w:tabs>
        <w:suppressAutoHyphens/>
        <w:autoSpaceDN/>
        <w:adjustRightInd/>
        <w:spacing w:line="240" w:lineRule="auto"/>
        <w:ind w:left="284" w:hanging="284"/>
        <w:rPr>
          <w:rFonts w:ascii="Arial" w:hAnsi="Arial" w:cs="Arial"/>
          <w:sz w:val="20"/>
          <w:szCs w:val="20"/>
        </w:rPr>
      </w:pPr>
      <w:r w:rsidRPr="005B4971">
        <w:rPr>
          <w:rFonts w:ascii="Arial" w:hAnsi="Arial" w:cs="Arial"/>
          <w:sz w:val="20"/>
          <w:szCs w:val="20"/>
        </w:rPr>
        <w:t>Wykonawca będący osobą fizyczną prowadzącą działalność gospodarczą oświadcza, że Zamawiający spełnił wobec niego obowiązek informacyjny wynikający z art. 13 RODO i zapoznał się z treścią klauzuli informacyjnej stanowiącej załącznik Nr 4 do niniejszej Umowy.</w:t>
      </w:r>
    </w:p>
    <w:p w14:paraId="47AD9D44" w14:textId="77777777" w:rsidR="005B4971" w:rsidRPr="005B4971" w:rsidRDefault="005B4971" w:rsidP="005B4971">
      <w:pPr>
        <w:spacing w:after="60"/>
        <w:rPr>
          <w:rFonts w:ascii="Arial" w:hAnsi="Arial" w:cs="Arial"/>
          <w:b/>
          <w:bCs/>
          <w:sz w:val="20"/>
          <w:szCs w:val="20"/>
        </w:rPr>
      </w:pPr>
    </w:p>
    <w:p w14:paraId="6A770C32" w14:textId="77777777" w:rsidR="005B4971" w:rsidRPr="005B4971" w:rsidRDefault="005B4971" w:rsidP="005B4971">
      <w:pPr>
        <w:spacing w:after="60"/>
        <w:rPr>
          <w:rFonts w:ascii="Arial" w:hAnsi="Arial" w:cs="Arial"/>
          <w:b/>
          <w:bCs/>
          <w:sz w:val="20"/>
          <w:szCs w:val="20"/>
        </w:rPr>
      </w:pPr>
    </w:p>
    <w:p w14:paraId="741BD9D7" w14:textId="175F18D0" w:rsidR="005B4971" w:rsidRPr="005B4971" w:rsidRDefault="005B4971" w:rsidP="005B4971">
      <w:pPr>
        <w:spacing w:after="60"/>
        <w:jc w:val="center"/>
        <w:rPr>
          <w:rFonts w:ascii="Arial" w:hAnsi="Arial" w:cs="Arial"/>
          <w:b/>
          <w:bCs/>
          <w:sz w:val="20"/>
          <w:szCs w:val="20"/>
        </w:rPr>
      </w:pPr>
      <w:r w:rsidRPr="005B4971">
        <w:rPr>
          <w:rFonts w:ascii="Arial" w:hAnsi="Arial" w:cs="Arial"/>
          <w:b/>
          <w:bCs/>
          <w:sz w:val="20"/>
          <w:szCs w:val="20"/>
        </w:rPr>
        <w:t>§ 17</w:t>
      </w:r>
    </w:p>
    <w:p w14:paraId="6B80FAB9" w14:textId="77777777" w:rsidR="005B4971" w:rsidRPr="005B4971" w:rsidRDefault="005B4971" w:rsidP="005D7B43">
      <w:pPr>
        <w:pStyle w:val="Style5"/>
        <w:widowControl/>
        <w:numPr>
          <w:ilvl w:val="0"/>
          <w:numId w:val="34"/>
        </w:numPr>
        <w:tabs>
          <w:tab w:val="clear" w:pos="0"/>
          <w:tab w:val="left" w:pos="284"/>
        </w:tabs>
        <w:suppressAutoHyphens/>
        <w:autoSpaceDN/>
        <w:adjustRightInd/>
        <w:spacing w:line="240" w:lineRule="auto"/>
        <w:ind w:left="284" w:hanging="426"/>
        <w:rPr>
          <w:rFonts w:ascii="Arial" w:hAnsi="Arial" w:cs="Arial"/>
          <w:sz w:val="20"/>
          <w:szCs w:val="20"/>
        </w:rPr>
      </w:pPr>
      <w:r w:rsidRPr="005B4971">
        <w:rPr>
          <w:rFonts w:ascii="Arial" w:hAnsi="Arial" w:cs="Arial"/>
          <w:sz w:val="20"/>
          <w:szCs w:val="20"/>
        </w:rPr>
        <w:t>Miasto Stołeczne Warszawa oświadcza, że będzie dokonywało płatności za wykonaną usługę z zastosowaniem mechanizmu podzielonej płatności.</w:t>
      </w:r>
    </w:p>
    <w:p w14:paraId="4E1F8185" w14:textId="77777777" w:rsidR="005B4971" w:rsidRPr="005B4971" w:rsidRDefault="005B4971" w:rsidP="005D7B43">
      <w:pPr>
        <w:pStyle w:val="Style5"/>
        <w:widowControl/>
        <w:numPr>
          <w:ilvl w:val="0"/>
          <w:numId w:val="34"/>
        </w:numPr>
        <w:tabs>
          <w:tab w:val="clear" w:pos="0"/>
          <w:tab w:val="left" w:pos="284"/>
        </w:tabs>
        <w:suppressAutoHyphens/>
        <w:autoSpaceDN/>
        <w:adjustRightInd/>
        <w:spacing w:line="240" w:lineRule="auto"/>
        <w:ind w:left="284" w:hanging="426"/>
        <w:rPr>
          <w:rFonts w:ascii="Arial" w:hAnsi="Arial" w:cs="Arial"/>
          <w:sz w:val="20"/>
          <w:szCs w:val="20"/>
        </w:rPr>
      </w:pPr>
      <w:r w:rsidRPr="005B4971">
        <w:rPr>
          <w:rFonts w:ascii="Arial" w:hAnsi="Arial" w:cs="Arial"/>
          <w:sz w:val="20"/>
          <w:szCs w:val="20"/>
        </w:rPr>
        <w:t>Wykonawca nie może dokonać cesji żadnych praw i roszczeń lub przeniesienia obowiązków wynikających z umowy na rzecz osoby trzeciej bez uprzedniej pisemnej zgody Zamawiającego.</w:t>
      </w:r>
    </w:p>
    <w:p w14:paraId="013D20F0" w14:textId="77777777" w:rsidR="008B413B" w:rsidRPr="008B413B" w:rsidRDefault="005B4971" w:rsidP="005D7B43">
      <w:pPr>
        <w:pStyle w:val="Style5"/>
        <w:widowControl/>
        <w:numPr>
          <w:ilvl w:val="0"/>
          <w:numId w:val="34"/>
        </w:numPr>
        <w:tabs>
          <w:tab w:val="clear" w:pos="0"/>
          <w:tab w:val="left" w:pos="284"/>
        </w:tabs>
        <w:suppressAutoHyphens/>
        <w:autoSpaceDN/>
        <w:adjustRightInd/>
        <w:spacing w:line="240" w:lineRule="auto"/>
        <w:ind w:left="284" w:hanging="426"/>
        <w:rPr>
          <w:rFonts w:ascii="Arial" w:hAnsi="Arial" w:cs="Arial"/>
          <w:sz w:val="20"/>
          <w:szCs w:val="20"/>
        </w:rPr>
      </w:pPr>
      <w:r w:rsidRPr="005B4971">
        <w:rPr>
          <w:rFonts w:ascii="Arial" w:hAnsi="Arial" w:cs="Arial"/>
          <w:sz w:val="20"/>
          <w:szCs w:val="20"/>
        </w:rPr>
        <w:t xml:space="preserve">Wykonawca oświadcza, że wskazany na fakturze rachunek bankowy jest rachunkiem </w:t>
      </w:r>
      <w:r w:rsidRPr="008B413B">
        <w:rPr>
          <w:rFonts w:ascii="Arial" w:hAnsi="Arial" w:cs="Arial"/>
          <w:sz w:val="20"/>
          <w:szCs w:val="20"/>
        </w:rPr>
        <w:t>rozliczeniowym służącym wyłącznie dla celów rozliczeń z tytułu prowadzonej przez niego działalności gospodarczej.</w:t>
      </w:r>
    </w:p>
    <w:p w14:paraId="74C48620" w14:textId="61C7FAAF" w:rsidR="008B413B" w:rsidRPr="008B413B" w:rsidRDefault="008B413B" w:rsidP="005D7B43">
      <w:pPr>
        <w:pStyle w:val="Style5"/>
        <w:widowControl/>
        <w:numPr>
          <w:ilvl w:val="0"/>
          <w:numId w:val="34"/>
        </w:numPr>
        <w:tabs>
          <w:tab w:val="clear" w:pos="0"/>
          <w:tab w:val="left" w:pos="284"/>
        </w:tabs>
        <w:suppressAutoHyphens/>
        <w:autoSpaceDN/>
        <w:adjustRightInd/>
        <w:spacing w:line="240" w:lineRule="auto"/>
        <w:ind w:left="284" w:hanging="426"/>
        <w:rPr>
          <w:rFonts w:ascii="Arial" w:hAnsi="Arial" w:cs="Arial"/>
          <w:sz w:val="20"/>
          <w:szCs w:val="20"/>
        </w:rPr>
      </w:pPr>
      <w:r w:rsidRPr="008B413B">
        <w:rPr>
          <w:rFonts w:ascii="Arial" w:hAnsi="Arial" w:cs="Arial"/>
          <w:sz w:val="20"/>
          <w:szCs w:val="20"/>
        </w:rPr>
        <w:t>Wykonawca zobowiązuje się do podania rachunku bankowego, na który ma zostać dokonana zapłata wynagrodzenia, znajdującego się na tzw. białej liście, dostępnej m.in. pod adresem: https://www.podatki.gov.pl/wykaz-podatnikow-vat-wyszukiwarka/. Zamawiający zastrzega sobie prawo do wstrzymania płatności wynagrodzenia, do czasu wskazania przez Wykonawcę rachunku bankowego znajdującego się na ww. białej liście. Wykonawcy wówczas nie należy się żadna rekompensata za wtrzymanie płatności, a w szczególności odsetki za opóźnienie.</w:t>
      </w:r>
    </w:p>
    <w:p w14:paraId="2A90CD9F" w14:textId="77777777" w:rsidR="005B4971" w:rsidRPr="005B4971" w:rsidRDefault="005B4971" w:rsidP="005D7B43">
      <w:pPr>
        <w:pStyle w:val="Style5"/>
        <w:widowControl/>
        <w:numPr>
          <w:ilvl w:val="0"/>
          <w:numId w:val="34"/>
        </w:numPr>
        <w:tabs>
          <w:tab w:val="clear" w:pos="0"/>
          <w:tab w:val="left" w:pos="284"/>
        </w:tabs>
        <w:suppressAutoHyphens/>
        <w:autoSpaceDN/>
        <w:adjustRightInd/>
        <w:spacing w:line="240" w:lineRule="auto"/>
        <w:ind w:left="284" w:hanging="426"/>
        <w:rPr>
          <w:rFonts w:ascii="Arial" w:hAnsi="Arial" w:cs="Arial"/>
          <w:sz w:val="20"/>
          <w:szCs w:val="20"/>
        </w:rPr>
      </w:pPr>
      <w:r w:rsidRPr="005B4971">
        <w:rPr>
          <w:rFonts w:ascii="Arial" w:hAnsi="Arial" w:cs="Arial"/>
          <w:sz w:val="20"/>
          <w:szCs w:val="20"/>
        </w:rPr>
        <w:t>Spory mogące wyniknąć z realizacji umowy rozpatrywane będą przez sąd powszechny właściwy dla siedziby Zamawiającego.</w:t>
      </w:r>
    </w:p>
    <w:p w14:paraId="102D0BC8" w14:textId="77777777" w:rsidR="005B4971" w:rsidRPr="005B4971" w:rsidRDefault="005B4971" w:rsidP="005D7B43">
      <w:pPr>
        <w:pStyle w:val="Style5"/>
        <w:widowControl/>
        <w:numPr>
          <w:ilvl w:val="0"/>
          <w:numId w:val="34"/>
        </w:numPr>
        <w:tabs>
          <w:tab w:val="clear" w:pos="0"/>
          <w:tab w:val="left" w:pos="284"/>
        </w:tabs>
        <w:suppressAutoHyphens/>
        <w:autoSpaceDN/>
        <w:adjustRightInd/>
        <w:spacing w:line="240" w:lineRule="auto"/>
        <w:ind w:left="284" w:hanging="426"/>
        <w:rPr>
          <w:rFonts w:ascii="Arial" w:hAnsi="Arial" w:cs="Arial"/>
          <w:sz w:val="20"/>
          <w:szCs w:val="20"/>
        </w:rPr>
      </w:pPr>
      <w:r w:rsidRPr="005B4971">
        <w:rPr>
          <w:rFonts w:ascii="Arial" w:hAnsi="Arial" w:cs="Arial"/>
          <w:sz w:val="20"/>
          <w:szCs w:val="20"/>
        </w:rPr>
        <w:t>W sprawach nieuregulowanych niniejszą Umową zastosowanie mają przepisy Kodeksu cywilnego oraz przepisy ustawy Prawo zamówień publicznych.</w:t>
      </w:r>
    </w:p>
    <w:p w14:paraId="2B29A1EB" w14:textId="77777777" w:rsidR="005B4971" w:rsidRPr="005B4971" w:rsidRDefault="005B4971" w:rsidP="005D7B43">
      <w:pPr>
        <w:pStyle w:val="Style5"/>
        <w:widowControl/>
        <w:numPr>
          <w:ilvl w:val="0"/>
          <w:numId w:val="34"/>
        </w:numPr>
        <w:tabs>
          <w:tab w:val="clear" w:pos="0"/>
          <w:tab w:val="left" w:pos="284"/>
        </w:tabs>
        <w:suppressAutoHyphens/>
        <w:autoSpaceDN/>
        <w:adjustRightInd/>
        <w:spacing w:line="240" w:lineRule="auto"/>
        <w:ind w:left="284" w:hanging="426"/>
        <w:rPr>
          <w:rFonts w:ascii="Arial" w:hAnsi="Arial" w:cs="Arial"/>
          <w:sz w:val="20"/>
          <w:szCs w:val="20"/>
        </w:rPr>
      </w:pPr>
      <w:r w:rsidRPr="005B4971">
        <w:rPr>
          <w:rFonts w:ascii="Arial" w:hAnsi="Arial" w:cs="Arial"/>
          <w:sz w:val="20"/>
          <w:szCs w:val="20"/>
        </w:rPr>
        <w:t>Umowę sporządzono w dwóch jednobrzmiących egzemplarzach, po jednym dla Zamawiającego i dla Wykonawcy.</w:t>
      </w:r>
    </w:p>
    <w:p w14:paraId="24214369" w14:textId="77777777" w:rsidR="005B4971" w:rsidRPr="005B4971" w:rsidRDefault="005B4971" w:rsidP="005B4971">
      <w:pPr>
        <w:pStyle w:val="Akapitzlist3"/>
        <w:ind w:left="0"/>
        <w:rPr>
          <w:rFonts w:ascii="Arial" w:hAnsi="Arial" w:cs="Arial"/>
          <w:b/>
          <w:bCs/>
          <w:sz w:val="20"/>
          <w:szCs w:val="20"/>
        </w:rPr>
      </w:pPr>
    </w:p>
    <w:p w14:paraId="16737457" w14:textId="77777777" w:rsidR="005B4971" w:rsidRPr="005B4971" w:rsidRDefault="005B4971" w:rsidP="005B4971">
      <w:pPr>
        <w:pStyle w:val="Akapitzlist3"/>
        <w:ind w:left="0"/>
        <w:rPr>
          <w:rFonts w:ascii="Arial" w:hAnsi="Arial" w:cs="Arial"/>
          <w:b/>
          <w:bCs/>
          <w:sz w:val="20"/>
          <w:szCs w:val="20"/>
        </w:rPr>
      </w:pPr>
    </w:p>
    <w:p w14:paraId="5867FA0E" w14:textId="691DBAE1" w:rsidR="00A51FEF" w:rsidRPr="005B4971" w:rsidRDefault="00A51FEF" w:rsidP="005B4971">
      <w:pPr>
        <w:pStyle w:val="Akapitzlist3"/>
        <w:ind w:left="0"/>
        <w:jc w:val="center"/>
        <w:rPr>
          <w:rFonts w:ascii="Arial" w:hAnsi="Arial" w:cs="Arial"/>
          <w:sz w:val="20"/>
          <w:szCs w:val="20"/>
        </w:rPr>
      </w:pPr>
      <w:r w:rsidRPr="005B4971">
        <w:rPr>
          <w:rFonts w:ascii="Arial" w:hAnsi="Arial" w:cs="Arial"/>
          <w:b/>
          <w:bCs/>
          <w:sz w:val="20"/>
          <w:szCs w:val="20"/>
        </w:rPr>
        <w:t>§ 1</w:t>
      </w:r>
      <w:r w:rsidR="005B4971" w:rsidRPr="005B4971">
        <w:rPr>
          <w:rFonts w:ascii="Arial" w:hAnsi="Arial" w:cs="Arial"/>
          <w:b/>
          <w:bCs/>
          <w:sz w:val="20"/>
          <w:szCs w:val="20"/>
        </w:rPr>
        <w:t>8</w:t>
      </w:r>
    </w:p>
    <w:p w14:paraId="27F0D230" w14:textId="4C381072" w:rsidR="00A51FEF" w:rsidRPr="005B4971" w:rsidRDefault="005E1C4E" w:rsidP="00A51FEF">
      <w:pPr>
        <w:pStyle w:val="Akapitzlist3"/>
        <w:spacing w:after="0" w:line="100" w:lineRule="atLeast"/>
        <w:ind w:left="0"/>
        <w:jc w:val="both"/>
        <w:rPr>
          <w:rFonts w:ascii="Arial" w:hAnsi="Arial" w:cs="Arial"/>
          <w:sz w:val="20"/>
          <w:szCs w:val="20"/>
        </w:rPr>
      </w:pPr>
      <w:r w:rsidRPr="005B4971">
        <w:rPr>
          <w:rFonts w:ascii="Arial" w:hAnsi="Arial" w:cs="Arial"/>
          <w:sz w:val="20"/>
          <w:szCs w:val="20"/>
        </w:rPr>
        <w:t>Umowa niniejsza</w:t>
      </w:r>
      <w:r w:rsidR="00A51FEF" w:rsidRPr="005B4971">
        <w:rPr>
          <w:rFonts w:ascii="Arial" w:hAnsi="Arial" w:cs="Arial"/>
          <w:sz w:val="20"/>
          <w:szCs w:val="20"/>
        </w:rPr>
        <w:t xml:space="preserve"> została sporządzona w </w:t>
      </w:r>
      <w:r w:rsidRPr="005B4971">
        <w:rPr>
          <w:rFonts w:ascii="Arial" w:hAnsi="Arial" w:cs="Arial"/>
          <w:sz w:val="20"/>
          <w:szCs w:val="20"/>
        </w:rPr>
        <w:t>dwóch jednobrzmiących</w:t>
      </w:r>
      <w:r w:rsidR="00A51FEF" w:rsidRPr="005B4971">
        <w:rPr>
          <w:rFonts w:ascii="Arial" w:hAnsi="Arial" w:cs="Arial"/>
          <w:sz w:val="20"/>
          <w:szCs w:val="20"/>
        </w:rPr>
        <w:t xml:space="preserve"> </w:t>
      </w:r>
      <w:r w:rsidRPr="005B4971">
        <w:rPr>
          <w:rFonts w:ascii="Arial" w:hAnsi="Arial" w:cs="Arial"/>
          <w:sz w:val="20"/>
          <w:szCs w:val="20"/>
        </w:rPr>
        <w:t>egzemplarzach - jeden</w:t>
      </w:r>
      <w:r w:rsidR="00A51FEF" w:rsidRPr="005B4971">
        <w:rPr>
          <w:rFonts w:ascii="Arial" w:hAnsi="Arial" w:cs="Arial"/>
          <w:sz w:val="20"/>
          <w:szCs w:val="20"/>
        </w:rPr>
        <w:t xml:space="preserve"> dla </w:t>
      </w:r>
      <w:r w:rsidRPr="005B4971">
        <w:rPr>
          <w:rFonts w:ascii="Arial" w:hAnsi="Arial" w:cs="Arial"/>
          <w:sz w:val="20"/>
          <w:szCs w:val="20"/>
        </w:rPr>
        <w:t>Wykonawcy, jeden</w:t>
      </w:r>
      <w:r w:rsidR="00A51FEF" w:rsidRPr="005B4971">
        <w:rPr>
          <w:rFonts w:ascii="Arial" w:hAnsi="Arial" w:cs="Arial"/>
          <w:sz w:val="20"/>
          <w:szCs w:val="20"/>
        </w:rPr>
        <w:t xml:space="preserve"> dla Zamawiającego. </w:t>
      </w:r>
    </w:p>
    <w:p w14:paraId="17290148" w14:textId="1B22F10A" w:rsidR="005B4971" w:rsidRPr="005B4971" w:rsidRDefault="005B4971" w:rsidP="005B4971">
      <w:pPr>
        <w:pStyle w:val="Akapitzlist3"/>
        <w:spacing w:after="0" w:line="100" w:lineRule="atLeast"/>
        <w:ind w:left="0"/>
        <w:jc w:val="both"/>
        <w:rPr>
          <w:rFonts w:ascii="Arial" w:hAnsi="Arial" w:cs="Arial"/>
          <w:sz w:val="20"/>
          <w:szCs w:val="20"/>
        </w:rPr>
      </w:pPr>
    </w:p>
    <w:p w14:paraId="2685C3DB" w14:textId="74B77D60" w:rsidR="005B4971" w:rsidRPr="005B4971" w:rsidRDefault="005B4971" w:rsidP="005B4971">
      <w:pPr>
        <w:pStyle w:val="Akapitzlist3"/>
        <w:spacing w:after="0" w:line="100" w:lineRule="atLeast"/>
        <w:ind w:left="0"/>
        <w:jc w:val="both"/>
        <w:rPr>
          <w:rFonts w:ascii="Arial" w:hAnsi="Arial" w:cs="Arial"/>
          <w:sz w:val="20"/>
          <w:szCs w:val="20"/>
        </w:rPr>
      </w:pPr>
    </w:p>
    <w:p w14:paraId="3A87664C" w14:textId="3A59C6FE" w:rsidR="005B4971" w:rsidRPr="005B4971" w:rsidRDefault="005B4971" w:rsidP="005B4971">
      <w:pPr>
        <w:pStyle w:val="Akapitzlist3"/>
        <w:ind w:left="0"/>
        <w:jc w:val="center"/>
        <w:rPr>
          <w:rFonts w:ascii="Arial" w:hAnsi="Arial" w:cs="Arial"/>
          <w:sz w:val="20"/>
          <w:szCs w:val="20"/>
        </w:rPr>
      </w:pPr>
      <w:r w:rsidRPr="005B4971">
        <w:rPr>
          <w:rFonts w:ascii="Arial" w:hAnsi="Arial" w:cs="Arial"/>
          <w:b/>
          <w:bCs/>
          <w:sz w:val="20"/>
          <w:szCs w:val="20"/>
        </w:rPr>
        <w:lastRenderedPageBreak/>
        <w:t>§ 19</w:t>
      </w:r>
    </w:p>
    <w:p w14:paraId="2C78E233" w14:textId="77777777" w:rsidR="005B4971" w:rsidRPr="005B4971" w:rsidRDefault="005B4971" w:rsidP="005B4971">
      <w:pPr>
        <w:pStyle w:val="Style5"/>
        <w:widowControl/>
        <w:tabs>
          <w:tab w:val="left" w:pos="284"/>
        </w:tabs>
        <w:suppressAutoHyphens/>
        <w:autoSpaceDN/>
        <w:adjustRightInd/>
        <w:spacing w:line="240" w:lineRule="auto"/>
        <w:ind w:firstLine="0"/>
        <w:rPr>
          <w:rFonts w:ascii="Arial" w:hAnsi="Arial" w:cs="Arial"/>
          <w:sz w:val="20"/>
          <w:szCs w:val="20"/>
        </w:rPr>
      </w:pPr>
      <w:r w:rsidRPr="005B4971">
        <w:rPr>
          <w:rFonts w:ascii="Arial" w:hAnsi="Arial" w:cs="Arial"/>
          <w:sz w:val="20"/>
          <w:szCs w:val="20"/>
        </w:rPr>
        <w:t>Następujące załączniki stanowią integralną część Umowy:</w:t>
      </w:r>
    </w:p>
    <w:p w14:paraId="56A6BE83" w14:textId="77777777" w:rsidR="005B4971" w:rsidRPr="005B4971" w:rsidRDefault="00A51FEF" w:rsidP="005B4971">
      <w:pPr>
        <w:pStyle w:val="Akapitzlist3"/>
        <w:spacing w:after="0" w:line="100" w:lineRule="atLeast"/>
        <w:ind w:left="0"/>
        <w:jc w:val="both"/>
        <w:rPr>
          <w:rFonts w:ascii="Arial" w:hAnsi="Arial" w:cs="Arial"/>
          <w:sz w:val="20"/>
          <w:szCs w:val="20"/>
        </w:rPr>
      </w:pPr>
      <w:r w:rsidRPr="005B4971">
        <w:rPr>
          <w:rFonts w:ascii="Arial" w:hAnsi="Arial" w:cs="Arial"/>
          <w:sz w:val="20"/>
          <w:szCs w:val="20"/>
        </w:rPr>
        <w:t xml:space="preserve">Załącznik nr 1 </w:t>
      </w:r>
      <w:r w:rsidR="00FD513B" w:rsidRPr="005B4971">
        <w:rPr>
          <w:rFonts w:ascii="Arial" w:hAnsi="Arial" w:cs="Arial"/>
          <w:sz w:val="20"/>
          <w:szCs w:val="20"/>
        </w:rPr>
        <w:t>– Specyfikacja asortymentowo-ilościowa</w:t>
      </w:r>
      <w:r w:rsidRPr="005B4971">
        <w:rPr>
          <w:rFonts w:ascii="Arial" w:hAnsi="Arial" w:cs="Arial"/>
          <w:sz w:val="20"/>
          <w:szCs w:val="20"/>
        </w:rPr>
        <w:t xml:space="preserve"> wraz z cenami jednostkowymi.</w:t>
      </w:r>
    </w:p>
    <w:p w14:paraId="2AB1BF7E" w14:textId="04368F24" w:rsidR="005B4971" w:rsidRPr="005B4971" w:rsidRDefault="005B4971" w:rsidP="005B4971">
      <w:pPr>
        <w:pStyle w:val="Akapitzlist3"/>
        <w:spacing w:after="0" w:line="100" w:lineRule="atLeast"/>
        <w:ind w:left="0"/>
        <w:jc w:val="both"/>
        <w:rPr>
          <w:rFonts w:ascii="Arial" w:hAnsi="Arial" w:cs="Arial"/>
          <w:sz w:val="20"/>
          <w:szCs w:val="20"/>
        </w:rPr>
      </w:pPr>
      <w:r w:rsidRPr="005B4971">
        <w:rPr>
          <w:rFonts w:ascii="Arial" w:hAnsi="Arial" w:cs="Arial"/>
          <w:sz w:val="20"/>
          <w:szCs w:val="20"/>
        </w:rPr>
        <w:t>Załącznik nr 2 – Klauzula informacyjna dot. przetwarzania danych osobowych</w:t>
      </w:r>
    </w:p>
    <w:p w14:paraId="5D64FA31" w14:textId="77777777" w:rsidR="005B4971" w:rsidRPr="00BF510D" w:rsidRDefault="005B4971" w:rsidP="00A51FEF">
      <w:pPr>
        <w:pStyle w:val="Akapitzlist3"/>
        <w:spacing w:after="0" w:line="100" w:lineRule="atLeast"/>
        <w:ind w:left="0"/>
        <w:jc w:val="both"/>
        <w:rPr>
          <w:rFonts w:ascii="Arial" w:hAnsi="Arial" w:cs="Arial"/>
          <w:sz w:val="20"/>
          <w:szCs w:val="20"/>
        </w:rPr>
      </w:pPr>
    </w:p>
    <w:p w14:paraId="3CAA92DB" w14:textId="77777777" w:rsidR="00A51FEF" w:rsidRPr="00BF510D" w:rsidRDefault="00A51FEF" w:rsidP="00A51FEF">
      <w:pPr>
        <w:pStyle w:val="Akapitzlist3"/>
        <w:spacing w:after="0" w:line="100" w:lineRule="atLeast"/>
        <w:ind w:left="0"/>
        <w:jc w:val="both"/>
        <w:rPr>
          <w:rFonts w:ascii="Arial" w:hAnsi="Arial" w:cs="Arial"/>
          <w:sz w:val="20"/>
          <w:szCs w:val="20"/>
        </w:rPr>
      </w:pPr>
    </w:p>
    <w:p w14:paraId="76D0AECD" w14:textId="77777777" w:rsidR="00A51FEF" w:rsidRPr="00BF510D" w:rsidRDefault="00A51FEF" w:rsidP="00A51FEF">
      <w:pPr>
        <w:pStyle w:val="Akapitzlist3"/>
        <w:spacing w:after="0" w:line="100" w:lineRule="atLeast"/>
        <w:ind w:left="0"/>
        <w:jc w:val="both"/>
        <w:rPr>
          <w:rFonts w:ascii="Arial" w:hAnsi="Arial" w:cs="Arial"/>
          <w:sz w:val="20"/>
          <w:szCs w:val="20"/>
        </w:rPr>
      </w:pPr>
    </w:p>
    <w:p w14:paraId="3ECEE71C" w14:textId="2133E36E" w:rsidR="00A51FEF" w:rsidRDefault="00A51FEF" w:rsidP="00A51FEF">
      <w:pPr>
        <w:pStyle w:val="Akapitzlist3"/>
        <w:spacing w:after="0" w:line="100" w:lineRule="atLeast"/>
        <w:ind w:left="0"/>
        <w:jc w:val="both"/>
        <w:rPr>
          <w:rFonts w:ascii="Arial" w:hAnsi="Arial" w:cs="Arial"/>
          <w:sz w:val="20"/>
          <w:szCs w:val="20"/>
        </w:rPr>
      </w:pPr>
    </w:p>
    <w:p w14:paraId="5EA8AEAD" w14:textId="08421A23" w:rsidR="005B4971" w:rsidRDefault="005B4971" w:rsidP="00A51FEF">
      <w:pPr>
        <w:pStyle w:val="Akapitzlist3"/>
        <w:spacing w:after="0" w:line="100" w:lineRule="atLeast"/>
        <w:ind w:left="0"/>
        <w:jc w:val="both"/>
        <w:rPr>
          <w:rFonts w:ascii="Arial" w:hAnsi="Arial" w:cs="Arial"/>
          <w:sz w:val="20"/>
          <w:szCs w:val="20"/>
        </w:rPr>
      </w:pPr>
    </w:p>
    <w:p w14:paraId="6AF16AC8" w14:textId="4A9A7217" w:rsidR="005B4971" w:rsidRDefault="005B4971" w:rsidP="00A51FEF">
      <w:pPr>
        <w:pStyle w:val="Akapitzlist3"/>
        <w:spacing w:after="0" w:line="100" w:lineRule="atLeast"/>
        <w:ind w:left="0"/>
        <w:jc w:val="both"/>
        <w:rPr>
          <w:rFonts w:ascii="Arial" w:hAnsi="Arial" w:cs="Arial"/>
          <w:sz w:val="20"/>
          <w:szCs w:val="20"/>
        </w:rPr>
      </w:pPr>
    </w:p>
    <w:p w14:paraId="2217CAE0" w14:textId="77777777" w:rsidR="005B4971" w:rsidRPr="00BF510D" w:rsidRDefault="005B4971" w:rsidP="00A51FEF">
      <w:pPr>
        <w:pStyle w:val="Akapitzlist3"/>
        <w:spacing w:after="0" w:line="100" w:lineRule="atLeast"/>
        <w:ind w:left="0"/>
        <w:jc w:val="both"/>
        <w:rPr>
          <w:rFonts w:ascii="Arial" w:hAnsi="Arial" w:cs="Arial"/>
          <w:sz w:val="20"/>
          <w:szCs w:val="20"/>
        </w:rPr>
      </w:pPr>
    </w:p>
    <w:p w14:paraId="2284E1BC" w14:textId="77777777" w:rsidR="00A51FEF" w:rsidRPr="00BF510D" w:rsidRDefault="00A51FEF" w:rsidP="00A51FEF">
      <w:pPr>
        <w:jc w:val="both"/>
        <w:rPr>
          <w:rFonts w:ascii="Arial" w:hAnsi="Arial" w:cs="Arial"/>
          <w:sz w:val="20"/>
          <w:szCs w:val="20"/>
        </w:rPr>
      </w:pPr>
      <w:r w:rsidRPr="00BF510D">
        <w:rPr>
          <w:rFonts w:ascii="Arial" w:eastAsia="Calibri" w:hAnsi="Arial" w:cs="Arial"/>
          <w:bCs/>
          <w:i/>
          <w:sz w:val="20"/>
          <w:szCs w:val="20"/>
        </w:rPr>
        <w:t>……………………………………………</w:t>
      </w:r>
      <w:r w:rsidRPr="00BF510D">
        <w:rPr>
          <w:rFonts w:ascii="Arial" w:hAnsi="Arial" w:cs="Arial"/>
          <w:bCs/>
          <w:i/>
          <w:sz w:val="20"/>
          <w:szCs w:val="20"/>
        </w:rPr>
        <w:t>..                                                ……………………………………………</w:t>
      </w:r>
    </w:p>
    <w:p w14:paraId="4C81E188" w14:textId="52398639" w:rsidR="00A51FEF" w:rsidRDefault="00A51FEF" w:rsidP="00DB3C8E">
      <w:pPr>
        <w:rPr>
          <w:rFonts w:ascii="Arial" w:eastAsia="Calibri" w:hAnsi="Arial" w:cs="Arial"/>
          <w:bCs/>
          <w:i/>
          <w:sz w:val="20"/>
          <w:szCs w:val="20"/>
        </w:rPr>
      </w:pPr>
      <w:r w:rsidRPr="00BF510D">
        <w:rPr>
          <w:rFonts w:ascii="Arial" w:eastAsia="Calibri" w:hAnsi="Arial" w:cs="Arial"/>
          <w:sz w:val="20"/>
          <w:szCs w:val="20"/>
        </w:rPr>
        <w:t xml:space="preserve">              </w:t>
      </w:r>
      <w:r w:rsidRPr="00BF510D">
        <w:rPr>
          <w:rFonts w:ascii="Arial" w:hAnsi="Arial" w:cs="Arial"/>
          <w:bCs/>
          <w:i/>
          <w:sz w:val="20"/>
          <w:szCs w:val="20"/>
        </w:rPr>
        <w:t>ZAMAWIAJ</w:t>
      </w:r>
      <w:r w:rsidRPr="00BF510D">
        <w:rPr>
          <w:rFonts w:ascii="Arial" w:hAnsi="Arial" w:cs="Arial"/>
          <w:i/>
          <w:sz w:val="20"/>
          <w:szCs w:val="20"/>
        </w:rPr>
        <w:t>Ą</w:t>
      </w:r>
      <w:r w:rsidRPr="00BF510D">
        <w:rPr>
          <w:rFonts w:ascii="Arial" w:hAnsi="Arial" w:cs="Arial"/>
          <w:bCs/>
          <w:i/>
          <w:sz w:val="20"/>
          <w:szCs w:val="20"/>
        </w:rPr>
        <w:t xml:space="preserve">CY         </w:t>
      </w:r>
      <w:r w:rsidRPr="00BF510D">
        <w:rPr>
          <w:rFonts w:ascii="Arial" w:hAnsi="Arial" w:cs="Arial"/>
          <w:bCs/>
          <w:i/>
          <w:sz w:val="20"/>
          <w:szCs w:val="20"/>
        </w:rPr>
        <w:tab/>
        <w:t xml:space="preserve">                                                                        WYKONAWCA</w:t>
      </w:r>
      <w:r w:rsidRPr="00BF510D">
        <w:rPr>
          <w:rFonts w:ascii="Arial" w:eastAsia="Calibri" w:hAnsi="Arial" w:cs="Arial"/>
          <w:bCs/>
          <w:i/>
          <w:sz w:val="20"/>
          <w:szCs w:val="20"/>
        </w:rPr>
        <w:t xml:space="preserve">      </w:t>
      </w:r>
    </w:p>
    <w:p w14:paraId="03DF27AE" w14:textId="2301F210" w:rsidR="005B4971" w:rsidRDefault="005B4971" w:rsidP="00DB3C8E">
      <w:pPr>
        <w:rPr>
          <w:rFonts w:ascii="Arial" w:eastAsia="Calibri" w:hAnsi="Arial" w:cs="Arial"/>
          <w:bCs/>
          <w:i/>
          <w:sz w:val="20"/>
          <w:szCs w:val="20"/>
        </w:rPr>
      </w:pPr>
    </w:p>
    <w:p w14:paraId="1CB01DF7" w14:textId="2B7A5184" w:rsidR="005B4971" w:rsidRDefault="005B4971" w:rsidP="00DB3C8E">
      <w:pPr>
        <w:rPr>
          <w:rFonts w:ascii="Arial" w:eastAsia="Calibri" w:hAnsi="Arial" w:cs="Arial"/>
          <w:bCs/>
          <w:i/>
          <w:sz w:val="20"/>
          <w:szCs w:val="20"/>
        </w:rPr>
      </w:pPr>
    </w:p>
    <w:p w14:paraId="0E96050E" w14:textId="2C4CA43B" w:rsidR="005B4971" w:rsidRDefault="005B4971" w:rsidP="00DB3C8E">
      <w:pPr>
        <w:rPr>
          <w:rFonts w:ascii="Arial" w:eastAsia="Calibri" w:hAnsi="Arial" w:cs="Arial"/>
          <w:bCs/>
          <w:i/>
          <w:sz w:val="20"/>
          <w:szCs w:val="20"/>
        </w:rPr>
      </w:pPr>
    </w:p>
    <w:p w14:paraId="1345437A" w14:textId="633A6334" w:rsidR="005B4971" w:rsidRDefault="005B4971" w:rsidP="00DB3C8E">
      <w:pPr>
        <w:rPr>
          <w:rFonts w:ascii="Arial" w:eastAsia="Calibri" w:hAnsi="Arial" w:cs="Arial"/>
          <w:bCs/>
          <w:i/>
          <w:sz w:val="20"/>
          <w:szCs w:val="20"/>
        </w:rPr>
      </w:pPr>
    </w:p>
    <w:p w14:paraId="51FCB175" w14:textId="4ABFF32A" w:rsidR="005B4971" w:rsidRDefault="005B4971" w:rsidP="00DB3C8E">
      <w:pPr>
        <w:rPr>
          <w:rFonts w:ascii="Arial" w:eastAsia="Calibri" w:hAnsi="Arial" w:cs="Arial"/>
          <w:bCs/>
          <w:i/>
          <w:sz w:val="20"/>
          <w:szCs w:val="20"/>
        </w:rPr>
      </w:pPr>
    </w:p>
    <w:p w14:paraId="40E073D1" w14:textId="7DC7DF6E" w:rsidR="008B413B" w:rsidRDefault="008B413B" w:rsidP="00DB3C8E">
      <w:pPr>
        <w:rPr>
          <w:rFonts w:ascii="Arial" w:eastAsia="Calibri" w:hAnsi="Arial" w:cs="Arial"/>
          <w:bCs/>
          <w:i/>
          <w:sz w:val="20"/>
          <w:szCs w:val="20"/>
        </w:rPr>
      </w:pPr>
    </w:p>
    <w:p w14:paraId="77D37C3D" w14:textId="075224FA" w:rsidR="008B413B" w:rsidRDefault="008B413B" w:rsidP="00DB3C8E">
      <w:pPr>
        <w:rPr>
          <w:rFonts w:ascii="Arial" w:eastAsia="Calibri" w:hAnsi="Arial" w:cs="Arial"/>
          <w:bCs/>
          <w:i/>
          <w:sz w:val="20"/>
          <w:szCs w:val="20"/>
        </w:rPr>
      </w:pPr>
    </w:p>
    <w:p w14:paraId="75614530" w14:textId="2FA82F62" w:rsidR="008B413B" w:rsidRDefault="008B413B" w:rsidP="00DB3C8E">
      <w:pPr>
        <w:rPr>
          <w:rFonts w:ascii="Arial" w:eastAsia="Calibri" w:hAnsi="Arial" w:cs="Arial"/>
          <w:bCs/>
          <w:i/>
          <w:sz w:val="20"/>
          <w:szCs w:val="20"/>
        </w:rPr>
      </w:pPr>
    </w:p>
    <w:p w14:paraId="622EA0A3" w14:textId="31D5657B" w:rsidR="008B413B" w:rsidRDefault="008B413B" w:rsidP="00DB3C8E">
      <w:pPr>
        <w:rPr>
          <w:rFonts w:ascii="Arial" w:eastAsia="Calibri" w:hAnsi="Arial" w:cs="Arial"/>
          <w:bCs/>
          <w:i/>
          <w:sz w:val="20"/>
          <w:szCs w:val="20"/>
        </w:rPr>
      </w:pPr>
    </w:p>
    <w:p w14:paraId="62A2F879" w14:textId="21231D2A" w:rsidR="008B413B" w:rsidRDefault="008B413B" w:rsidP="00DB3C8E">
      <w:pPr>
        <w:rPr>
          <w:rFonts w:ascii="Arial" w:eastAsia="Calibri" w:hAnsi="Arial" w:cs="Arial"/>
          <w:bCs/>
          <w:i/>
          <w:sz w:val="20"/>
          <w:szCs w:val="20"/>
        </w:rPr>
      </w:pPr>
    </w:p>
    <w:p w14:paraId="5B229A9D" w14:textId="59926861" w:rsidR="008B413B" w:rsidRDefault="008B413B" w:rsidP="00DB3C8E">
      <w:pPr>
        <w:rPr>
          <w:rFonts w:ascii="Arial" w:eastAsia="Calibri" w:hAnsi="Arial" w:cs="Arial"/>
          <w:bCs/>
          <w:i/>
          <w:sz w:val="20"/>
          <w:szCs w:val="20"/>
        </w:rPr>
      </w:pPr>
    </w:p>
    <w:p w14:paraId="60BB27EE" w14:textId="06F7B55F" w:rsidR="008B413B" w:rsidRDefault="008B413B" w:rsidP="00DB3C8E">
      <w:pPr>
        <w:rPr>
          <w:rFonts w:ascii="Arial" w:eastAsia="Calibri" w:hAnsi="Arial" w:cs="Arial"/>
          <w:bCs/>
          <w:i/>
          <w:sz w:val="20"/>
          <w:szCs w:val="20"/>
        </w:rPr>
      </w:pPr>
    </w:p>
    <w:p w14:paraId="67F5C42B" w14:textId="5A738A79" w:rsidR="008B413B" w:rsidRDefault="008B413B" w:rsidP="00DB3C8E">
      <w:pPr>
        <w:rPr>
          <w:rFonts w:ascii="Arial" w:eastAsia="Calibri" w:hAnsi="Arial" w:cs="Arial"/>
          <w:bCs/>
          <w:i/>
          <w:sz w:val="20"/>
          <w:szCs w:val="20"/>
        </w:rPr>
      </w:pPr>
    </w:p>
    <w:p w14:paraId="1D943088" w14:textId="59168C73" w:rsidR="008B413B" w:rsidRDefault="008B413B" w:rsidP="00DB3C8E">
      <w:pPr>
        <w:rPr>
          <w:rFonts w:ascii="Arial" w:eastAsia="Calibri" w:hAnsi="Arial" w:cs="Arial"/>
          <w:bCs/>
          <w:i/>
          <w:sz w:val="20"/>
          <w:szCs w:val="20"/>
        </w:rPr>
      </w:pPr>
    </w:p>
    <w:p w14:paraId="5116F6B6" w14:textId="79038346" w:rsidR="008B413B" w:rsidRDefault="008B413B" w:rsidP="00DB3C8E">
      <w:pPr>
        <w:rPr>
          <w:rFonts w:ascii="Arial" w:eastAsia="Calibri" w:hAnsi="Arial" w:cs="Arial"/>
          <w:bCs/>
          <w:i/>
          <w:sz w:val="20"/>
          <w:szCs w:val="20"/>
        </w:rPr>
      </w:pPr>
    </w:p>
    <w:p w14:paraId="16D0087F" w14:textId="45E2B18D" w:rsidR="008B413B" w:rsidRDefault="008B413B" w:rsidP="00DB3C8E">
      <w:pPr>
        <w:rPr>
          <w:rFonts w:ascii="Arial" w:eastAsia="Calibri" w:hAnsi="Arial" w:cs="Arial"/>
          <w:bCs/>
          <w:i/>
          <w:sz w:val="20"/>
          <w:szCs w:val="20"/>
        </w:rPr>
      </w:pPr>
    </w:p>
    <w:p w14:paraId="24C237A8" w14:textId="49DDDBCE" w:rsidR="008B413B" w:rsidRDefault="008B413B" w:rsidP="00DB3C8E">
      <w:pPr>
        <w:rPr>
          <w:rFonts w:ascii="Arial" w:eastAsia="Calibri" w:hAnsi="Arial" w:cs="Arial"/>
          <w:bCs/>
          <w:i/>
          <w:sz w:val="20"/>
          <w:szCs w:val="20"/>
        </w:rPr>
      </w:pPr>
    </w:p>
    <w:p w14:paraId="5F465B61" w14:textId="292C8782" w:rsidR="008B413B" w:rsidRDefault="008B413B" w:rsidP="00DB3C8E">
      <w:pPr>
        <w:rPr>
          <w:rFonts w:ascii="Arial" w:eastAsia="Calibri" w:hAnsi="Arial" w:cs="Arial"/>
          <w:bCs/>
          <w:i/>
          <w:sz w:val="20"/>
          <w:szCs w:val="20"/>
        </w:rPr>
      </w:pPr>
    </w:p>
    <w:p w14:paraId="2C5755F4" w14:textId="2D892F4F" w:rsidR="008B413B" w:rsidRDefault="008B413B" w:rsidP="00DB3C8E">
      <w:pPr>
        <w:rPr>
          <w:rFonts w:ascii="Arial" w:eastAsia="Calibri" w:hAnsi="Arial" w:cs="Arial"/>
          <w:bCs/>
          <w:i/>
          <w:sz w:val="20"/>
          <w:szCs w:val="20"/>
        </w:rPr>
      </w:pPr>
    </w:p>
    <w:p w14:paraId="02E8AFFC" w14:textId="33B4188F" w:rsidR="008B413B" w:rsidRDefault="008B413B" w:rsidP="00DB3C8E">
      <w:pPr>
        <w:rPr>
          <w:rFonts w:ascii="Arial" w:eastAsia="Calibri" w:hAnsi="Arial" w:cs="Arial"/>
          <w:bCs/>
          <w:i/>
          <w:sz w:val="20"/>
          <w:szCs w:val="20"/>
        </w:rPr>
      </w:pPr>
    </w:p>
    <w:p w14:paraId="1F1F00C4" w14:textId="036D2F61" w:rsidR="008B413B" w:rsidRDefault="008B413B" w:rsidP="00DB3C8E">
      <w:pPr>
        <w:rPr>
          <w:rFonts w:ascii="Arial" w:eastAsia="Calibri" w:hAnsi="Arial" w:cs="Arial"/>
          <w:bCs/>
          <w:i/>
          <w:sz w:val="20"/>
          <w:szCs w:val="20"/>
        </w:rPr>
      </w:pPr>
    </w:p>
    <w:p w14:paraId="0EBF5D5B" w14:textId="5E6D199D" w:rsidR="008B413B" w:rsidRDefault="008B413B" w:rsidP="00DB3C8E">
      <w:pPr>
        <w:rPr>
          <w:rFonts w:ascii="Arial" w:eastAsia="Calibri" w:hAnsi="Arial" w:cs="Arial"/>
          <w:bCs/>
          <w:i/>
          <w:sz w:val="20"/>
          <w:szCs w:val="20"/>
        </w:rPr>
      </w:pPr>
    </w:p>
    <w:p w14:paraId="1A7C86A9" w14:textId="3646C714" w:rsidR="008B413B" w:rsidRDefault="008B413B" w:rsidP="00DB3C8E">
      <w:pPr>
        <w:rPr>
          <w:rFonts w:ascii="Arial" w:eastAsia="Calibri" w:hAnsi="Arial" w:cs="Arial"/>
          <w:bCs/>
          <w:i/>
          <w:sz w:val="20"/>
          <w:szCs w:val="20"/>
        </w:rPr>
      </w:pPr>
    </w:p>
    <w:p w14:paraId="54502142" w14:textId="2118B666" w:rsidR="008B413B" w:rsidRDefault="008B413B" w:rsidP="00DB3C8E">
      <w:pPr>
        <w:rPr>
          <w:rFonts w:ascii="Arial" w:eastAsia="Calibri" w:hAnsi="Arial" w:cs="Arial"/>
          <w:bCs/>
          <w:i/>
          <w:sz w:val="20"/>
          <w:szCs w:val="20"/>
        </w:rPr>
      </w:pPr>
    </w:p>
    <w:p w14:paraId="4C1A1D3A" w14:textId="20E0206D" w:rsidR="008B413B" w:rsidRDefault="008B413B" w:rsidP="00DB3C8E">
      <w:pPr>
        <w:rPr>
          <w:rFonts w:ascii="Arial" w:eastAsia="Calibri" w:hAnsi="Arial" w:cs="Arial"/>
          <w:bCs/>
          <w:i/>
          <w:sz w:val="20"/>
          <w:szCs w:val="20"/>
        </w:rPr>
      </w:pPr>
    </w:p>
    <w:p w14:paraId="5148ADB8" w14:textId="6C3D478E" w:rsidR="008B413B" w:rsidRDefault="008B413B" w:rsidP="00DB3C8E">
      <w:pPr>
        <w:rPr>
          <w:rFonts w:ascii="Arial" w:eastAsia="Calibri" w:hAnsi="Arial" w:cs="Arial"/>
          <w:bCs/>
          <w:i/>
          <w:sz w:val="20"/>
          <w:szCs w:val="20"/>
        </w:rPr>
      </w:pPr>
    </w:p>
    <w:p w14:paraId="05EEF904" w14:textId="3BD3CD9E" w:rsidR="008B413B" w:rsidRDefault="008B413B" w:rsidP="00DB3C8E">
      <w:pPr>
        <w:rPr>
          <w:rFonts w:ascii="Arial" w:eastAsia="Calibri" w:hAnsi="Arial" w:cs="Arial"/>
          <w:bCs/>
          <w:i/>
          <w:sz w:val="20"/>
          <w:szCs w:val="20"/>
        </w:rPr>
      </w:pPr>
    </w:p>
    <w:p w14:paraId="478404F5" w14:textId="77777777" w:rsidR="008B413B" w:rsidRDefault="008B413B" w:rsidP="00DB3C8E">
      <w:pPr>
        <w:rPr>
          <w:rFonts w:ascii="Arial" w:eastAsia="Calibri" w:hAnsi="Arial" w:cs="Arial"/>
          <w:bCs/>
          <w:i/>
          <w:sz w:val="20"/>
          <w:szCs w:val="20"/>
        </w:rPr>
      </w:pPr>
    </w:p>
    <w:p w14:paraId="776CD5FD" w14:textId="255A390F" w:rsidR="005B4971" w:rsidRDefault="005B4971" w:rsidP="00DB3C8E">
      <w:pPr>
        <w:rPr>
          <w:rFonts w:ascii="Arial" w:eastAsia="Calibri" w:hAnsi="Arial" w:cs="Arial"/>
          <w:bCs/>
          <w:i/>
          <w:sz w:val="20"/>
          <w:szCs w:val="20"/>
        </w:rPr>
      </w:pPr>
    </w:p>
    <w:p w14:paraId="34979584" w14:textId="77777777" w:rsidR="006D1C0C" w:rsidRDefault="006D1C0C" w:rsidP="00DB3C8E">
      <w:pPr>
        <w:rPr>
          <w:rFonts w:ascii="Arial" w:eastAsia="Calibri" w:hAnsi="Arial" w:cs="Arial"/>
          <w:bCs/>
          <w:i/>
          <w:sz w:val="20"/>
          <w:szCs w:val="20"/>
        </w:rPr>
      </w:pPr>
    </w:p>
    <w:p w14:paraId="364FAF03" w14:textId="77777777" w:rsidR="006D1C0C" w:rsidRDefault="006D1C0C" w:rsidP="00DB3C8E">
      <w:pPr>
        <w:rPr>
          <w:rFonts w:ascii="Arial" w:eastAsia="Calibri" w:hAnsi="Arial" w:cs="Arial"/>
          <w:bCs/>
          <w:i/>
          <w:sz w:val="20"/>
          <w:szCs w:val="20"/>
        </w:rPr>
      </w:pPr>
    </w:p>
    <w:p w14:paraId="29F9D990" w14:textId="77777777" w:rsidR="006D1C0C" w:rsidRDefault="006D1C0C" w:rsidP="00DB3C8E">
      <w:pPr>
        <w:rPr>
          <w:rFonts w:ascii="Arial" w:eastAsia="Calibri" w:hAnsi="Arial" w:cs="Arial"/>
          <w:bCs/>
          <w:i/>
          <w:sz w:val="20"/>
          <w:szCs w:val="20"/>
        </w:rPr>
      </w:pPr>
    </w:p>
    <w:p w14:paraId="711C2A1F" w14:textId="77777777" w:rsidR="006D1C0C" w:rsidRDefault="006D1C0C" w:rsidP="00DB3C8E">
      <w:pPr>
        <w:rPr>
          <w:rFonts w:ascii="Arial" w:eastAsia="Calibri" w:hAnsi="Arial" w:cs="Arial"/>
          <w:bCs/>
          <w:i/>
          <w:sz w:val="20"/>
          <w:szCs w:val="20"/>
        </w:rPr>
      </w:pPr>
    </w:p>
    <w:p w14:paraId="114BA887" w14:textId="1E8CFFBD" w:rsidR="005B4971" w:rsidRDefault="005B4971" w:rsidP="00DB3C8E">
      <w:pPr>
        <w:rPr>
          <w:rFonts w:ascii="Arial" w:eastAsia="Calibri" w:hAnsi="Arial" w:cs="Arial"/>
          <w:bCs/>
          <w:i/>
          <w:sz w:val="20"/>
          <w:szCs w:val="20"/>
        </w:rPr>
      </w:pPr>
    </w:p>
    <w:p w14:paraId="223BAE15" w14:textId="66922CD9" w:rsidR="005B4971" w:rsidRDefault="005B4971" w:rsidP="00DB3C8E">
      <w:pPr>
        <w:rPr>
          <w:rFonts w:ascii="Arial" w:eastAsia="Calibri" w:hAnsi="Arial" w:cs="Arial"/>
          <w:bCs/>
          <w:i/>
          <w:sz w:val="20"/>
          <w:szCs w:val="20"/>
        </w:rPr>
      </w:pPr>
    </w:p>
    <w:p w14:paraId="10CF7D24" w14:textId="00AC370E" w:rsidR="005B4971" w:rsidRDefault="005B4971" w:rsidP="00DB3C8E">
      <w:pPr>
        <w:rPr>
          <w:rFonts w:ascii="Arial" w:eastAsia="Calibri" w:hAnsi="Arial" w:cs="Arial"/>
          <w:bCs/>
          <w:i/>
          <w:sz w:val="20"/>
          <w:szCs w:val="20"/>
        </w:rPr>
      </w:pPr>
    </w:p>
    <w:p w14:paraId="69C8B354" w14:textId="539493E7" w:rsidR="00A92611" w:rsidRDefault="00A92611" w:rsidP="00DB3C8E">
      <w:pPr>
        <w:rPr>
          <w:rFonts w:ascii="Arial" w:eastAsia="Calibri" w:hAnsi="Arial" w:cs="Arial"/>
          <w:bCs/>
          <w:i/>
          <w:sz w:val="20"/>
          <w:szCs w:val="20"/>
        </w:rPr>
      </w:pPr>
    </w:p>
    <w:p w14:paraId="05FAE9ED" w14:textId="05ECD6E2" w:rsidR="00A92611" w:rsidRDefault="00A92611" w:rsidP="00DB3C8E">
      <w:pPr>
        <w:rPr>
          <w:rFonts w:ascii="Arial" w:eastAsia="Calibri" w:hAnsi="Arial" w:cs="Arial"/>
          <w:bCs/>
          <w:i/>
          <w:sz w:val="20"/>
          <w:szCs w:val="20"/>
        </w:rPr>
      </w:pPr>
    </w:p>
    <w:p w14:paraId="69FC4EE7" w14:textId="0F6BD39B" w:rsidR="00A92611" w:rsidRDefault="00A92611" w:rsidP="00DB3C8E">
      <w:pPr>
        <w:rPr>
          <w:rFonts w:ascii="Arial" w:eastAsia="Calibri" w:hAnsi="Arial" w:cs="Arial"/>
          <w:bCs/>
          <w:i/>
          <w:sz w:val="20"/>
          <w:szCs w:val="20"/>
        </w:rPr>
      </w:pPr>
    </w:p>
    <w:p w14:paraId="36A19310" w14:textId="6F9397AA" w:rsidR="00A92611" w:rsidRDefault="00A92611" w:rsidP="00DB3C8E">
      <w:pPr>
        <w:rPr>
          <w:rFonts w:ascii="Arial" w:eastAsia="Calibri" w:hAnsi="Arial" w:cs="Arial"/>
          <w:bCs/>
          <w:i/>
          <w:sz w:val="20"/>
          <w:szCs w:val="20"/>
        </w:rPr>
      </w:pPr>
    </w:p>
    <w:p w14:paraId="0C2E4035" w14:textId="6561F703" w:rsidR="00A92611" w:rsidRDefault="00A92611" w:rsidP="00DB3C8E">
      <w:pPr>
        <w:rPr>
          <w:rFonts w:ascii="Arial" w:eastAsia="Calibri" w:hAnsi="Arial" w:cs="Arial"/>
          <w:bCs/>
          <w:i/>
          <w:sz w:val="20"/>
          <w:szCs w:val="20"/>
        </w:rPr>
      </w:pPr>
    </w:p>
    <w:p w14:paraId="7A4E0C0C" w14:textId="1F312006" w:rsidR="00A92611" w:rsidRDefault="00A92611" w:rsidP="00DB3C8E">
      <w:pPr>
        <w:rPr>
          <w:rFonts w:ascii="Arial" w:eastAsia="Calibri" w:hAnsi="Arial" w:cs="Arial"/>
          <w:bCs/>
          <w:i/>
          <w:sz w:val="20"/>
          <w:szCs w:val="20"/>
        </w:rPr>
      </w:pPr>
    </w:p>
    <w:p w14:paraId="3AA63CCE" w14:textId="16776E46" w:rsidR="00A92611" w:rsidRDefault="00A92611" w:rsidP="00DB3C8E">
      <w:pPr>
        <w:rPr>
          <w:rFonts w:ascii="Arial" w:eastAsia="Calibri" w:hAnsi="Arial" w:cs="Arial"/>
          <w:bCs/>
          <w:i/>
          <w:sz w:val="20"/>
          <w:szCs w:val="20"/>
        </w:rPr>
      </w:pPr>
    </w:p>
    <w:p w14:paraId="7ECE392F" w14:textId="4874C466" w:rsidR="00A92611" w:rsidRDefault="00A92611" w:rsidP="00DB3C8E">
      <w:pPr>
        <w:rPr>
          <w:rFonts w:ascii="Arial" w:eastAsia="Calibri" w:hAnsi="Arial" w:cs="Arial"/>
          <w:bCs/>
          <w:i/>
          <w:sz w:val="20"/>
          <w:szCs w:val="20"/>
        </w:rPr>
      </w:pPr>
    </w:p>
    <w:p w14:paraId="429F4E80" w14:textId="74936F58" w:rsidR="00A92611" w:rsidRDefault="00A92611" w:rsidP="00DB3C8E">
      <w:pPr>
        <w:rPr>
          <w:rFonts w:ascii="Arial" w:eastAsia="Calibri" w:hAnsi="Arial" w:cs="Arial"/>
          <w:bCs/>
          <w:i/>
          <w:sz w:val="20"/>
          <w:szCs w:val="20"/>
        </w:rPr>
      </w:pPr>
    </w:p>
    <w:p w14:paraId="572383EB" w14:textId="77777777" w:rsidR="00A92611" w:rsidRDefault="00A92611" w:rsidP="00DB3C8E">
      <w:pPr>
        <w:rPr>
          <w:rFonts w:ascii="Arial" w:eastAsia="Calibri" w:hAnsi="Arial" w:cs="Arial"/>
          <w:bCs/>
          <w:i/>
          <w:sz w:val="20"/>
          <w:szCs w:val="20"/>
        </w:rPr>
      </w:pPr>
    </w:p>
    <w:p w14:paraId="476DFFA0" w14:textId="61F47E3C" w:rsidR="005B4971" w:rsidRDefault="005B4971" w:rsidP="00DB3C8E">
      <w:pPr>
        <w:rPr>
          <w:rFonts w:ascii="Arial" w:eastAsia="Calibri" w:hAnsi="Arial" w:cs="Arial"/>
          <w:bCs/>
          <w:i/>
          <w:sz w:val="20"/>
          <w:szCs w:val="20"/>
        </w:rPr>
      </w:pPr>
    </w:p>
    <w:p w14:paraId="7B9B9DDB" w14:textId="1C03E780" w:rsidR="005B4971" w:rsidRDefault="005B4971" w:rsidP="00DB3C8E">
      <w:pPr>
        <w:rPr>
          <w:rFonts w:ascii="Arial" w:eastAsia="Calibri" w:hAnsi="Arial" w:cs="Arial"/>
          <w:bCs/>
          <w:i/>
          <w:sz w:val="20"/>
          <w:szCs w:val="20"/>
        </w:rPr>
      </w:pPr>
    </w:p>
    <w:p w14:paraId="42B35AAB" w14:textId="59D0FB5C" w:rsidR="005B4971" w:rsidRPr="00866BBF" w:rsidRDefault="005B4971" w:rsidP="005B4971">
      <w:pPr>
        <w:jc w:val="right"/>
        <w:rPr>
          <w:rFonts w:ascii="Arial" w:hAnsi="Arial" w:cs="Arial"/>
          <w:b/>
          <w:sz w:val="20"/>
          <w:szCs w:val="20"/>
        </w:rPr>
      </w:pPr>
      <w:r w:rsidRPr="00866BBF">
        <w:rPr>
          <w:rFonts w:ascii="Arial" w:hAnsi="Arial" w:cs="Arial"/>
          <w:b/>
          <w:sz w:val="20"/>
          <w:szCs w:val="20"/>
        </w:rPr>
        <w:lastRenderedPageBreak/>
        <w:t>Załącznik Nr 2</w:t>
      </w:r>
    </w:p>
    <w:p w14:paraId="1177734F" w14:textId="1238570A" w:rsidR="005B4971" w:rsidRDefault="005B4971" w:rsidP="00DB3C8E">
      <w:pPr>
        <w:rPr>
          <w:rFonts w:ascii="Arial" w:hAnsi="Arial" w:cs="Arial"/>
          <w:sz w:val="20"/>
          <w:szCs w:val="20"/>
        </w:rPr>
      </w:pPr>
    </w:p>
    <w:p w14:paraId="469743C4" w14:textId="77777777" w:rsidR="00EE2D81" w:rsidRDefault="00EE2D81" w:rsidP="00EE2D81">
      <w:pPr>
        <w:jc w:val="both"/>
        <w:rPr>
          <w:rFonts w:ascii="Arial" w:hAnsi="Arial" w:cs="Arial"/>
          <w:b/>
          <w:sz w:val="20"/>
          <w:szCs w:val="20"/>
        </w:rPr>
      </w:pPr>
      <w:r>
        <w:rPr>
          <w:rFonts w:ascii="Arial" w:hAnsi="Arial" w:cs="Arial"/>
          <w:b/>
          <w:sz w:val="20"/>
          <w:szCs w:val="20"/>
        </w:rPr>
        <w:t xml:space="preserve">Klauzula informacyjna dot. przetwarzania danych osobowych </w:t>
      </w:r>
    </w:p>
    <w:p w14:paraId="340F86E7" w14:textId="77777777" w:rsidR="00EE2D81" w:rsidRDefault="00EE2D81" w:rsidP="00EE2D81">
      <w:pPr>
        <w:jc w:val="both"/>
        <w:rPr>
          <w:rFonts w:ascii="Arial" w:hAnsi="Arial" w:cs="Arial"/>
          <w:sz w:val="20"/>
          <w:szCs w:val="20"/>
        </w:rPr>
      </w:pPr>
    </w:p>
    <w:p w14:paraId="52B71772" w14:textId="77777777" w:rsidR="00EE2D81" w:rsidRDefault="00EE2D81" w:rsidP="00EE2D81">
      <w:pPr>
        <w:jc w:val="both"/>
        <w:rPr>
          <w:rFonts w:ascii="Arial" w:hAnsi="Arial" w:cs="Arial"/>
          <w:sz w:val="20"/>
          <w:szCs w:val="20"/>
        </w:rPr>
      </w:pPr>
      <w:r>
        <w:rPr>
          <w:rFonts w:ascii="Arial" w:hAnsi="Arial" w:cs="Arial"/>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wszystkie osoby fizyczne/osoby fizyczne prowadzące działalność gospodarczą składające ofertę w odpowiedzi na niniejsze zapytanie, informujemy, że: </w:t>
      </w:r>
    </w:p>
    <w:p w14:paraId="550B4DD9" w14:textId="77777777" w:rsidR="00EE2D81" w:rsidRDefault="00EE2D81" w:rsidP="00EE2D81">
      <w:pPr>
        <w:jc w:val="both"/>
        <w:rPr>
          <w:rFonts w:ascii="Arial" w:hAnsi="Arial" w:cs="Arial"/>
          <w:sz w:val="20"/>
          <w:szCs w:val="20"/>
        </w:rPr>
      </w:pPr>
    </w:p>
    <w:p w14:paraId="2DB66B14" w14:textId="77777777" w:rsidR="00EE2D81" w:rsidRDefault="00EE2D81" w:rsidP="00EE2D81">
      <w:pPr>
        <w:pStyle w:val="Akapitzlist"/>
        <w:numPr>
          <w:ilvl w:val="0"/>
          <w:numId w:val="46"/>
        </w:numPr>
        <w:tabs>
          <w:tab w:val="left" w:pos="284"/>
        </w:tabs>
        <w:spacing w:line="240" w:lineRule="auto"/>
        <w:jc w:val="both"/>
        <w:rPr>
          <w:sz w:val="20"/>
          <w:szCs w:val="20"/>
        </w:rPr>
      </w:pPr>
      <w:r>
        <w:rPr>
          <w:sz w:val="20"/>
          <w:szCs w:val="20"/>
        </w:rPr>
        <w:t>Administratorem czyli podmiotem decydującym o celach i sposobach przetwarzania Pani/Pana danych osobowych jest Zespół do Obsługi Placówek Opiekuńczo-Wychowawczych nr w Warszawie z siedzibą w Warszawie przy ul. Łukowskiej 25.</w:t>
      </w:r>
    </w:p>
    <w:p w14:paraId="4A36B1A9" w14:textId="77777777" w:rsidR="00EE2D81" w:rsidRDefault="00EE2D81" w:rsidP="00EE2D81">
      <w:pPr>
        <w:pStyle w:val="Akapitzlist"/>
        <w:tabs>
          <w:tab w:val="left" w:pos="284"/>
        </w:tabs>
        <w:spacing w:line="240" w:lineRule="auto"/>
        <w:ind w:left="0"/>
        <w:jc w:val="both"/>
        <w:rPr>
          <w:sz w:val="20"/>
          <w:szCs w:val="20"/>
        </w:rPr>
      </w:pPr>
      <w:r>
        <w:rPr>
          <w:sz w:val="20"/>
          <w:szCs w:val="20"/>
        </w:rPr>
        <w:t>Z administratorem może się Pani/Pan skontaktować się poprzez adres e-mail: sekretariat@zpow3.waw.pl lub pisemnie na adres korespondencyjny Zespół do Obsługi Placówek Opiekuńczo – Wychowawczych nr 3 ul. Łukowskiej 25, 04-133 Warszawa.</w:t>
      </w:r>
    </w:p>
    <w:p w14:paraId="2F4A809B" w14:textId="77777777" w:rsidR="00EE2D81" w:rsidRDefault="00EE2D81" w:rsidP="00EE2D81">
      <w:pPr>
        <w:pStyle w:val="Akapitzlist"/>
        <w:tabs>
          <w:tab w:val="left" w:pos="284"/>
        </w:tabs>
        <w:spacing w:line="240" w:lineRule="auto"/>
        <w:ind w:left="0"/>
        <w:jc w:val="both"/>
        <w:rPr>
          <w:sz w:val="20"/>
          <w:szCs w:val="20"/>
        </w:rPr>
      </w:pPr>
    </w:p>
    <w:p w14:paraId="5834767A" w14:textId="77777777" w:rsidR="00EE2D81" w:rsidRDefault="00EE2D81" w:rsidP="00EE2D81">
      <w:pPr>
        <w:pStyle w:val="Akapitzlist"/>
        <w:numPr>
          <w:ilvl w:val="0"/>
          <w:numId w:val="46"/>
        </w:numPr>
        <w:tabs>
          <w:tab w:val="left" w:pos="284"/>
        </w:tabs>
        <w:spacing w:line="240" w:lineRule="auto"/>
        <w:jc w:val="both"/>
        <w:rPr>
          <w:sz w:val="20"/>
          <w:szCs w:val="20"/>
        </w:rPr>
      </w:pPr>
      <w:r>
        <w:rPr>
          <w:sz w:val="20"/>
          <w:szCs w:val="20"/>
        </w:rPr>
        <w:t xml:space="preserve">Administrator wyznaczył Inspektora Ochrony Danych Osobowych, z którym może się Pani/Pan skontaktować w sprawach ochrony i przetwarzania swoich danych osobowych pod adresem e-mail: iod@zpow3.waw.pl lub pisemnie na adres siedziby administratora wskazany w pkt 1. </w:t>
      </w:r>
    </w:p>
    <w:p w14:paraId="6FB1FAB0" w14:textId="77777777" w:rsidR="00EE2D81" w:rsidRDefault="00EE2D81" w:rsidP="00EE2D81">
      <w:pPr>
        <w:pStyle w:val="Akapitzlist"/>
        <w:tabs>
          <w:tab w:val="left" w:pos="284"/>
        </w:tabs>
        <w:spacing w:line="240" w:lineRule="auto"/>
        <w:ind w:left="0"/>
        <w:jc w:val="both"/>
        <w:rPr>
          <w:sz w:val="20"/>
          <w:szCs w:val="20"/>
        </w:rPr>
      </w:pPr>
    </w:p>
    <w:p w14:paraId="19EB2003" w14:textId="77777777" w:rsidR="00EE2D81" w:rsidRDefault="00EE2D81" w:rsidP="00EE2D81">
      <w:pPr>
        <w:pStyle w:val="Akapitzlist"/>
        <w:numPr>
          <w:ilvl w:val="0"/>
          <w:numId w:val="46"/>
        </w:numPr>
        <w:tabs>
          <w:tab w:val="left" w:pos="284"/>
        </w:tabs>
        <w:spacing w:line="240" w:lineRule="auto"/>
        <w:jc w:val="both"/>
        <w:rPr>
          <w:sz w:val="20"/>
          <w:szCs w:val="20"/>
        </w:rPr>
      </w:pPr>
      <w:r>
        <w:rPr>
          <w:sz w:val="20"/>
          <w:szCs w:val="20"/>
        </w:rPr>
        <w:t>Pani/Pana dane osobowe przetwarzane będą w celach związanym z postępowaniem o udzielenie zamówienia publicznego /dane identyfikujące postępowanie, np. nazwa, numer, prowadzonym w trybie  przetargu nieograniczonego, w celach związanych z realizacją obowiązków administratora jako Zamawiającego, które wynikają z obowiązujących przepisów prawa w tym zakresie, a także w celu realizacji obowiązku powadzenia ewidencji korespondencji i archiwizacji dokumentacji, co stanowi o zgodnym z prawem przetwarzaniu danych osobowych w oparciu o przesłanki legalizujące przetwarzanie danych osobowych wymienione w art. 6 ust. 1 lit. b i c RODO.</w:t>
      </w:r>
    </w:p>
    <w:p w14:paraId="6C37C01F" w14:textId="77777777" w:rsidR="00EE2D81" w:rsidRDefault="00EE2D81" w:rsidP="00EE2D81">
      <w:pPr>
        <w:pStyle w:val="Akapitzlist"/>
        <w:spacing w:line="240" w:lineRule="auto"/>
        <w:rPr>
          <w:sz w:val="20"/>
          <w:szCs w:val="20"/>
        </w:rPr>
      </w:pPr>
    </w:p>
    <w:p w14:paraId="31D24579" w14:textId="77777777" w:rsidR="00EE2D81" w:rsidRDefault="00EE2D81" w:rsidP="00EE2D81">
      <w:pPr>
        <w:pStyle w:val="Akapitzlist"/>
        <w:numPr>
          <w:ilvl w:val="0"/>
          <w:numId w:val="46"/>
        </w:numPr>
        <w:tabs>
          <w:tab w:val="left" w:pos="284"/>
        </w:tabs>
        <w:spacing w:line="240" w:lineRule="auto"/>
        <w:jc w:val="both"/>
        <w:rPr>
          <w:sz w:val="20"/>
          <w:szCs w:val="20"/>
        </w:rPr>
      </w:pPr>
      <w:r>
        <w:rPr>
          <w:sz w:val="20"/>
          <w:szCs w:val="20"/>
        </w:rPr>
        <w:t xml:space="preserve">Na podstawie art. 97 ust.1 </w:t>
      </w:r>
      <w:proofErr w:type="spellStart"/>
      <w:r>
        <w:rPr>
          <w:sz w:val="20"/>
          <w:szCs w:val="20"/>
        </w:rPr>
        <w:t>Pzp</w:t>
      </w:r>
      <w:proofErr w:type="spellEnd"/>
      <w:r>
        <w:rPr>
          <w:sz w:val="20"/>
          <w:szCs w:val="20"/>
        </w:rPr>
        <w:t xml:space="preserve"> Administrator  przechowuje dane osobowe (protokoły wraz z załącznikami) przez okres 4 lat  od  dnia  zakończenia  postępowania   o udzielenie  zamówienia,  .Jeżeli  czas  trwania  umowy  przekracza  4 lata, administrator przechowuje umowę przez cały czas trwania umowy oraz okres przedawnienia roszczeń przysługujących administratorowi i w stosunku do niego. </w:t>
      </w:r>
    </w:p>
    <w:p w14:paraId="6ABFEF1F" w14:textId="77777777" w:rsidR="00EE2D81" w:rsidRDefault="00EE2D81" w:rsidP="00EE2D81">
      <w:pPr>
        <w:pStyle w:val="Akapitzlist"/>
        <w:spacing w:line="240" w:lineRule="auto"/>
        <w:rPr>
          <w:sz w:val="20"/>
          <w:szCs w:val="20"/>
        </w:rPr>
      </w:pPr>
    </w:p>
    <w:p w14:paraId="604572FE" w14:textId="77777777" w:rsidR="00EE2D81" w:rsidRDefault="00EE2D81" w:rsidP="00EE2D81">
      <w:pPr>
        <w:pStyle w:val="Akapitzlist"/>
        <w:numPr>
          <w:ilvl w:val="0"/>
          <w:numId w:val="46"/>
        </w:numPr>
        <w:tabs>
          <w:tab w:val="left" w:pos="284"/>
        </w:tabs>
        <w:spacing w:line="240" w:lineRule="auto"/>
        <w:jc w:val="both"/>
        <w:rPr>
          <w:sz w:val="20"/>
          <w:szCs w:val="20"/>
        </w:rPr>
      </w:pPr>
      <w:r>
        <w:rPr>
          <w:sz w:val="20"/>
          <w:szCs w:val="20"/>
        </w:rPr>
        <w:t xml:space="preserve">Odbiorcami Pani/Pana danych osobowych będą osoby lub podmioty, którym udostępniona zostanie dokumentacja postępowania w oparciu o art. 8 oraz art. 96 ust. 3 ustawy z dnia 29 stycznia 2004 r. – Prawo zamówień publicznych ( </w:t>
      </w:r>
      <w:proofErr w:type="spellStart"/>
      <w:r>
        <w:rPr>
          <w:sz w:val="20"/>
          <w:szCs w:val="20"/>
        </w:rPr>
        <w:t>t.j</w:t>
      </w:r>
      <w:proofErr w:type="spellEnd"/>
      <w:r>
        <w:rPr>
          <w:sz w:val="20"/>
          <w:szCs w:val="20"/>
        </w:rPr>
        <w:t xml:space="preserve">. Dz.  U.  z  2018  r. poz. 1986,  z </w:t>
      </w:r>
      <w:proofErr w:type="spellStart"/>
      <w:r>
        <w:rPr>
          <w:sz w:val="20"/>
          <w:szCs w:val="20"/>
        </w:rPr>
        <w:t>późn</w:t>
      </w:r>
      <w:proofErr w:type="spellEnd"/>
      <w:r>
        <w:rPr>
          <w:sz w:val="20"/>
          <w:szCs w:val="20"/>
        </w:rPr>
        <w:t xml:space="preserve">. zm. (dalej </w:t>
      </w:r>
      <w:proofErr w:type="spellStart"/>
      <w:r>
        <w:rPr>
          <w:sz w:val="20"/>
          <w:szCs w:val="20"/>
        </w:rPr>
        <w:t>Pzp</w:t>
      </w:r>
      <w:proofErr w:type="spellEnd"/>
      <w:r>
        <w:rPr>
          <w:sz w:val="20"/>
          <w:szCs w:val="20"/>
        </w:rPr>
        <w:t xml:space="preserve">) </w:t>
      </w:r>
    </w:p>
    <w:p w14:paraId="63596857" w14:textId="77777777" w:rsidR="00EE2D81" w:rsidRDefault="00EE2D81" w:rsidP="00EE2D81">
      <w:pPr>
        <w:jc w:val="both"/>
        <w:rPr>
          <w:rFonts w:ascii="Arial" w:hAnsi="Arial" w:cs="Arial"/>
          <w:sz w:val="20"/>
          <w:szCs w:val="20"/>
        </w:rPr>
      </w:pPr>
      <w:r>
        <w:rPr>
          <w:rFonts w:ascii="Arial" w:hAnsi="Arial" w:cs="Arial"/>
          <w:sz w:val="20"/>
          <w:szCs w:val="20"/>
        </w:rPr>
        <w:t xml:space="preserve">Pani/Pana dane osobowe mogą być udostępniane innym podmiotom jeżeli obowiązek taki będzie wynikać z przepisów prawa. Pani/Pana dane osobowe  mogą również przetwarzać podmioty przetwarzające dane w imieniu administratora, np. podmioty świadczące pomoc prawną, usługi informatyczne, usługi niszczenia dokumentów, jak również inni administratorzy danych osobowych przetwarzający dane we własnym imieniu, np. podmioty prowadzące działalność pocztową lub kurierską. </w:t>
      </w:r>
    </w:p>
    <w:p w14:paraId="7804CB49" w14:textId="77777777" w:rsidR="00EE2D81" w:rsidRDefault="00EE2D81" w:rsidP="00EE2D81">
      <w:pPr>
        <w:jc w:val="both"/>
        <w:rPr>
          <w:rFonts w:ascii="Arial" w:hAnsi="Arial" w:cs="Arial"/>
          <w:sz w:val="20"/>
          <w:szCs w:val="20"/>
        </w:rPr>
      </w:pPr>
    </w:p>
    <w:p w14:paraId="6AF7AF1F" w14:textId="77777777" w:rsidR="00EE2D81" w:rsidRDefault="00EE2D81" w:rsidP="00EE2D81">
      <w:pPr>
        <w:pStyle w:val="Akapitzlist"/>
        <w:numPr>
          <w:ilvl w:val="0"/>
          <w:numId w:val="46"/>
        </w:numPr>
        <w:tabs>
          <w:tab w:val="left" w:pos="284"/>
        </w:tabs>
        <w:spacing w:line="240" w:lineRule="auto"/>
        <w:jc w:val="both"/>
        <w:rPr>
          <w:sz w:val="20"/>
          <w:szCs w:val="20"/>
        </w:rPr>
      </w:pPr>
      <w:r>
        <w:rPr>
          <w:sz w:val="20"/>
          <w:szCs w:val="20"/>
        </w:rPr>
        <w:t xml:space="preserve">Zgodnie z RODO przysługuje Pani/Panu: </w:t>
      </w:r>
    </w:p>
    <w:p w14:paraId="3B061EFD" w14:textId="77777777" w:rsidR="00EE2D81" w:rsidRDefault="00EE2D81" w:rsidP="00EE2D81">
      <w:pPr>
        <w:ind w:left="426"/>
        <w:jc w:val="both"/>
        <w:rPr>
          <w:rFonts w:ascii="Arial" w:hAnsi="Arial" w:cs="Arial"/>
          <w:sz w:val="20"/>
          <w:szCs w:val="20"/>
        </w:rPr>
      </w:pPr>
      <w:r>
        <w:rPr>
          <w:rFonts w:ascii="Arial" w:hAnsi="Arial" w:cs="Arial"/>
          <w:sz w:val="20"/>
          <w:szCs w:val="20"/>
          <w:lang w:eastAsia="en-US"/>
        </w:rPr>
        <w:t>a)</w:t>
      </w:r>
      <w:r>
        <w:rPr>
          <w:rFonts w:ascii="Arial" w:hAnsi="Arial" w:cs="Arial"/>
          <w:sz w:val="20"/>
          <w:szCs w:val="20"/>
          <w:lang w:eastAsia="en-US"/>
        </w:rPr>
        <w:tab/>
        <w:t>na podstawie art. 15 RODO prawo dostępu do danych osobowych Pani/Pana dotyczących - przy</w:t>
      </w:r>
      <w:r>
        <w:rPr>
          <w:rFonts w:ascii="Arial" w:hAnsi="Arial" w:cs="Arial"/>
          <w:sz w:val="20"/>
          <w:szCs w:val="20"/>
        </w:rPr>
        <w:t xml:space="preserve"> czym administrator ma prawo do zażądania wskazania dodatkowych informacji mających na celu sprecyzowanie  żądania, </w:t>
      </w:r>
    </w:p>
    <w:p w14:paraId="74DFAAF2" w14:textId="77777777" w:rsidR="00EE2D81" w:rsidRDefault="00EE2D81" w:rsidP="00EE2D81">
      <w:pPr>
        <w:ind w:left="426"/>
        <w:jc w:val="both"/>
        <w:rPr>
          <w:rFonts w:ascii="Arial" w:hAnsi="Arial" w:cs="Arial"/>
          <w:sz w:val="20"/>
          <w:szCs w:val="20"/>
        </w:rPr>
      </w:pPr>
      <w:r>
        <w:rPr>
          <w:rFonts w:ascii="Arial" w:hAnsi="Arial" w:cs="Arial"/>
          <w:sz w:val="20"/>
          <w:szCs w:val="20"/>
        </w:rPr>
        <w:t>b)</w:t>
      </w:r>
      <w:r>
        <w:rPr>
          <w:rFonts w:ascii="Arial" w:hAnsi="Arial" w:cs="Arial"/>
          <w:sz w:val="20"/>
          <w:szCs w:val="20"/>
        </w:rPr>
        <w:tab/>
        <w:t xml:space="preserve">na podstawie art. 16 RODO prawo do sprostowania Pani/Pana danych osobowych -  przy czym skorzystanie z tego prawa nie może skutkować zmianą wyniku postępowania o udzielenie zamówienia publicznego ani zmianą postanowień umowy w zakresie niezgodnym z ustawą </w:t>
      </w:r>
      <w:proofErr w:type="spellStart"/>
      <w:r>
        <w:rPr>
          <w:rFonts w:ascii="Arial" w:hAnsi="Arial" w:cs="Arial"/>
          <w:sz w:val="20"/>
          <w:szCs w:val="20"/>
        </w:rPr>
        <w:t>Pzp</w:t>
      </w:r>
      <w:proofErr w:type="spellEnd"/>
      <w:r>
        <w:rPr>
          <w:rFonts w:ascii="Arial" w:hAnsi="Arial" w:cs="Arial"/>
          <w:sz w:val="20"/>
          <w:szCs w:val="20"/>
        </w:rPr>
        <w:t xml:space="preserve"> oraz nie może naruszać integralności protokołu oraz jego załączników,</w:t>
      </w:r>
    </w:p>
    <w:p w14:paraId="43ADFA5A" w14:textId="77777777" w:rsidR="00EE2D81" w:rsidRDefault="00EE2D81" w:rsidP="00EE2D81">
      <w:pPr>
        <w:ind w:left="426"/>
        <w:jc w:val="both"/>
        <w:rPr>
          <w:rFonts w:ascii="Arial" w:hAnsi="Arial" w:cs="Arial"/>
          <w:sz w:val="20"/>
          <w:szCs w:val="20"/>
        </w:rPr>
      </w:pPr>
      <w:r>
        <w:rPr>
          <w:rFonts w:ascii="Arial" w:hAnsi="Arial" w:cs="Arial"/>
          <w:sz w:val="20"/>
          <w:szCs w:val="20"/>
        </w:rPr>
        <w:t>c)</w:t>
      </w:r>
      <w:r>
        <w:rPr>
          <w:rFonts w:ascii="Arial" w:hAnsi="Arial" w:cs="Arial"/>
          <w:sz w:val="20"/>
          <w:szCs w:val="20"/>
        </w:rPr>
        <w:tab/>
        <w:t>na podstawie art. 18 RODO prawo żądania od administratora ograniczenia przetwarzania danych osobowych z zastrzeżeniem przypadków, o których mowa w art. 18 ust. 2 RODO - przy czym nie ma ono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46A3307" w14:textId="77777777" w:rsidR="00EE2D81" w:rsidRDefault="00EE2D81" w:rsidP="00EE2D81">
      <w:pPr>
        <w:jc w:val="both"/>
        <w:rPr>
          <w:rFonts w:ascii="Arial" w:hAnsi="Arial" w:cs="Arial"/>
          <w:sz w:val="20"/>
          <w:szCs w:val="20"/>
        </w:rPr>
      </w:pPr>
    </w:p>
    <w:p w14:paraId="79344F55" w14:textId="77777777" w:rsidR="00EE2D81" w:rsidRDefault="00EE2D81" w:rsidP="00EE2D81">
      <w:pPr>
        <w:jc w:val="both"/>
        <w:rPr>
          <w:rFonts w:ascii="Arial" w:hAnsi="Arial" w:cs="Arial"/>
          <w:sz w:val="20"/>
          <w:szCs w:val="20"/>
        </w:rPr>
      </w:pPr>
      <w:r>
        <w:rPr>
          <w:rFonts w:ascii="Arial" w:hAnsi="Arial" w:cs="Arial"/>
          <w:sz w:val="20"/>
          <w:szCs w:val="20"/>
        </w:rPr>
        <w:lastRenderedPageBreak/>
        <w:t xml:space="preserve">Jeżeli chce Pani/Pan skorzystać z któregokolwiek z tych uprawnień prosimy o kontakt z Inspektorem Ochrony Danych Osobowych, wskazany w pkt 2 lub pisemnie na adres korespondencyjny, wskazany w pkt 1. </w:t>
      </w:r>
    </w:p>
    <w:p w14:paraId="66D46E22" w14:textId="77777777" w:rsidR="00EE2D81" w:rsidRDefault="00EE2D81" w:rsidP="00EE2D81">
      <w:pPr>
        <w:jc w:val="both"/>
        <w:rPr>
          <w:rFonts w:ascii="Arial" w:hAnsi="Arial" w:cs="Arial"/>
          <w:sz w:val="20"/>
          <w:szCs w:val="20"/>
        </w:rPr>
      </w:pPr>
    </w:p>
    <w:p w14:paraId="7E91EABC" w14:textId="77777777" w:rsidR="00EE2D81" w:rsidRDefault="00EE2D81" w:rsidP="00EE2D81">
      <w:pPr>
        <w:jc w:val="both"/>
        <w:rPr>
          <w:rFonts w:ascii="Arial" w:hAnsi="Arial" w:cs="Arial"/>
          <w:sz w:val="20"/>
          <w:szCs w:val="20"/>
        </w:rPr>
      </w:pPr>
      <w:r>
        <w:rPr>
          <w:rFonts w:ascii="Arial" w:hAnsi="Arial" w:cs="Arial"/>
          <w:sz w:val="20"/>
          <w:szCs w:val="20"/>
        </w:rPr>
        <w:t>Zgodnie z RODO nie przysługuje Pani/Panu:</w:t>
      </w:r>
    </w:p>
    <w:p w14:paraId="3EE72D13" w14:textId="77777777" w:rsidR="00EE2D81" w:rsidRDefault="00EE2D81" w:rsidP="00EE2D81">
      <w:pPr>
        <w:ind w:left="426"/>
        <w:jc w:val="both"/>
        <w:rPr>
          <w:rFonts w:ascii="Arial" w:hAnsi="Arial" w:cs="Arial"/>
          <w:sz w:val="20"/>
          <w:szCs w:val="20"/>
        </w:rPr>
      </w:pPr>
      <w:r>
        <w:rPr>
          <w:rFonts w:ascii="Arial" w:hAnsi="Arial" w:cs="Arial"/>
          <w:sz w:val="20"/>
          <w:szCs w:val="20"/>
        </w:rPr>
        <w:t>a)</w:t>
      </w:r>
      <w:r>
        <w:rPr>
          <w:rFonts w:ascii="Arial" w:hAnsi="Arial" w:cs="Arial"/>
          <w:sz w:val="20"/>
          <w:szCs w:val="20"/>
        </w:rPr>
        <w:tab/>
        <w:t xml:space="preserve">w związku z art. 17 ust. 3 lit. b, d lub e RODO prawo do usunięcia danych osobowych; </w:t>
      </w:r>
    </w:p>
    <w:p w14:paraId="45B918A1" w14:textId="77777777" w:rsidR="00EE2D81" w:rsidRDefault="00EE2D81" w:rsidP="00EE2D81">
      <w:pPr>
        <w:ind w:left="426"/>
        <w:jc w:val="both"/>
        <w:rPr>
          <w:rFonts w:ascii="Arial" w:hAnsi="Arial" w:cs="Arial"/>
          <w:sz w:val="20"/>
          <w:szCs w:val="20"/>
        </w:rPr>
      </w:pPr>
      <w:r>
        <w:rPr>
          <w:rFonts w:ascii="Arial" w:hAnsi="Arial" w:cs="Arial"/>
          <w:sz w:val="20"/>
          <w:szCs w:val="20"/>
        </w:rPr>
        <w:t>b)</w:t>
      </w:r>
      <w:r>
        <w:rPr>
          <w:rFonts w:ascii="Arial" w:hAnsi="Arial" w:cs="Arial"/>
          <w:sz w:val="20"/>
          <w:szCs w:val="20"/>
        </w:rPr>
        <w:tab/>
        <w:t xml:space="preserve">prawo do przenoszenia danych osobowych, o którym mowa w art. 20 RODO; </w:t>
      </w:r>
    </w:p>
    <w:p w14:paraId="68F2B373" w14:textId="77777777" w:rsidR="00EE2D81" w:rsidRDefault="00EE2D81" w:rsidP="00EE2D81">
      <w:pPr>
        <w:ind w:left="426"/>
        <w:jc w:val="both"/>
        <w:rPr>
          <w:rFonts w:ascii="Arial" w:hAnsi="Arial" w:cs="Arial"/>
          <w:sz w:val="20"/>
          <w:szCs w:val="20"/>
        </w:rPr>
      </w:pPr>
      <w:r>
        <w:rPr>
          <w:rFonts w:ascii="Arial" w:hAnsi="Arial" w:cs="Arial"/>
          <w:sz w:val="20"/>
          <w:szCs w:val="20"/>
        </w:rPr>
        <w:t>c)</w:t>
      </w:r>
      <w:r>
        <w:rPr>
          <w:rFonts w:ascii="Arial" w:hAnsi="Arial" w:cs="Arial"/>
          <w:sz w:val="20"/>
          <w:szCs w:val="20"/>
        </w:rPr>
        <w:tab/>
        <w:t xml:space="preserve">na podstawie art. 21 RODO prawo sprzeciwu, wobec przetwarzania danych osobowych, gdyż podstawą prawną przetwarzania Pani/Pana danych osobowych jest art. 6 ust. 1 lit. b i c RODO. </w:t>
      </w:r>
    </w:p>
    <w:p w14:paraId="41DB303F" w14:textId="77777777" w:rsidR="00EE2D81" w:rsidRDefault="00EE2D81" w:rsidP="00EE2D81">
      <w:pPr>
        <w:ind w:left="426"/>
        <w:jc w:val="both"/>
        <w:rPr>
          <w:rFonts w:ascii="Arial" w:hAnsi="Arial" w:cs="Arial"/>
          <w:sz w:val="20"/>
          <w:szCs w:val="20"/>
        </w:rPr>
      </w:pPr>
      <w:r>
        <w:rPr>
          <w:rFonts w:ascii="Arial" w:hAnsi="Arial" w:cs="Arial"/>
          <w:sz w:val="20"/>
          <w:szCs w:val="20"/>
        </w:rPr>
        <w:t>Zgodnie z RODO, każdej osobie, której dane przetwarzamy przysługuje prawo do wniesienia skargi do Prezesa Urzędu Ochrony Danych Osobowych.</w:t>
      </w:r>
    </w:p>
    <w:p w14:paraId="10D6C931" w14:textId="77777777" w:rsidR="00EE2D81" w:rsidRDefault="00EE2D81" w:rsidP="00EE2D81">
      <w:pPr>
        <w:jc w:val="both"/>
        <w:rPr>
          <w:rFonts w:ascii="Arial" w:hAnsi="Arial" w:cs="Arial"/>
          <w:sz w:val="20"/>
          <w:szCs w:val="20"/>
        </w:rPr>
      </w:pPr>
    </w:p>
    <w:p w14:paraId="1AF10A49" w14:textId="77777777" w:rsidR="00EE2D81" w:rsidRDefault="00EE2D81" w:rsidP="00EE2D81">
      <w:pPr>
        <w:pStyle w:val="Akapitzlist"/>
        <w:numPr>
          <w:ilvl w:val="0"/>
          <w:numId w:val="46"/>
        </w:numPr>
        <w:tabs>
          <w:tab w:val="left" w:pos="284"/>
        </w:tabs>
        <w:spacing w:line="240" w:lineRule="auto"/>
        <w:jc w:val="both"/>
        <w:rPr>
          <w:sz w:val="20"/>
          <w:szCs w:val="20"/>
        </w:rPr>
      </w:pPr>
      <w:r>
        <w:rPr>
          <w:sz w:val="20"/>
          <w:szCs w:val="20"/>
        </w:rPr>
        <w:t>Obowiązek podania przez Panią/Pana danych osobowych bezpośrednio Pani/Pana dotyczących jest wymogiem ustawowym określonym w przepisach ww. ustawy Prawo zamówień publicznych, związanym z udziałem w postępowaniu o udzielenie zamówienia publicznego; konsekwencje niepodania określonych danych wynikają z ww. ustawy Prawo zamówień publicznych.</w:t>
      </w:r>
    </w:p>
    <w:p w14:paraId="2C244FD0" w14:textId="77777777" w:rsidR="00EE2D81" w:rsidRDefault="00EE2D81" w:rsidP="00EE2D81">
      <w:pPr>
        <w:pStyle w:val="Akapitzlist"/>
        <w:tabs>
          <w:tab w:val="left" w:pos="284"/>
        </w:tabs>
        <w:spacing w:line="240" w:lineRule="auto"/>
        <w:ind w:left="0"/>
        <w:jc w:val="both"/>
        <w:rPr>
          <w:sz w:val="20"/>
          <w:szCs w:val="20"/>
        </w:rPr>
      </w:pPr>
    </w:p>
    <w:p w14:paraId="0816A85F" w14:textId="77777777" w:rsidR="00EE2D81" w:rsidRDefault="00EE2D81" w:rsidP="00EE2D81">
      <w:pPr>
        <w:pStyle w:val="Akapitzlist"/>
        <w:numPr>
          <w:ilvl w:val="0"/>
          <w:numId w:val="46"/>
        </w:numPr>
        <w:tabs>
          <w:tab w:val="left" w:pos="284"/>
        </w:tabs>
        <w:spacing w:line="240" w:lineRule="auto"/>
        <w:jc w:val="both"/>
        <w:rPr>
          <w:sz w:val="20"/>
          <w:szCs w:val="20"/>
        </w:rPr>
      </w:pPr>
      <w:r>
        <w:rPr>
          <w:sz w:val="20"/>
          <w:szCs w:val="20"/>
        </w:rPr>
        <w:t xml:space="preserve">W oparciu o Pani/Pana dane osobowe administrator nie będzie podejmował wobec Pani/Pana zautomatyzowanych decyzji, w tym decyzji będących wynikiem profilowania. </w:t>
      </w:r>
    </w:p>
    <w:p w14:paraId="6845F4C3" w14:textId="77777777" w:rsidR="00EE2D81" w:rsidRDefault="00EE2D81" w:rsidP="00EE2D81">
      <w:pPr>
        <w:pStyle w:val="Akapitzlist"/>
        <w:tabs>
          <w:tab w:val="left" w:pos="284"/>
        </w:tabs>
        <w:spacing w:line="240" w:lineRule="auto"/>
        <w:ind w:left="0"/>
        <w:jc w:val="both"/>
        <w:rPr>
          <w:sz w:val="20"/>
          <w:szCs w:val="20"/>
        </w:rPr>
      </w:pPr>
    </w:p>
    <w:p w14:paraId="5ECBDC24" w14:textId="77777777" w:rsidR="00EE2D81" w:rsidRDefault="00EE2D81" w:rsidP="00EE2D81">
      <w:pPr>
        <w:pStyle w:val="Akapitzlist"/>
        <w:numPr>
          <w:ilvl w:val="0"/>
          <w:numId w:val="46"/>
        </w:numPr>
        <w:tabs>
          <w:tab w:val="left" w:pos="284"/>
        </w:tabs>
        <w:spacing w:line="240" w:lineRule="auto"/>
        <w:jc w:val="both"/>
        <w:rPr>
          <w:sz w:val="20"/>
          <w:szCs w:val="20"/>
        </w:rPr>
      </w:pPr>
      <w:r>
        <w:rPr>
          <w:sz w:val="20"/>
          <w:szCs w:val="20"/>
        </w:rPr>
        <w:t xml:space="preserve">Administrator nie przewiduje przekazywania Pani/Pana danych osobowych do państwa trzeciego (tj. państwa, które nie należy do Europejskiego Obszaru Gospodarczego obejmującego Unię Europejską, Norwegię, Liechtenstein i Islandię) ani do organizacji międzynarodowych. </w:t>
      </w:r>
    </w:p>
    <w:p w14:paraId="4DC94238" w14:textId="77777777" w:rsidR="00EE2D81" w:rsidRDefault="00EE2D81" w:rsidP="00EE2D81">
      <w:pPr>
        <w:rPr>
          <w:rFonts w:ascii="Arial" w:hAnsi="Arial" w:cs="Arial"/>
          <w:sz w:val="20"/>
          <w:szCs w:val="20"/>
        </w:rPr>
      </w:pPr>
    </w:p>
    <w:p w14:paraId="166FC785" w14:textId="77777777" w:rsidR="00EE2D81" w:rsidRPr="00BF510D" w:rsidRDefault="00EE2D81" w:rsidP="00DB3C8E">
      <w:pPr>
        <w:rPr>
          <w:rFonts w:ascii="Arial" w:hAnsi="Arial" w:cs="Arial"/>
          <w:sz w:val="20"/>
          <w:szCs w:val="20"/>
        </w:rPr>
      </w:pPr>
    </w:p>
    <w:sectPr w:rsidR="00EE2D81" w:rsidRPr="00BF510D" w:rsidSect="00CA4C0C">
      <w:footerReference w:type="default" r:id="rId10"/>
      <w:pgSz w:w="11906" w:h="16838"/>
      <w:pgMar w:top="1258" w:right="1418" w:bottom="1276" w:left="1418" w:header="709" w:footer="6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4BD644" w14:textId="77777777" w:rsidR="009D4AF1" w:rsidRDefault="009D4AF1" w:rsidP="00BE245A">
      <w:r>
        <w:separator/>
      </w:r>
    </w:p>
  </w:endnote>
  <w:endnote w:type="continuationSeparator" w:id="0">
    <w:p w14:paraId="0F6D75A8" w14:textId="77777777" w:rsidR="009D4AF1" w:rsidRDefault="009D4AF1" w:rsidP="00BE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MT">
    <w:charset w:val="EE"/>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Liberation Serif">
    <w:altName w:val="Times New Roman"/>
    <w:panose1 w:val="02020603050405020304"/>
    <w:charset w:val="EE"/>
    <w:family w:val="roman"/>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DejaVu Sans">
    <w:panose1 w:val="020B0603030804020204"/>
    <w:charset w:val="EE"/>
    <w:family w:val="swiss"/>
    <w:pitch w:val="variable"/>
    <w:sig w:usb0="E7002EFF" w:usb1="D200FDFF" w:usb2="0A246029" w:usb3="00000000" w:csb0="000001FF" w:csb1="00000000"/>
  </w:font>
  <w:font w:name="Candara">
    <w:panose1 w:val="020E0502030303020204"/>
    <w:charset w:val="EE"/>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ヒラギノ角ゴ Pro W3">
    <w:charset w:val="80"/>
    <w:family w:val="auto"/>
    <w:pitch w:val="variable"/>
    <w:sig w:usb0="E00002FF" w:usb1="7AC7FFFF" w:usb2="00000012" w:usb3="00000000" w:csb0="0002000D" w:csb1="00000000"/>
  </w:font>
  <w:font w:name="CG Times (W1)">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93C59" w14:textId="77777777" w:rsidR="001B719D" w:rsidRPr="00E141C9" w:rsidRDefault="001B719D">
    <w:pPr>
      <w:pStyle w:val="Stopka"/>
      <w:ind w:right="360"/>
      <w:jc w:val="right"/>
      <w:rPr>
        <w:rFonts w:ascii="Arial" w:hAnsi="Arial" w:cs="Arial"/>
        <w:b/>
        <w:bCs/>
        <w:sz w:val="16"/>
        <w:szCs w:val="16"/>
      </w:rPr>
    </w:pPr>
    <w:r w:rsidRPr="00E141C9">
      <w:rPr>
        <w:rStyle w:val="Numerstrony"/>
        <w:rFonts w:ascii="Arial" w:hAnsi="Arial" w:cs="Arial"/>
        <w:bCs/>
      </w:rPr>
      <w:fldChar w:fldCharType="begin"/>
    </w:r>
    <w:r w:rsidRPr="00E141C9">
      <w:rPr>
        <w:rStyle w:val="Numerstrony"/>
        <w:rFonts w:ascii="Arial" w:hAnsi="Arial" w:cs="Arial"/>
        <w:bCs/>
      </w:rPr>
      <w:instrText xml:space="preserve"> PAGE </w:instrText>
    </w:r>
    <w:r w:rsidRPr="00E141C9">
      <w:rPr>
        <w:rStyle w:val="Numerstrony"/>
        <w:rFonts w:ascii="Arial" w:hAnsi="Arial" w:cs="Arial"/>
        <w:bCs/>
      </w:rPr>
      <w:fldChar w:fldCharType="separate"/>
    </w:r>
    <w:r>
      <w:rPr>
        <w:rStyle w:val="Numerstrony"/>
        <w:rFonts w:ascii="Arial" w:hAnsi="Arial" w:cs="Arial"/>
        <w:bCs/>
        <w:noProof/>
      </w:rPr>
      <w:t>9</w:t>
    </w:r>
    <w:r w:rsidRPr="00E141C9">
      <w:rPr>
        <w:rStyle w:val="Numerstrony"/>
        <w:rFonts w:ascii="Arial" w:hAnsi="Arial" w:cs="Arial"/>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33DB63" w14:textId="77777777" w:rsidR="009D4AF1" w:rsidRDefault="009D4AF1" w:rsidP="00BE245A">
      <w:r>
        <w:separator/>
      </w:r>
    </w:p>
  </w:footnote>
  <w:footnote w:type="continuationSeparator" w:id="0">
    <w:p w14:paraId="4A6901B0" w14:textId="77777777" w:rsidR="009D4AF1" w:rsidRDefault="009D4AF1" w:rsidP="00BE24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rPr>
        <w:rFonts w:cs="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2"/>
    <w:multiLevelType w:val="multilevel"/>
    <w:tmpl w:val="2662EB66"/>
    <w:name w:val="WW8Num5"/>
    <w:lvl w:ilvl="0">
      <w:start w:val="1"/>
      <w:numFmt w:val="decimal"/>
      <w:lvlText w:val="%1."/>
      <w:lvlJc w:val="left"/>
      <w:pPr>
        <w:tabs>
          <w:tab w:val="num" w:pos="0"/>
        </w:tabs>
        <w:ind w:left="283" w:hanging="283"/>
      </w:pPr>
      <w:rPr>
        <w:b w:val="0"/>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65" w:hanging="360"/>
      </w:pPr>
      <w:rPr>
        <w:rFonts w:cs="Calibri"/>
      </w:rPr>
    </w:lvl>
    <w:lvl w:ilvl="1">
      <w:start w:val="1"/>
      <w:numFmt w:val="lowerLetter"/>
      <w:lvlText w:val="%2."/>
      <w:lvlJc w:val="left"/>
      <w:pPr>
        <w:tabs>
          <w:tab w:val="num" w:pos="0"/>
        </w:tabs>
        <w:ind w:left="1485" w:hanging="360"/>
      </w:pPr>
    </w:lvl>
    <w:lvl w:ilvl="2">
      <w:start w:val="1"/>
      <w:numFmt w:val="lowerRoman"/>
      <w:lvlText w:val="%3."/>
      <w:lvlJc w:val="right"/>
      <w:pPr>
        <w:tabs>
          <w:tab w:val="num" w:pos="0"/>
        </w:tabs>
        <w:ind w:left="2205" w:hanging="180"/>
      </w:pPr>
    </w:lvl>
    <w:lvl w:ilvl="3">
      <w:start w:val="1"/>
      <w:numFmt w:val="decimal"/>
      <w:lvlText w:val="%4."/>
      <w:lvlJc w:val="left"/>
      <w:pPr>
        <w:tabs>
          <w:tab w:val="num" w:pos="0"/>
        </w:tabs>
        <w:ind w:left="2925" w:hanging="360"/>
      </w:pPr>
    </w:lvl>
    <w:lvl w:ilvl="4">
      <w:start w:val="1"/>
      <w:numFmt w:val="lowerLetter"/>
      <w:lvlText w:val="%5."/>
      <w:lvlJc w:val="left"/>
      <w:pPr>
        <w:tabs>
          <w:tab w:val="num" w:pos="0"/>
        </w:tabs>
        <w:ind w:left="3645" w:hanging="360"/>
      </w:pPr>
    </w:lvl>
    <w:lvl w:ilvl="5">
      <w:start w:val="1"/>
      <w:numFmt w:val="lowerRoman"/>
      <w:lvlText w:val="%6."/>
      <w:lvlJc w:val="right"/>
      <w:pPr>
        <w:tabs>
          <w:tab w:val="num" w:pos="0"/>
        </w:tabs>
        <w:ind w:left="4365" w:hanging="180"/>
      </w:pPr>
    </w:lvl>
    <w:lvl w:ilvl="6">
      <w:start w:val="1"/>
      <w:numFmt w:val="decimal"/>
      <w:lvlText w:val="%7."/>
      <w:lvlJc w:val="left"/>
      <w:pPr>
        <w:tabs>
          <w:tab w:val="num" w:pos="0"/>
        </w:tabs>
        <w:ind w:left="5085" w:hanging="360"/>
      </w:pPr>
    </w:lvl>
    <w:lvl w:ilvl="7">
      <w:start w:val="1"/>
      <w:numFmt w:val="lowerLetter"/>
      <w:lvlText w:val="%8."/>
      <w:lvlJc w:val="left"/>
      <w:pPr>
        <w:tabs>
          <w:tab w:val="num" w:pos="0"/>
        </w:tabs>
        <w:ind w:left="5805" w:hanging="360"/>
      </w:pPr>
    </w:lvl>
    <w:lvl w:ilvl="8">
      <w:start w:val="1"/>
      <w:numFmt w:val="lowerRoman"/>
      <w:lvlText w:val="%9."/>
      <w:lvlJc w:val="right"/>
      <w:pPr>
        <w:tabs>
          <w:tab w:val="num" w:pos="0"/>
        </w:tabs>
        <w:ind w:left="6525"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765" w:hanging="360"/>
      </w:pPr>
    </w:lvl>
    <w:lvl w:ilvl="1">
      <w:start w:val="1"/>
      <w:numFmt w:val="lowerLetter"/>
      <w:lvlText w:val="%2."/>
      <w:lvlJc w:val="left"/>
      <w:pPr>
        <w:tabs>
          <w:tab w:val="num" w:pos="0"/>
        </w:tabs>
        <w:ind w:left="1485" w:hanging="360"/>
      </w:pPr>
    </w:lvl>
    <w:lvl w:ilvl="2">
      <w:start w:val="1"/>
      <w:numFmt w:val="lowerRoman"/>
      <w:lvlText w:val="%3."/>
      <w:lvlJc w:val="right"/>
      <w:pPr>
        <w:tabs>
          <w:tab w:val="num" w:pos="0"/>
        </w:tabs>
        <w:ind w:left="2205" w:hanging="180"/>
      </w:pPr>
    </w:lvl>
    <w:lvl w:ilvl="3">
      <w:start w:val="1"/>
      <w:numFmt w:val="decimal"/>
      <w:lvlText w:val="%4."/>
      <w:lvlJc w:val="left"/>
      <w:pPr>
        <w:tabs>
          <w:tab w:val="num" w:pos="0"/>
        </w:tabs>
        <w:ind w:left="2925" w:hanging="360"/>
      </w:pPr>
    </w:lvl>
    <w:lvl w:ilvl="4">
      <w:start w:val="1"/>
      <w:numFmt w:val="lowerLetter"/>
      <w:lvlText w:val="%5."/>
      <w:lvlJc w:val="left"/>
      <w:pPr>
        <w:tabs>
          <w:tab w:val="num" w:pos="0"/>
        </w:tabs>
        <w:ind w:left="3645" w:hanging="360"/>
      </w:pPr>
    </w:lvl>
    <w:lvl w:ilvl="5">
      <w:start w:val="1"/>
      <w:numFmt w:val="lowerRoman"/>
      <w:lvlText w:val="%6."/>
      <w:lvlJc w:val="right"/>
      <w:pPr>
        <w:tabs>
          <w:tab w:val="num" w:pos="0"/>
        </w:tabs>
        <w:ind w:left="4365" w:hanging="180"/>
      </w:pPr>
    </w:lvl>
    <w:lvl w:ilvl="6">
      <w:start w:val="1"/>
      <w:numFmt w:val="decimal"/>
      <w:lvlText w:val="%7."/>
      <w:lvlJc w:val="left"/>
      <w:pPr>
        <w:tabs>
          <w:tab w:val="num" w:pos="0"/>
        </w:tabs>
        <w:ind w:left="5085" w:hanging="360"/>
      </w:pPr>
    </w:lvl>
    <w:lvl w:ilvl="7">
      <w:start w:val="1"/>
      <w:numFmt w:val="lowerLetter"/>
      <w:lvlText w:val="%8."/>
      <w:lvlJc w:val="left"/>
      <w:pPr>
        <w:tabs>
          <w:tab w:val="num" w:pos="0"/>
        </w:tabs>
        <w:ind w:left="5805" w:hanging="360"/>
      </w:pPr>
    </w:lvl>
    <w:lvl w:ilvl="8">
      <w:start w:val="1"/>
      <w:numFmt w:val="lowerRoman"/>
      <w:lvlText w:val="%9."/>
      <w:lvlJc w:val="right"/>
      <w:pPr>
        <w:tabs>
          <w:tab w:val="num" w:pos="0"/>
        </w:tabs>
        <w:ind w:left="6525" w:hanging="180"/>
      </w:pPr>
    </w:lvl>
  </w:abstractNum>
  <w:abstractNum w:abstractNumId="4" w15:restartNumberingAfterBreak="0">
    <w:nsid w:val="00000005"/>
    <w:multiLevelType w:val="multilevel"/>
    <w:tmpl w:val="00000005"/>
    <w:lvl w:ilvl="0">
      <w:start w:val="1"/>
      <w:numFmt w:val="decimal"/>
      <w:lvlText w:val="%1."/>
      <w:lvlJc w:val="left"/>
      <w:pPr>
        <w:tabs>
          <w:tab w:val="num" w:pos="0"/>
        </w:tabs>
        <w:ind w:left="765" w:hanging="360"/>
      </w:pPr>
      <w:rPr>
        <w:color w:val="000000"/>
        <w:szCs w:val="24"/>
      </w:rPr>
    </w:lvl>
    <w:lvl w:ilvl="1">
      <w:start w:val="1"/>
      <w:numFmt w:val="lowerLetter"/>
      <w:lvlText w:val="%2."/>
      <w:lvlJc w:val="left"/>
      <w:pPr>
        <w:tabs>
          <w:tab w:val="num" w:pos="0"/>
        </w:tabs>
        <w:ind w:left="1485" w:hanging="360"/>
      </w:pPr>
    </w:lvl>
    <w:lvl w:ilvl="2">
      <w:start w:val="1"/>
      <w:numFmt w:val="lowerRoman"/>
      <w:lvlText w:val="%3."/>
      <w:lvlJc w:val="right"/>
      <w:pPr>
        <w:tabs>
          <w:tab w:val="num" w:pos="0"/>
        </w:tabs>
        <w:ind w:left="2205" w:hanging="180"/>
      </w:pPr>
    </w:lvl>
    <w:lvl w:ilvl="3">
      <w:start w:val="1"/>
      <w:numFmt w:val="decimal"/>
      <w:lvlText w:val="%4."/>
      <w:lvlJc w:val="left"/>
      <w:pPr>
        <w:tabs>
          <w:tab w:val="num" w:pos="0"/>
        </w:tabs>
        <w:ind w:left="2925" w:hanging="360"/>
      </w:pPr>
    </w:lvl>
    <w:lvl w:ilvl="4">
      <w:start w:val="1"/>
      <w:numFmt w:val="lowerLetter"/>
      <w:lvlText w:val="%5."/>
      <w:lvlJc w:val="left"/>
      <w:pPr>
        <w:tabs>
          <w:tab w:val="num" w:pos="0"/>
        </w:tabs>
        <w:ind w:left="3645" w:hanging="360"/>
      </w:pPr>
    </w:lvl>
    <w:lvl w:ilvl="5">
      <w:start w:val="1"/>
      <w:numFmt w:val="lowerRoman"/>
      <w:lvlText w:val="%6."/>
      <w:lvlJc w:val="right"/>
      <w:pPr>
        <w:tabs>
          <w:tab w:val="num" w:pos="0"/>
        </w:tabs>
        <w:ind w:left="4365" w:hanging="180"/>
      </w:pPr>
    </w:lvl>
    <w:lvl w:ilvl="6">
      <w:start w:val="1"/>
      <w:numFmt w:val="decimal"/>
      <w:lvlText w:val="%7."/>
      <w:lvlJc w:val="left"/>
      <w:pPr>
        <w:tabs>
          <w:tab w:val="num" w:pos="0"/>
        </w:tabs>
        <w:ind w:left="5085" w:hanging="360"/>
      </w:pPr>
    </w:lvl>
    <w:lvl w:ilvl="7">
      <w:start w:val="1"/>
      <w:numFmt w:val="lowerLetter"/>
      <w:lvlText w:val="%8."/>
      <w:lvlJc w:val="left"/>
      <w:pPr>
        <w:tabs>
          <w:tab w:val="num" w:pos="0"/>
        </w:tabs>
        <w:ind w:left="5805" w:hanging="360"/>
      </w:pPr>
    </w:lvl>
    <w:lvl w:ilvl="8">
      <w:start w:val="1"/>
      <w:numFmt w:val="lowerRoman"/>
      <w:lvlText w:val="%9."/>
      <w:lvlJc w:val="right"/>
      <w:pPr>
        <w:tabs>
          <w:tab w:val="num" w:pos="0"/>
        </w:tabs>
        <w:ind w:left="6525" w:hanging="180"/>
      </w:pPr>
    </w:lvl>
  </w:abstractNum>
  <w:abstractNum w:abstractNumId="5" w15:restartNumberingAfterBreak="0">
    <w:nsid w:val="00000006"/>
    <w:multiLevelType w:val="multilevel"/>
    <w:tmpl w:val="00000006"/>
    <w:name w:val="WW8Num6"/>
    <w:lvl w:ilvl="0">
      <w:start w:val="1"/>
      <w:numFmt w:val="decimal"/>
      <w:lvlText w:val="%1."/>
      <w:lvlJc w:val="left"/>
      <w:pPr>
        <w:tabs>
          <w:tab w:val="num" w:pos="-121"/>
        </w:tabs>
        <w:ind w:left="644" w:hanging="360"/>
      </w:pPr>
    </w:lvl>
    <w:lvl w:ilvl="1">
      <w:start w:val="1"/>
      <w:numFmt w:val="lowerLetter"/>
      <w:lvlText w:val="%2."/>
      <w:lvlJc w:val="left"/>
      <w:pPr>
        <w:tabs>
          <w:tab w:val="num" w:pos="0"/>
        </w:tabs>
        <w:ind w:left="1485" w:hanging="360"/>
      </w:pPr>
    </w:lvl>
    <w:lvl w:ilvl="2">
      <w:start w:val="1"/>
      <w:numFmt w:val="lowerRoman"/>
      <w:lvlText w:val="%3."/>
      <w:lvlJc w:val="right"/>
      <w:pPr>
        <w:tabs>
          <w:tab w:val="num" w:pos="0"/>
        </w:tabs>
        <w:ind w:left="2205" w:hanging="180"/>
      </w:pPr>
    </w:lvl>
    <w:lvl w:ilvl="3">
      <w:start w:val="1"/>
      <w:numFmt w:val="decimal"/>
      <w:lvlText w:val="%4."/>
      <w:lvlJc w:val="left"/>
      <w:pPr>
        <w:tabs>
          <w:tab w:val="num" w:pos="0"/>
        </w:tabs>
        <w:ind w:left="2925" w:hanging="360"/>
      </w:pPr>
    </w:lvl>
    <w:lvl w:ilvl="4">
      <w:start w:val="1"/>
      <w:numFmt w:val="lowerLetter"/>
      <w:lvlText w:val="%5."/>
      <w:lvlJc w:val="left"/>
      <w:pPr>
        <w:tabs>
          <w:tab w:val="num" w:pos="0"/>
        </w:tabs>
        <w:ind w:left="3645" w:hanging="360"/>
      </w:pPr>
    </w:lvl>
    <w:lvl w:ilvl="5">
      <w:start w:val="1"/>
      <w:numFmt w:val="lowerRoman"/>
      <w:lvlText w:val="%6."/>
      <w:lvlJc w:val="right"/>
      <w:pPr>
        <w:tabs>
          <w:tab w:val="num" w:pos="0"/>
        </w:tabs>
        <w:ind w:left="4365" w:hanging="180"/>
      </w:pPr>
    </w:lvl>
    <w:lvl w:ilvl="6">
      <w:start w:val="1"/>
      <w:numFmt w:val="decimal"/>
      <w:lvlText w:val="%7."/>
      <w:lvlJc w:val="left"/>
      <w:pPr>
        <w:tabs>
          <w:tab w:val="num" w:pos="0"/>
        </w:tabs>
        <w:ind w:left="5085" w:hanging="360"/>
      </w:pPr>
    </w:lvl>
    <w:lvl w:ilvl="7">
      <w:start w:val="1"/>
      <w:numFmt w:val="lowerLetter"/>
      <w:lvlText w:val="%8."/>
      <w:lvlJc w:val="left"/>
      <w:pPr>
        <w:tabs>
          <w:tab w:val="num" w:pos="0"/>
        </w:tabs>
        <w:ind w:left="5805" w:hanging="360"/>
      </w:pPr>
    </w:lvl>
    <w:lvl w:ilvl="8">
      <w:start w:val="1"/>
      <w:numFmt w:val="lowerRoman"/>
      <w:lvlText w:val="%9."/>
      <w:lvlJc w:val="right"/>
      <w:pPr>
        <w:tabs>
          <w:tab w:val="num" w:pos="0"/>
        </w:tabs>
        <w:ind w:left="6525" w:hanging="180"/>
      </w:pPr>
    </w:lvl>
  </w:abstractNum>
  <w:abstractNum w:abstractNumId="6" w15:restartNumberingAfterBreak="0">
    <w:nsid w:val="00000007"/>
    <w:multiLevelType w:val="multilevel"/>
    <w:tmpl w:val="00000007"/>
    <w:name w:val="WW8Num7"/>
    <w:lvl w:ilvl="0">
      <w:start w:val="1"/>
      <w:numFmt w:val="decimal"/>
      <w:lvlText w:val="%1."/>
      <w:lvlJc w:val="left"/>
      <w:pPr>
        <w:tabs>
          <w:tab w:val="num" w:pos="705"/>
        </w:tabs>
        <w:ind w:left="705" w:hanging="360"/>
      </w:pPr>
      <w:rPr>
        <w:rFonts w:ascii="Arial" w:eastAsia="TimesNewRomanPSMT" w:hAnsi="Arial" w:cs="Arial"/>
        <w:b w:val="0"/>
        <w:bCs w:val="0"/>
        <w:color w:val="000000"/>
        <w:spacing w:val="-1"/>
        <w:sz w:val="20"/>
        <w:szCs w:val="20"/>
        <w:lang w:val="pl-PL"/>
      </w:rPr>
    </w:lvl>
    <w:lvl w:ilvl="1">
      <w:start w:val="1"/>
      <w:numFmt w:val="decimal"/>
      <w:lvlText w:val="%2)"/>
      <w:lvlJc w:val="left"/>
      <w:pPr>
        <w:tabs>
          <w:tab w:val="num" w:pos="1065"/>
        </w:tabs>
        <w:ind w:left="1065" w:hanging="360"/>
      </w:pPr>
      <w:rPr>
        <w:rFonts w:ascii="Arial" w:eastAsia="TimesNewRomanPSMT" w:hAnsi="Arial" w:cs="Arial"/>
        <w:b w:val="0"/>
        <w:bCs w:val="0"/>
        <w:color w:val="000000"/>
        <w:spacing w:val="-1"/>
        <w:sz w:val="20"/>
        <w:szCs w:val="20"/>
        <w:lang w:val="pl-PL"/>
      </w:rPr>
    </w:lvl>
    <w:lvl w:ilvl="2">
      <w:start w:val="1"/>
      <w:numFmt w:val="lowerLetter"/>
      <w:lvlText w:val="%3)"/>
      <w:lvlJc w:val="left"/>
      <w:pPr>
        <w:tabs>
          <w:tab w:val="num" w:pos="1425"/>
        </w:tabs>
        <w:ind w:left="1425" w:hanging="360"/>
      </w:pPr>
      <w:rPr>
        <w:rFonts w:ascii="Arial" w:hAnsi="Arial" w:cs="Arial"/>
        <w:b w:val="0"/>
        <w:bCs w:val="0"/>
        <w:sz w:val="20"/>
        <w:szCs w:val="20"/>
      </w:rPr>
    </w:lvl>
    <w:lvl w:ilvl="3">
      <w:start w:val="1"/>
      <w:numFmt w:val="decimal"/>
      <w:lvlText w:val="%4."/>
      <w:lvlJc w:val="left"/>
      <w:pPr>
        <w:tabs>
          <w:tab w:val="num" w:pos="1785"/>
        </w:tabs>
        <w:ind w:left="1785" w:hanging="360"/>
      </w:pPr>
      <w:rPr>
        <w:rFonts w:ascii="Arial" w:eastAsia="TimesNewRomanPSMT" w:hAnsi="Arial" w:cs="Arial"/>
        <w:b w:val="0"/>
        <w:bCs w:val="0"/>
        <w:color w:val="000000"/>
        <w:spacing w:val="-1"/>
        <w:sz w:val="20"/>
        <w:szCs w:val="20"/>
        <w:lang w:val="pl-PL"/>
      </w:rPr>
    </w:lvl>
    <w:lvl w:ilvl="4">
      <w:start w:val="1"/>
      <w:numFmt w:val="decimal"/>
      <w:lvlText w:val="%5."/>
      <w:lvlJc w:val="left"/>
      <w:pPr>
        <w:tabs>
          <w:tab w:val="num" w:pos="2145"/>
        </w:tabs>
        <w:ind w:left="2145" w:hanging="360"/>
      </w:pPr>
      <w:rPr>
        <w:rFonts w:ascii="Arial" w:eastAsia="TimesNewRomanPSMT" w:hAnsi="Arial" w:cs="Arial"/>
        <w:b w:val="0"/>
        <w:bCs w:val="0"/>
        <w:color w:val="000000"/>
        <w:spacing w:val="-1"/>
        <w:sz w:val="20"/>
        <w:szCs w:val="20"/>
        <w:lang w:val="pl-PL"/>
      </w:rPr>
    </w:lvl>
    <w:lvl w:ilvl="5">
      <w:start w:val="1"/>
      <w:numFmt w:val="decimal"/>
      <w:lvlText w:val="%6."/>
      <w:lvlJc w:val="left"/>
      <w:pPr>
        <w:tabs>
          <w:tab w:val="num" w:pos="2505"/>
        </w:tabs>
        <w:ind w:left="2505" w:hanging="360"/>
      </w:pPr>
      <w:rPr>
        <w:rFonts w:ascii="Arial" w:eastAsia="TimesNewRomanPSMT" w:hAnsi="Arial" w:cs="Arial"/>
        <w:b w:val="0"/>
        <w:bCs w:val="0"/>
        <w:color w:val="000000"/>
        <w:spacing w:val="-1"/>
        <w:sz w:val="20"/>
        <w:szCs w:val="20"/>
        <w:lang w:val="pl-PL"/>
      </w:rPr>
    </w:lvl>
    <w:lvl w:ilvl="6">
      <w:start w:val="1"/>
      <w:numFmt w:val="decimal"/>
      <w:lvlText w:val="%7."/>
      <w:lvlJc w:val="left"/>
      <w:pPr>
        <w:tabs>
          <w:tab w:val="num" w:pos="2865"/>
        </w:tabs>
        <w:ind w:left="2865" w:hanging="360"/>
      </w:pPr>
      <w:rPr>
        <w:rFonts w:ascii="Arial" w:eastAsia="TimesNewRomanPSMT" w:hAnsi="Arial" w:cs="Arial"/>
        <w:b w:val="0"/>
        <w:bCs w:val="0"/>
        <w:color w:val="000000"/>
        <w:spacing w:val="-1"/>
        <w:sz w:val="20"/>
        <w:szCs w:val="20"/>
        <w:lang w:val="pl-PL"/>
      </w:rPr>
    </w:lvl>
    <w:lvl w:ilvl="7">
      <w:start w:val="1"/>
      <w:numFmt w:val="decimal"/>
      <w:lvlText w:val="%8."/>
      <w:lvlJc w:val="left"/>
      <w:pPr>
        <w:tabs>
          <w:tab w:val="num" w:pos="3225"/>
        </w:tabs>
        <w:ind w:left="3225" w:hanging="360"/>
      </w:pPr>
      <w:rPr>
        <w:rFonts w:ascii="Arial" w:eastAsia="TimesNewRomanPSMT" w:hAnsi="Arial" w:cs="Arial"/>
        <w:b w:val="0"/>
        <w:bCs w:val="0"/>
        <w:color w:val="000000"/>
        <w:spacing w:val="-1"/>
        <w:sz w:val="20"/>
        <w:szCs w:val="20"/>
        <w:lang w:val="pl-PL"/>
      </w:rPr>
    </w:lvl>
    <w:lvl w:ilvl="8">
      <w:start w:val="1"/>
      <w:numFmt w:val="decimal"/>
      <w:lvlText w:val="%9."/>
      <w:lvlJc w:val="left"/>
      <w:pPr>
        <w:tabs>
          <w:tab w:val="num" w:pos="3585"/>
        </w:tabs>
        <w:ind w:left="3585" w:hanging="360"/>
      </w:pPr>
      <w:rPr>
        <w:rFonts w:ascii="Arial" w:eastAsia="TimesNewRomanPSMT" w:hAnsi="Arial" w:cs="Arial"/>
        <w:b w:val="0"/>
        <w:bCs w:val="0"/>
        <w:color w:val="000000"/>
        <w:spacing w:val="-1"/>
        <w:sz w:val="20"/>
        <w:szCs w:val="20"/>
        <w:lang w:val="pl-PL"/>
      </w:rPr>
    </w:lvl>
  </w:abstractNum>
  <w:abstractNum w:abstractNumId="7" w15:restartNumberingAfterBreak="0">
    <w:nsid w:val="00000008"/>
    <w:multiLevelType w:val="multilevel"/>
    <w:tmpl w:val="97947A30"/>
    <w:name w:val="WW8Num8"/>
    <w:lvl w:ilvl="0">
      <w:start w:val="1"/>
      <w:numFmt w:val="decimal"/>
      <w:lvlText w:val="%1."/>
      <w:lvlJc w:val="left"/>
      <w:pPr>
        <w:tabs>
          <w:tab w:val="num" w:pos="21"/>
        </w:tabs>
        <w:ind w:left="786" w:hanging="360"/>
      </w:pPr>
      <w:rPr>
        <w:rFonts w:ascii="Times New Roman" w:hAnsi="Times New Roman" w:cs="Times New Roman" w:hint="default"/>
        <w:b w:val="0"/>
        <w:i w:val="0"/>
        <w:kern w:val="20"/>
        <w:sz w:val="20"/>
        <w:shd w:val="clear" w:color="auto" w:fill="auto"/>
      </w:rPr>
    </w:lvl>
    <w:lvl w:ilvl="1">
      <w:start w:val="1"/>
      <w:numFmt w:val="lowerLetter"/>
      <w:lvlText w:val="%2."/>
      <w:lvlJc w:val="left"/>
      <w:pPr>
        <w:tabs>
          <w:tab w:val="num" w:pos="21"/>
        </w:tabs>
        <w:ind w:left="1506" w:hanging="360"/>
      </w:pPr>
    </w:lvl>
    <w:lvl w:ilvl="2">
      <w:start w:val="1"/>
      <w:numFmt w:val="lowerRoman"/>
      <w:lvlText w:val="%3."/>
      <w:lvlJc w:val="right"/>
      <w:pPr>
        <w:tabs>
          <w:tab w:val="num" w:pos="21"/>
        </w:tabs>
        <w:ind w:left="2226" w:hanging="180"/>
      </w:pPr>
    </w:lvl>
    <w:lvl w:ilvl="3">
      <w:start w:val="1"/>
      <w:numFmt w:val="decimal"/>
      <w:lvlText w:val="%4."/>
      <w:lvlJc w:val="left"/>
      <w:pPr>
        <w:tabs>
          <w:tab w:val="num" w:pos="21"/>
        </w:tabs>
        <w:ind w:left="2946" w:hanging="360"/>
      </w:pPr>
    </w:lvl>
    <w:lvl w:ilvl="4">
      <w:start w:val="1"/>
      <w:numFmt w:val="lowerLetter"/>
      <w:lvlText w:val="%5."/>
      <w:lvlJc w:val="left"/>
      <w:pPr>
        <w:tabs>
          <w:tab w:val="num" w:pos="21"/>
        </w:tabs>
        <w:ind w:left="3666" w:hanging="360"/>
      </w:pPr>
    </w:lvl>
    <w:lvl w:ilvl="5">
      <w:start w:val="1"/>
      <w:numFmt w:val="lowerRoman"/>
      <w:lvlText w:val="%6."/>
      <w:lvlJc w:val="right"/>
      <w:pPr>
        <w:tabs>
          <w:tab w:val="num" w:pos="21"/>
        </w:tabs>
        <w:ind w:left="4386" w:hanging="180"/>
      </w:pPr>
    </w:lvl>
    <w:lvl w:ilvl="6">
      <w:start w:val="1"/>
      <w:numFmt w:val="decimal"/>
      <w:lvlText w:val="%7."/>
      <w:lvlJc w:val="left"/>
      <w:pPr>
        <w:tabs>
          <w:tab w:val="num" w:pos="21"/>
        </w:tabs>
        <w:ind w:left="5106" w:hanging="360"/>
      </w:pPr>
    </w:lvl>
    <w:lvl w:ilvl="7">
      <w:start w:val="1"/>
      <w:numFmt w:val="lowerLetter"/>
      <w:lvlText w:val="%8."/>
      <w:lvlJc w:val="left"/>
      <w:pPr>
        <w:tabs>
          <w:tab w:val="num" w:pos="21"/>
        </w:tabs>
        <w:ind w:left="5826" w:hanging="360"/>
      </w:pPr>
    </w:lvl>
    <w:lvl w:ilvl="8">
      <w:start w:val="1"/>
      <w:numFmt w:val="lowerRoman"/>
      <w:lvlText w:val="%9."/>
      <w:lvlJc w:val="right"/>
      <w:pPr>
        <w:tabs>
          <w:tab w:val="num" w:pos="21"/>
        </w:tabs>
        <w:ind w:left="6546" w:hanging="180"/>
      </w:pPr>
    </w:lvl>
  </w:abstractNum>
  <w:abstractNum w:abstractNumId="8" w15:restartNumberingAfterBreak="0">
    <w:nsid w:val="00000009"/>
    <w:multiLevelType w:val="multilevel"/>
    <w:tmpl w:val="6D00FBC2"/>
    <w:name w:val="WW8Num9"/>
    <w:lvl w:ilvl="0">
      <w:start w:val="1"/>
      <w:numFmt w:val="decimal"/>
      <w:lvlText w:val="%1."/>
      <w:lvlJc w:val="left"/>
      <w:pPr>
        <w:tabs>
          <w:tab w:val="num" w:pos="0"/>
        </w:tabs>
        <w:ind w:left="765" w:hanging="360"/>
      </w:pPr>
      <w:rPr>
        <w:rFonts w:ascii="Arial" w:hAnsi="Arial" w:cs="Arial" w:hint="default"/>
        <w:sz w:val="20"/>
        <w:szCs w:val="20"/>
      </w:rPr>
    </w:lvl>
    <w:lvl w:ilvl="1">
      <w:start w:val="1"/>
      <w:numFmt w:val="lowerLetter"/>
      <w:lvlText w:val="%2."/>
      <w:lvlJc w:val="left"/>
      <w:pPr>
        <w:tabs>
          <w:tab w:val="num" w:pos="0"/>
        </w:tabs>
        <w:ind w:left="1485" w:hanging="360"/>
      </w:pPr>
    </w:lvl>
    <w:lvl w:ilvl="2">
      <w:start w:val="1"/>
      <w:numFmt w:val="lowerRoman"/>
      <w:lvlText w:val="%3."/>
      <w:lvlJc w:val="right"/>
      <w:pPr>
        <w:tabs>
          <w:tab w:val="num" w:pos="0"/>
        </w:tabs>
        <w:ind w:left="2205" w:hanging="180"/>
      </w:pPr>
    </w:lvl>
    <w:lvl w:ilvl="3">
      <w:start w:val="1"/>
      <w:numFmt w:val="decimal"/>
      <w:lvlText w:val="%4."/>
      <w:lvlJc w:val="left"/>
      <w:pPr>
        <w:tabs>
          <w:tab w:val="num" w:pos="0"/>
        </w:tabs>
        <w:ind w:left="2925" w:hanging="360"/>
      </w:pPr>
    </w:lvl>
    <w:lvl w:ilvl="4">
      <w:start w:val="1"/>
      <w:numFmt w:val="lowerLetter"/>
      <w:lvlText w:val="%5."/>
      <w:lvlJc w:val="left"/>
      <w:pPr>
        <w:tabs>
          <w:tab w:val="num" w:pos="0"/>
        </w:tabs>
        <w:ind w:left="3645" w:hanging="360"/>
      </w:pPr>
    </w:lvl>
    <w:lvl w:ilvl="5">
      <w:start w:val="1"/>
      <w:numFmt w:val="lowerRoman"/>
      <w:lvlText w:val="%6."/>
      <w:lvlJc w:val="right"/>
      <w:pPr>
        <w:tabs>
          <w:tab w:val="num" w:pos="0"/>
        </w:tabs>
        <w:ind w:left="4365" w:hanging="180"/>
      </w:pPr>
    </w:lvl>
    <w:lvl w:ilvl="6">
      <w:start w:val="1"/>
      <w:numFmt w:val="decimal"/>
      <w:lvlText w:val="%7."/>
      <w:lvlJc w:val="left"/>
      <w:pPr>
        <w:tabs>
          <w:tab w:val="num" w:pos="0"/>
        </w:tabs>
        <w:ind w:left="5085" w:hanging="360"/>
      </w:pPr>
    </w:lvl>
    <w:lvl w:ilvl="7">
      <w:start w:val="1"/>
      <w:numFmt w:val="lowerLetter"/>
      <w:lvlText w:val="%8."/>
      <w:lvlJc w:val="left"/>
      <w:pPr>
        <w:tabs>
          <w:tab w:val="num" w:pos="0"/>
        </w:tabs>
        <w:ind w:left="5805" w:hanging="360"/>
      </w:pPr>
    </w:lvl>
    <w:lvl w:ilvl="8">
      <w:start w:val="1"/>
      <w:numFmt w:val="lowerRoman"/>
      <w:lvlText w:val="%9."/>
      <w:lvlJc w:val="right"/>
      <w:pPr>
        <w:tabs>
          <w:tab w:val="num" w:pos="0"/>
        </w:tabs>
        <w:ind w:left="6525" w:hanging="180"/>
      </w:pPr>
    </w:lvl>
  </w:abstractNum>
  <w:abstractNum w:abstractNumId="9" w15:restartNumberingAfterBreak="0">
    <w:nsid w:val="0000000A"/>
    <w:multiLevelType w:val="multilevel"/>
    <w:tmpl w:val="0000000A"/>
    <w:name w:val="WW8Num10"/>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3."/>
      <w:lvlJc w:val="right"/>
      <w:pPr>
        <w:tabs>
          <w:tab w:val="num" w:pos="0"/>
        </w:tabs>
        <w:ind w:left="2160" w:hanging="180"/>
      </w:pPr>
      <w:rPr>
        <w:rFonts w:ascii="Wingdings" w:hAnsi="Wingdings" w:cs="Wingdings"/>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8Num11"/>
    <w:lvl w:ilvl="0">
      <w:start w:val="1"/>
      <w:numFmt w:val="lowerLetter"/>
      <w:lvlText w:val="%1)"/>
      <w:lvlJc w:val="left"/>
      <w:pPr>
        <w:tabs>
          <w:tab w:val="num" w:pos="0"/>
        </w:tabs>
        <w:ind w:left="1440" w:hanging="360"/>
      </w:pPr>
    </w:lvl>
    <w:lvl w:ilvl="1">
      <w:start w:val="1"/>
      <w:numFmt w:val="bullet"/>
      <w:lvlText w:val="o"/>
      <w:lvlJc w:val="left"/>
      <w:pPr>
        <w:tabs>
          <w:tab w:val="num" w:pos="0"/>
        </w:tabs>
        <w:ind w:left="2160" w:hanging="360"/>
      </w:pPr>
      <w:rPr>
        <w:rFonts w:ascii="Courier New" w:hAnsi="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rPr>
    </w:lvl>
    <w:lvl w:ilvl="8">
      <w:start w:val="1"/>
      <w:numFmt w:val="bullet"/>
      <w:lvlText w:val=""/>
      <w:lvlJc w:val="left"/>
      <w:pPr>
        <w:tabs>
          <w:tab w:val="num" w:pos="0"/>
        </w:tabs>
        <w:ind w:left="7200" w:hanging="360"/>
      </w:pPr>
      <w:rPr>
        <w:rFonts w:ascii="Wingdings" w:hAnsi="Wingdings"/>
      </w:rPr>
    </w:lvl>
  </w:abstractNum>
  <w:abstractNum w:abstractNumId="11" w15:restartNumberingAfterBreak="0">
    <w:nsid w:val="0000000C"/>
    <w:multiLevelType w:val="multilevel"/>
    <w:tmpl w:val="0000000C"/>
    <w:name w:val="WWNum12"/>
    <w:lvl w:ilvl="0">
      <w:start w:val="1"/>
      <w:numFmt w:val="decimal"/>
      <w:lvlText w:val="%1)"/>
      <w:lvlJc w:val="left"/>
      <w:pPr>
        <w:tabs>
          <w:tab w:val="num" w:pos="0"/>
        </w:tabs>
        <w:ind w:left="1069" w:hanging="360"/>
      </w:pPr>
    </w:lvl>
    <w:lvl w:ilvl="1">
      <w:start w:val="1"/>
      <w:numFmt w:val="lowerLetter"/>
      <w:lvlText w:val="%2."/>
      <w:lvlJc w:val="left"/>
      <w:pPr>
        <w:tabs>
          <w:tab w:val="num" w:pos="0"/>
        </w:tabs>
        <w:ind w:left="1429" w:hanging="360"/>
      </w:pPr>
    </w:lvl>
    <w:lvl w:ilvl="2">
      <w:start w:val="1"/>
      <w:numFmt w:val="lowerRoman"/>
      <w:lvlText w:val="%2.%3."/>
      <w:lvlJc w:val="right"/>
      <w:pPr>
        <w:tabs>
          <w:tab w:val="num" w:pos="0"/>
        </w:tabs>
        <w:ind w:left="2149" w:hanging="180"/>
      </w:pPr>
    </w:lvl>
    <w:lvl w:ilvl="3">
      <w:start w:val="1"/>
      <w:numFmt w:val="decimal"/>
      <w:lvlText w:val="%2.%3.%4."/>
      <w:lvlJc w:val="left"/>
      <w:pPr>
        <w:tabs>
          <w:tab w:val="num" w:pos="0"/>
        </w:tabs>
        <w:ind w:left="2869" w:hanging="360"/>
      </w:pPr>
    </w:lvl>
    <w:lvl w:ilvl="4">
      <w:start w:val="1"/>
      <w:numFmt w:val="lowerLetter"/>
      <w:lvlText w:val="%2.%3.%4.%5."/>
      <w:lvlJc w:val="left"/>
      <w:pPr>
        <w:tabs>
          <w:tab w:val="num" w:pos="0"/>
        </w:tabs>
        <w:ind w:left="3589" w:hanging="360"/>
      </w:pPr>
    </w:lvl>
    <w:lvl w:ilvl="5">
      <w:start w:val="1"/>
      <w:numFmt w:val="lowerRoman"/>
      <w:lvlText w:val="%2.%3.%4.%5.%6."/>
      <w:lvlJc w:val="right"/>
      <w:pPr>
        <w:tabs>
          <w:tab w:val="num" w:pos="0"/>
        </w:tabs>
        <w:ind w:left="4309" w:hanging="180"/>
      </w:pPr>
    </w:lvl>
    <w:lvl w:ilvl="6">
      <w:start w:val="1"/>
      <w:numFmt w:val="decimal"/>
      <w:lvlText w:val="%2.%3.%4.%5.%6.%7."/>
      <w:lvlJc w:val="left"/>
      <w:pPr>
        <w:tabs>
          <w:tab w:val="num" w:pos="0"/>
        </w:tabs>
        <w:ind w:left="5029" w:hanging="360"/>
      </w:pPr>
    </w:lvl>
    <w:lvl w:ilvl="7">
      <w:start w:val="1"/>
      <w:numFmt w:val="lowerLetter"/>
      <w:lvlText w:val="%2.%3.%4.%5.%6.%7.%8."/>
      <w:lvlJc w:val="left"/>
      <w:pPr>
        <w:tabs>
          <w:tab w:val="num" w:pos="0"/>
        </w:tabs>
        <w:ind w:left="5749" w:hanging="360"/>
      </w:pPr>
    </w:lvl>
    <w:lvl w:ilvl="8">
      <w:start w:val="1"/>
      <w:numFmt w:val="lowerRoman"/>
      <w:lvlText w:val="%2.%3.%4.%5.%6.%7.%8.%9."/>
      <w:lvlJc w:val="right"/>
      <w:pPr>
        <w:tabs>
          <w:tab w:val="num" w:pos="0"/>
        </w:tabs>
        <w:ind w:left="6469" w:hanging="180"/>
      </w:pPr>
    </w:lvl>
  </w:abstractNum>
  <w:abstractNum w:abstractNumId="12" w15:restartNumberingAfterBreak="0">
    <w:nsid w:val="0000000D"/>
    <w:multiLevelType w:val="multilevel"/>
    <w:tmpl w:val="0DCCB996"/>
    <w:name w:val="WW8Num13"/>
    <w:lvl w:ilvl="0">
      <w:start w:val="1"/>
      <w:numFmt w:val="decimal"/>
      <w:lvlText w:val="%1."/>
      <w:lvlJc w:val="left"/>
      <w:pPr>
        <w:tabs>
          <w:tab w:val="num" w:pos="0"/>
        </w:tabs>
        <w:ind w:left="1530" w:hanging="360"/>
      </w:pPr>
    </w:lvl>
    <w:lvl w:ilvl="1">
      <w:start w:val="1"/>
      <w:numFmt w:val="bullet"/>
      <w:lvlText w:val="o"/>
      <w:lvlJc w:val="left"/>
      <w:pPr>
        <w:tabs>
          <w:tab w:val="num" w:pos="0"/>
        </w:tabs>
        <w:ind w:left="2250" w:hanging="360"/>
      </w:pPr>
      <w:rPr>
        <w:rFonts w:ascii="Courier New" w:hAnsi="Courier New" w:cs="Courier New"/>
      </w:rPr>
    </w:lvl>
    <w:lvl w:ilvl="2">
      <w:start w:val="1"/>
      <w:numFmt w:val="bullet"/>
      <w:lvlText w:val=""/>
      <w:lvlJc w:val="left"/>
      <w:pPr>
        <w:tabs>
          <w:tab w:val="num" w:pos="0"/>
        </w:tabs>
        <w:ind w:left="2970" w:hanging="360"/>
      </w:pPr>
      <w:rPr>
        <w:rFonts w:ascii="Wingdings" w:hAnsi="Wingdings" w:cs="Wingdings"/>
      </w:rPr>
    </w:lvl>
    <w:lvl w:ilvl="3">
      <w:start w:val="1"/>
      <w:numFmt w:val="bullet"/>
      <w:lvlText w:val=""/>
      <w:lvlJc w:val="left"/>
      <w:pPr>
        <w:tabs>
          <w:tab w:val="num" w:pos="0"/>
        </w:tabs>
        <w:ind w:left="3690" w:hanging="360"/>
      </w:pPr>
      <w:rPr>
        <w:rFonts w:ascii="Symbol" w:hAnsi="Symbol" w:cs="Calibri"/>
      </w:rPr>
    </w:lvl>
    <w:lvl w:ilvl="4">
      <w:start w:val="1"/>
      <w:numFmt w:val="bullet"/>
      <w:lvlText w:val="o"/>
      <w:lvlJc w:val="left"/>
      <w:pPr>
        <w:tabs>
          <w:tab w:val="num" w:pos="0"/>
        </w:tabs>
        <w:ind w:left="4410" w:hanging="360"/>
      </w:pPr>
      <w:rPr>
        <w:rFonts w:ascii="Courier New" w:hAnsi="Courier New" w:cs="Courier New"/>
      </w:rPr>
    </w:lvl>
    <w:lvl w:ilvl="5">
      <w:start w:val="1"/>
      <w:numFmt w:val="bullet"/>
      <w:lvlText w:val=""/>
      <w:lvlJc w:val="left"/>
      <w:pPr>
        <w:tabs>
          <w:tab w:val="num" w:pos="0"/>
        </w:tabs>
        <w:ind w:left="5130" w:hanging="360"/>
      </w:pPr>
      <w:rPr>
        <w:rFonts w:ascii="Wingdings" w:hAnsi="Wingdings" w:cs="Wingdings"/>
      </w:rPr>
    </w:lvl>
    <w:lvl w:ilvl="6">
      <w:start w:val="1"/>
      <w:numFmt w:val="bullet"/>
      <w:lvlText w:val=""/>
      <w:lvlJc w:val="left"/>
      <w:pPr>
        <w:tabs>
          <w:tab w:val="num" w:pos="0"/>
        </w:tabs>
        <w:ind w:left="5850" w:hanging="360"/>
      </w:pPr>
      <w:rPr>
        <w:rFonts w:ascii="Symbol" w:hAnsi="Symbol" w:cs="Calibri"/>
      </w:rPr>
    </w:lvl>
    <w:lvl w:ilvl="7">
      <w:start w:val="1"/>
      <w:numFmt w:val="bullet"/>
      <w:lvlText w:val="o"/>
      <w:lvlJc w:val="left"/>
      <w:pPr>
        <w:tabs>
          <w:tab w:val="num" w:pos="0"/>
        </w:tabs>
        <w:ind w:left="6570" w:hanging="360"/>
      </w:pPr>
      <w:rPr>
        <w:rFonts w:ascii="Courier New" w:hAnsi="Courier New" w:cs="Courier New"/>
      </w:rPr>
    </w:lvl>
    <w:lvl w:ilvl="8">
      <w:start w:val="1"/>
      <w:numFmt w:val="bullet"/>
      <w:lvlText w:val=""/>
      <w:lvlJc w:val="left"/>
      <w:pPr>
        <w:tabs>
          <w:tab w:val="num" w:pos="0"/>
        </w:tabs>
        <w:ind w:left="7290" w:hanging="360"/>
      </w:pPr>
      <w:rPr>
        <w:rFonts w:ascii="Wingdings" w:hAnsi="Wingdings" w:cs="Wingdings"/>
      </w:rPr>
    </w:lvl>
  </w:abstractNum>
  <w:abstractNum w:abstractNumId="13" w15:restartNumberingAfterBreak="0">
    <w:nsid w:val="0000000E"/>
    <w:multiLevelType w:val="singleLevel"/>
    <w:tmpl w:val="B85E9254"/>
    <w:name w:val="WW8Num18"/>
    <w:lvl w:ilvl="0">
      <w:start w:val="1"/>
      <w:numFmt w:val="lowerLetter"/>
      <w:lvlText w:val="%1."/>
      <w:lvlJc w:val="left"/>
      <w:pPr>
        <w:tabs>
          <w:tab w:val="num" w:pos="720"/>
        </w:tabs>
        <w:ind w:left="720" w:hanging="360"/>
      </w:pPr>
      <w:rPr>
        <w:b w:val="0"/>
        <w:i w:val="0"/>
      </w:rPr>
    </w:lvl>
  </w:abstractNum>
  <w:abstractNum w:abstractNumId="14" w15:restartNumberingAfterBreak="0">
    <w:nsid w:val="00000010"/>
    <w:multiLevelType w:val="multilevel"/>
    <w:tmpl w:val="52F26612"/>
    <w:lvl w:ilvl="0">
      <w:start w:val="8"/>
      <w:numFmt w:val="decimal"/>
      <w:lvlText w:val="%1."/>
      <w:lvlJc w:val="left"/>
      <w:pPr>
        <w:tabs>
          <w:tab w:val="num" w:pos="585"/>
        </w:tabs>
        <w:ind w:left="585" w:hanging="585"/>
      </w:pPr>
      <w:rPr>
        <w:rFonts w:cs="Times New Roman"/>
        <w:b/>
        <w:sz w:val="20"/>
        <w:szCs w:val="20"/>
      </w:rPr>
    </w:lvl>
    <w:lvl w:ilvl="1">
      <w:start w:val="2"/>
      <w:numFmt w:val="decimal"/>
      <w:lvlText w:val="%1.%2."/>
      <w:lvlJc w:val="left"/>
      <w:pPr>
        <w:tabs>
          <w:tab w:val="num" w:pos="720"/>
        </w:tabs>
        <w:ind w:left="720" w:hanging="720"/>
      </w:pPr>
      <w:rPr>
        <w:rFonts w:cs="Times New Roman"/>
        <w:color w:val="auto"/>
      </w:rPr>
    </w:lvl>
    <w:lvl w:ilvl="2">
      <w:start w:val="1"/>
      <w:numFmt w:val="decimal"/>
      <w:lvlText w:val="%1.%2.%3."/>
      <w:lvlJc w:val="left"/>
      <w:pPr>
        <w:tabs>
          <w:tab w:val="num" w:pos="720"/>
        </w:tabs>
        <w:ind w:left="720" w:hanging="720"/>
      </w:pPr>
      <w:rPr>
        <w:rFonts w:cs="Times New Roman"/>
        <w:b w:val="0"/>
        <w:color w:val="auto"/>
      </w:rPr>
    </w:lvl>
    <w:lvl w:ilvl="3">
      <w:start w:val="1"/>
      <w:numFmt w:val="lowerLetter"/>
      <w:pStyle w:val="wskazwka"/>
      <w:lvlText w:val="%1.%2.%3.%4."/>
      <w:lvlJc w:val="left"/>
      <w:pPr>
        <w:tabs>
          <w:tab w:val="num" w:pos="1080"/>
        </w:tabs>
        <w:ind w:left="1080" w:hanging="1080"/>
      </w:pPr>
      <w:rPr>
        <w:rFonts w:cs="Times New Roman"/>
      </w:rPr>
    </w:lvl>
    <w:lvl w:ilvl="4">
      <w:start w:val="1"/>
      <w:numFmt w:val="decimal"/>
      <w:pStyle w:val="Poziom5"/>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5" w15:restartNumberingAfterBreak="0">
    <w:nsid w:val="00000012"/>
    <w:multiLevelType w:val="multilevel"/>
    <w:tmpl w:val="CD92D39A"/>
    <w:name w:val="WW8Num23"/>
    <w:lvl w:ilvl="0">
      <w:start w:val="1"/>
      <w:numFmt w:val="lowerLetter"/>
      <w:lvlText w:val="%1."/>
      <w:lvlJc w:val="left"/>
      <w:pPr>
        <w:tabs>
          <w:tab w:val="num" w:pos="1200"/>
        </w:tabs>
        <w:ind w:left="1200" w:hanging="360"/>
      </w:p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b/>
        <w:i w:val="0"/>
      </w:rPr>
    </w:lvl>
    <w:lvl w:ilvl="4">
      <w:start w:val="1"/>
      <w:numFmt w:val="decimal"/>
      <w:lvlText w:val="%5."/>
      <w:lvlJc w:val="left"/>
      <w:pPr>
        <w:tabs>
          <w:tab w:val="num" w:pos="3600"/>
        </w:tabs>
        <w:ind w:left="3600" w:hanging="360"/>
      </w:pPr>
      <w:rPr>
        <w:b/>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4"/>
    <w:multiLevelType w:val="multilevel"/>
    <w:tmpl w:val="00000014"/>
    <w:name w:val="WW8Num25"/>
    <w:lvl w:ilvl="0">
      <w:start w:val="18"/>
      <w:numFmt w:val="decimal"/>
      <w:lvlText w:val="%1."/>
      <w:lvlJc w:val="left"/>
      <w:pPr>
        <w:tabs>
          <w:tab w:val="num" w:pos="360"/>
        </w:tabs>
        <w:ind w:left="360" w:hanging="360"/>
      </w:pPr>
    </w:lvl>
    <w:lvl w:ilvl="1">
      <w:start w:val="4"/>
      <w:numFmt w:val="decimal"/>
      <w:lvlText w:val="18.%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00000015"/>
    <w:multiLevelType w:val="multilevel"/>
    <w:tmpl w:val="00000015"/>
    <w:name w:val="WW8Num26"/>
    <w:lvl w:ilvl="0">
      <w:start w:val="15"/>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8" w15:restartNumberingAfterBreak="0">
    <w:nsid w:val="0000001F"/>
    <w:multiLevelType w:val="singleLevel"/>
    <w:tmpl w:val="0000001F"/>
    <w:name w:val="WW8Num43"/>
    <w:lvl w:ilvl="0">
      <w:start w:val="14"/>
      <w:numFmt w:val="bullet"/>
      <w:lvlText w:val="-"/>
      <w:lvlJc w:val="left"/>
      <w:pPr>
        <w:tabs>
          <w:tab w:val="num" w:pos="1080"/>
        </w:tabs>
        <w:ind w:left="1080" w:hanging="360"/>
      </w:pPr>
      <w:rPr>
        <w:rFonts w:ascii="Times New Roman" w:hAnsi="Times New Roman" w:cs="Times New Roman"/>
      </w:rPr>
    </w:lvl>
  </w:abstractNum>
  <w:abstractNum w:abstractNumId="19" w15:restartNumberingAfterBreak="0">
    <w:nsid w:val="00000028"/>
    <w:multiLevelType w:val="multilevel"/>
    <w:tmpl w:val="C908E94E"/>
    <w:name w:val="WW8Num52"/>
    <w:lvl w:ilvl="0">
      <w:start w:val="1"/>
      <w:numFmt w:val="lowerLetter"/>
      <w:lvlText w:val="%1)"/>
      <w:lvlJc w:val="left"/>
      <w:pPr>
        <w:tabs>
          <w:tab w:val="num" w:pos="1080"/>
        </w:tabs>
        <w:ind w:left="1080" w:hanging="360"/>
      </w:pPr>
      <w:rPr>
        <w:rFonts w:ascii="Verdana" w:eastAsia="Times New Roman" w:hAnsi="Verdana" w:cs="Times New Roman" w:hint="default"/>
        <w:b/>
        <w:i w:val="0"/>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00196C2B"/>
    <w:multiLevelType w:val="hybridMultilevel"/>
    <w:tmpl w:val="3156221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003118F4"/>
    <w:multiLevelType w:val="hybridMultilevel"/>
    <w:tmpl w:val="2AFA16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365599C"/>
    <w:multiLevelType w:val="multilevel"/>
    <w:tmpl w:val="2D84A8EC"/>
    <w:name w:val="WW8Num54"/>
    <w:lvl w:ilvl="0">
      <w:start w:val="1"/>
      <w:numFmt w:val="decimal"/>
      <w:lvlText w:val="%1."/>
      <w:lvlJc w:val="left"/>
      <w:pPr>
        <w:tabs>
          <w:tab w:val="num" w:pos="405"/>
        </w:tabs>
        <w:ind w:left="688" w:hanging="283"/>
      </w:pPr>
      <w:rPr>
        <w:rFonts w:hint="default"/>
        <w:b w:val="0"/>
        <w:bCs w:val="0"/>
      </w:rPr>
    </w:lvl>
    <w:lvl w:ilvl="1">
      <w:start w:val="2"/>
      <w:numFmt w:val="decimal"/>
      <w:isLgl/>
      <w:lvlText w:val="%1.%2."/>
      <w:lvlJc w:val="left"/>
      <w:pPr>
        <w:ind w:left="1125" w:hanging="720"/>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485" w:hanging="1080"/>
      </w:pPr>
      <w:rPr>
        <w:rFonts w:hint="default"/>
      </w:rPr>
    </w:lvl>
    <w:lvl w:ilvl="4">
      <w:start w:val="1"/>
      <w:numFmt w:val="decimal"/>
      <w:isLgl/>
      <w:lvlText w:val="%1.%2.%3.%4.%5."/>
      <w:lvlJc w:val="left"/>
      <w:pPr>
        <w:ind w:left="1845" w:hanging="1440"/>
      </w:pPr>
      <w:rPr>
        <w:rFonts w:hint="default"/>
      </w:rPr>
    </w:lvl>
    <w:lvl w:ilvl="5">
      <w:start w:val="1"/>
      <w:numFmt w:val="decimal"/>
      <w:isLgl/>
      <w:lvlText w:val="%1.%2.%3.%4.%5.%6."/>
      <w:lvlJc w:val="left"/>
      <w:pPr>
        <w:ind w:left="1845" w:hanging="1440"/>
      </w:pPr>
      <w:rPr>
        <w:rFonts w:hint="default"/>
      </w:rPr>
    </w:lvl>
    <w:lvl w:ilvl="6">
      <w:start w:val="1"/>
      <w:numFmt w:val="decimal"/>
      <w:isLgl/>
      <w:lvlText w:val="%1.%2.%3.%4.%5.%6.%7."/>
      <w:lvlJc w:val="left"/>
      <w:pPr>
        <w:ind w:left="2205" w:hanging="1800"/>
      </w:pPr>
      <w:rPr>
        <w:rFonts w:hint="default"/>
      </w:rPr>
    </w:lvl>
    <w:lvl w:ilvl="7">
      <w:start w:val="1"/>
      <w:numFmt w:val="decimal"/>
      <w:isLgl/>
      <w:lvlText w:val="%1.%2.%3.%4.%5.%6.%7.%8."/>
      <w:lvlJc w:val="left"/>
      <w:pPr>
        <w:ind w:left="2565" w:hanging="2160"/>
      </w:pPr>
      <w:rPr>
        <w:rFonts w:hint="default"/>
      </w:rPr>
    </w:lvl>
    <w:lvl w:ilvl="8">
      <w:start w:val="1"/>
      <w:numFmt w:val="decimal"/>
      <w:isLgl/>
      <w:lvlText w:val="%1.%2.%3.%4.%5.%6.%7.%8.%9."/>
      <w:lvlJc w:val="left"/>
      <w:pPr>
        <w:ind w:left="2565" w:hanging="2160"/>
      </w:pPr>
      <w:rPr>
        <w:rFonts w:hint="default"/>
      </w:rPr>
    </w:lvl>
  </w:abstractNum>
  <w:abstractNum w:abstractNumId="23" w15:restartNumberingAfterBreak="0">
    <w:nsid w:val="09330A82"/>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0C8D3A85"/>
    <w:multiLevelType w:val="hybridMultilevel"/>
    <w:tmpl w:val="78142F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0F6B2583"/>
    <w:multiLevelType w:val="multilevel"/>
    <w:tmpl w:val="B0147ABA"/>
    <w:lvl w:ilvl="0">
      <w:start w:val="1"/>
      <w:numFmt w:val="decimal"/>
      <w:lvlText w:val="%1)"/>
      <w:lvlJc w:val="left"/>
      <w:pPr>
        <w:tabs>
          <w:tab w:val="num" w:pos="-405"/>
        </w:tabs>
        <w:ind w:left="1125" w:hanging="360"/>
      </w:pPr>
    </w:lvl>
    <w:lvl w:ilvl="1">
      <w:start w:val="1"/>
      <w:numFmt w:val="bullet"/>
      <w:lvlText w:val="o"/>
      <w:lvlJc w:val="left"/>
      <w:pPr>
        <w:tabs>
          <w:tab w:val="num" w:pos="-405"/>
        </w:tabs>
        <w:ind w:left="1845" w:hanging="360"/>
      </w:pPr>
      <w:rPr>
        <w:rFonts w:ascii="Courier New" w:hAnsi="Courier New" w:cs="Courier New"/>
      </w:rPr>
    </w:lvl>
    <w:lvl w:ilvl="2">
      <w:start w:val="1"/>
      <w:numFmt w:val="bullet"/>
      <w:lvlText w:val=""/>
      <w:lvlJc w:val="left"/>
      <w:pPr>
        <w:tabs>
          <w:tab w:val="num" w:pos="-405"/>
        </w:tabs>
        <w:ind w:left="2565" w:hanging="360"/>
      </w:pPr>
      <w:rPr>
        <w:rFonts w:ascii="Wingdings" w:hAnsi="Wingdings" w:cs="Wingdings"/>
      </w:rPr>
    </w:lvl>
    <w:lvl w:ilvl="3">
      <w:start w:val="1"/>
      <w:numFmt w:val="bullet"/>
      <w:lvlText w:val=""/>
      <w:lvlJc w:val="left"/>
      <w:pPr>
        <w:tabs>
          <w:tab w:val="num" w:pos="-405"/>
        </w:tabs>
        <w:ind w:left="3285" w:hanging="360"/>
      </w:pPr>
      <w:rPr>
        <w:rFonts w:ascii="Symbol" w:hAnsi="Symbol" w:cs="Calibri"/>
      </w:rPr>
    </w:lvl>
    <w:lvl w:ilvl="4">
      <w:start w:val="1"/>
      <w:numFmt w:val="bullet"/>
      <w:lvlText w:val="o"/>
      <w:lvlJc w:val="left"/>
      <w:pPr>
        <w:tabs>
          <w:tab w:val="num" w:pos="-405"/>
        </w:tabs>
        <w:ind w:left="4005" w:hanging="360"/>
      </w:pPr>
      <w:rPr>
        <w:rFonts w:ascii="Courier New" w:hAnsi="Courier New" w:cs="Courier New"/>
      </w:rPr>
    </w:lvl>
    <w:lvl w:ilvl="5">
      <w:start w:val="1"/>
      <w:numFmt w:val="bullet"/>
      <w:lvlText w:val=""/>
      <w:lvlJc w:val="left"/>
      <w:pPr>
        <w:tabs>
          <w:tab w:val="num" w:pos="-405"/>
        </w:tabs>
        <w:ind w:left="4725" w:hanging="360"/>
      </w:pPr>
      <w:rPr>
        <w:rFonts w:ascii="Wingdings" w:hAnsi="Wingdings" w:cs="Wingdings"/>
      </w:rPr>
    </w:lvl>
    <w:lvl w:ilvl="6">
      <w:start w:val="1"/>
      <w:numFmt w:val="bullet"/>
      <w:lvlText w:val=""/>
      <w:lvlJc w:val="left"/>
      <w:pPr>
        <w:tabs>
          <w:tab w:val="num" w:pos="-405"/>
        </w:tabs>
        <w:ind w:left="5445" w:hanging="360"/>
      </w:pPr>
      <w:rPr>
        <w:rFonts w:ascii="Symbol" w:hAnsi="Symbol" w:cs="Calibri"/>
      </w:rPr>
    </w:lvl>
    <w:lvl w:ilvl="7">
      <w:start w:val="1"/>
      <w:numFmt w:val="bullet"/>
      <w:lvlText w:val="o"/>
      <w:lvlJc w:val="left"/>
      <w:pPr>
        <w:tabs>
          <w:tab w:val="num" w:pos="-405"/>
        </w:tabs>
        <w:ind w:left="6165" w:hanging="360"/>
      </w:pPr>
      <w:rPr>
        <w:rFonts w:ascii="Courier New" w:hAnsi="Courier New" w:cs="Courier New"/>
      </w:rPr>
    </w:lvl>
    <w:lvl w:ilvl="8">
      <w:start w:val="1"/>
      <w:numFmt w:val="bullet"/>
      <w:lvlText w:val=""/>
      <w:lvlJc w:val="left"/>
      <w:pPr>
        <w:tabs>
          <w:tab w:val="num" w:pos="-405"/>
        </w:tabs>
        <w:ind w:left="6885" w:hanging="360"/>
      </w:pPr>
      <w:rPr>
        <w:rFonts w:ascii="Wingdings" w:hAnsi="Wingdings" w:cs="Wingdings"/>
      </w:rPr>
    </w:lvl>
  </w:abstractNum>
  <w:abstractNum w:abstractNumId="26" w15:restartNumberingAfterBreak="0">
    <w:nsid w:val="12306C2C"/>
    <w:multiLevelType w:val="multilevel"/>
    <w:tmpl w:val="F398B4F8"/>
    <w:name w:val="Outline"/>
    <w:lvl w:ilvl="0">
      <w:start w:val="1"/>
      <w:numFmt w:val="decimal"/>
      <w:lvlText w:val="%1."/>
      <w:lvlJc w:val="left"/>
      <w:pPr>
        <w:tabs>
          <w:tab w:val="num" w:pos="756"/>
        </w:tabs>
        <w:ind w:left="756" w:hanging="396"/>
      </w:pPr>
      <w:rPr>
        <w:rFonts w:hint="default"/>
      </w:rPr>
    </w:lvl>
    <w:lvl w:ilvl="1">
      <w:start w:val="1"/>
      <w:numFmt w:val="decimal"/>
      <w:lvlText w:val="%1.%2."/>
      <w:lvlJc w:val="left"/>
      <w:pPr>
        <w:tabs>
          <w:tab w:val="num" w:pos="1494"/>
        </w:tabs>
        <w:ind w:left="1494" w:hanging="567"/>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7" w15:restartNumberingAfterBreak="0">
    <w:nsid w:val="15B57D1D"/>
    <w:multiLevelType w:val="hybridMultilevel"/>
    <w:tmpl w:val="5C164A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19034A6C"/>
    <w:multiLevelType w:val="multilevel"/>
    <w:tmpl w:val="99F24A02"/>
    <w:styleLink w:val="WW8Num3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9" w15:restartNumberingAfterBreak="0">
    <w:nsid w:val="25C37183"/>
    <w:multiLevelType w:val="hybridMultilevel"/>
    <w:tmpl w:val="57163BEA"/>
    <w:lvl w:ilvl="0" w:tplc="1A2C8424">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30" w15:restartNumberingAfterBreak="0">
    <w:nsid w:val="26652163"/>
    <w:multiLevelType w:val="hybridMultilevel"/>
    <w:tmpl w:val="9B24364A"/>
    <w:lvl w:ilvl="0" w:tplc="554E1284">
      <w:start w:val="1"/>
      <w:numFmt w:val="decimal"/>
      <w:lvlText w:val="%1)"/>
      <w:lvlJc w:val="left"/>
      <w:pPr>
        <w:ind w:left="380" w:hanging="37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1" w15:restartNumberingAfterBreak="0">
    <w:nsid w:val="26FB30BF"/>
    <w:multiLevelType w:val="multilevel"/>
    <w:tmpl w:val="983812F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80F09A3"/>
    <w:multiLevelType w:val="hybridMultilevel"/>
    <w:tmpl w:val="532418A8"/>
    <w:lvl w:ilvl="0" w:tplc="04150017">
      <w:start w:val="1"/>
      <w:numFmt w:val="lowerLetter"/>
      <w:lvlText w:val="%1)"/>
      <w:lvlJc w:val="left"/>
      <w:pPr>
        <w:ind w:left="1429" w:hanging="360"/>
      </w:pPr>
      <w:rPr>
        <w:rFonts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33" w15:restartNumberingAfterBreak="0">
    <w:nsid w:val="282E2E80"/>
    <w:multiLevelType w:val="multilevel"/>
    <w:tmpl w:val="2898C9A0"/>
    <w:name w:val="WW8Num72"/>
    <w:lvl w:ilvl="0">
      <w:start w:val="1"/>
      <w:numFmt w:val="decimal"/>
      <w:lvlText w:val="%1."/>
      <w:lvlJc w:val="left"/>
      <w:pPr>
        <w:tabs>
          <w:tab w:val="num" w:pos="705"/>
        </w:tabs>
        <w:ind w:left="705" w:hanging="360"/>
      </w:pPr>
      <w:rPr>
        <w:rFonts w:ascii="Times New Roman" w:eastAsia="TimesNewRomanPSMT" w:hAnsi="Times New Roman" w:cs="Times New Roman" w:hint="default"/>
        <w:b w:val="0"/>
        <w:bCs w:val="0"/>
        <w:color w:val="000000"/>
        <w:spacing w:val="-1"/>
        <w:sz w:val="20"/>
        <w:szCs w:val="20"/>
      </w:rPr>
    </w:lvl>
    <w:lvl w:ilvl="1">
      <w:start w:val="1"/>
      <w:numFmt w:val="decimal"/>
      <w:lvlText w:val="%2)"/>
      <w:lvlJc w:val="left"/>
      <w:pPr>
        <w:tabs>
          <w:tab w:val="num" w:pos="1065"/>
        </w:tabs>
        <w:ind w:left="1065" w:hanging="360"/>
      </w:pPr>
      <w:rPr>
        <w:rFonts w:ascii="Arial" w:eastAsia="TimesNewRomanPSMT" w:hAnsi="Arial" w:cs="Arial" w:hint="default"/>
        <w:b w:val="0"/>
        <w:bCs w:val="0"/>
        <w:color w:val="000000"/>
        <w:spacing w:val="-1"/>
        <w:sz w:val="20"/>
        <w:szCs w:val="20"/>
      </w:rPr>
    </w:lvl>
    <w:lvl w:ilvl="2">
      <w:start w:val="1"/>
      <w:numFmt w:val="lowerLetter"/>
      <w:lvlText w:val="%3)"/>
      <w:lvlJc w:val="left"/>
      <w:pPr>
        <w:tabs>
          <w:tab w:val="num" w:pos="1425"/>
        </w:tabs>
        <w:ind w:left="1425" w:hanging="360"/>
      </w:pPr>
      <w:rPr>
        <w:rFonts w:ascii="Arial" w:hAnsi="Arial" w:cs="Arial" w:hint="default"/>
        <w:b w:val="0"/>
        <w:bCs w:val="0"/>
        <w:sz w:val="20"/>
        <w:szCs w:val="20"/>
      </w:rPr>
    </w:lvl>
    <w:lvl w:ilvl="3">
      <w:start w:val="1"/>
      <w:numFmt w:val="decimal"/>
      <w:lvlText w:val="%4."/>
      <w:lvlJc w:val="left"/>
      <w:pPr>
        <w:tabs>
          <w:tab w:val="num" w:pos="1785"/>
        </w:tabs>
        <w:ind w:left="1785" w:hanging="360"/>
      </w:pPr>
      <w:rPr>
        <w:rFonts w:ascii="Arial" w:eastAsia="TimesNewRomanPSMT" w:hAnsi="Arial" w:cs="Arial" w:hint="default"/>
        <w:b w:val="0"/>
        <w:bCs w:val="0"/>
        <w:color w:val="000000"/>
        <w:spacing w:val="-1"/>
        <w:sz w:val="20"/>
        <w:szCs w:val="20"/>
      </w:rPr>
    </w:lvl>
    <w:lvl w:ilvl="4">
      <w:start w:val="1"/>
      <w:numFmt w:val="decimal"/>
      <w:lvlText w:val="%5."/>
      <w:lvlJc w:val="left"/>
      <w:pPr>
        <w:tabs>
          <w:tab w:val="num" w:pos="2145"/>
        </w:tabs>
        <w:ind w:left="2145" w:hanging="360"/>
      </w:pPr>
      <w:rPr>
        <w:rFonts w:ascii="Arial" w:eastAsia="TimesNewRomanPSMT" w:hAnsi="Arial" w:cs="Arial" w:hint="default"/>
        <w:b w:val="0"/>
        <w:bCs w:val="0"/>
        <w:color w:val="000000"/>
        <w:spacing w:val="-1"/>
        <w:sz w:val="20"/>
        <w:szCs w:val="20"/>
      </w:rPr>
    </w:lvl>
    <w:lvl w:ilvl="5">
      <w:start w:val="1"/>
      <w:numFmt w:val="decimal"/>
      <w:lvlText w:val="%6."/>
      <w:lvlJc w:val="left"/>
      <w:pPr>
        <w:tabs>
          <w:tab w:val="num" w:pos="2505"/>
        </w:tabs>
        <w:ind w:left="2505" w:hanging="360"/>
      </w:pPr>
      <w:rPr>
        <w:rFonts w:ascii="Arial" w:eastAsia="TimesNewRomanPSMT" w:hAnsi="Arial" w:cs="Arial" w:hint="default"/>
        <w:b w:val="0"/>
        <w:bCs w:val="0"/>
        <w:color w:val="000000"/>
        <w:spacing w:val="-1"/>
        <w:sz w:val="20"/>
        <w:szCs w:val="20"/>
      </w:rPr>
    </w:lvl>
    <w:lvl w:ilvl="6">
      <w:start w:val="1"/>
      <w:numFmt w:val="decimal"/>
      <w:lvlText w:val="%7."/>
      <w:lvlJc w:val="left"/>
      <w:pPr>
        <w:tabs>
          <w:tab w:val="num" w:pos="2865"/>
        </w:tabs>
        <w:ind w:left="2865" w:hanging="360"/>
      </w:pPr>
      <w:rPr>
        <w:rFonts w:ascii="Arial" w:eastAsia="TimesNewRomanPSMT" w:hAnsi="Arial" w:cs="Arial" w:hint="default"/>
        <w:b w:val="0"/>
        <w:bCs w:val="0"/>
        <w:color w:val="000000"/>
        <w:spacing w:val="-1"/>
        <w:sz w:val="20"/>
        <w:szCs w:val="20"/>
      </w:rPr>
    </w:lvl>
    <w:lvl w:ilvl="7">
      <w:start w:val="1"/>
      <w:numFmt w:val="decimal"/>
      <w:lvlText w:val="%8."/>
      <w:lvlJc w:val="left"/>
      <w:pPr>
        <w:tabs>
          <w:tab w:val="num" w:pos="3225"/>
        </w:tabs>
        <w:ind w:left="3225" w:hanging="360"/>
      </w:pPr>
      <w:rPr>
        <w:rFonts w:ascii="Arial" w:eastAsia="TimesNewRomanPSMT" w:hAnsi="Arial" w:cs="Arial" w:hint="default"/>
        <w:b w:val="0"/>
        <w:bCs w:val="0"/>
        <w:color w:val="000000"/>
        <w:spacing w:val="-1"/>
        <w:sz w:val="20"/>
        <w:szCs w:val="20"/>
      </w:rPr>
    </w:lvl>
    <w:lvl w:ilvl="8">
      <w:start w:val="1"/>
      <w:numFmt w:val="decimal"/>
      <w:lvlText w:val="%9."/>
      <w:lvlJc w:val="left"/>
      <w:pPr>
        <w:tabs>
          <w:tab w:val="num" w:pos="3585"/>
        </w:tabs>
        <w:ind w:left="3585" w:hanging="360"/>
      </w:pPr>
      <w:rPr>
        <w:rFonts w:ascii="Arial" w:eastAsia="TimesNewRomanPSMT" w:hAnsi="Arial" w:cs="Arial" w:hint="default"/>
        <w:b w:val="0"/>
        <w:bCs w:val="0"/>
        <w:color w:val="000000"/>
        <w:spacing w:val="-1"/>
        <w:sz w:val="20"/>
        <w:szCs w:val="20"/>
      </w:rPr>
    </w:lvl>
  </w:abstractNum>
  <w:abstractNum w:abstractNumId="34" w15:restartNumberingAfterBreak="0">
    <w:nsid w:val="295B508D"/>
    <w:multiLevelType w:val="multilevel"/>
    <w:tmpl w:val="00000001"/>
    <w:lvl w:ilvl="0">
      <w:start w:val="1"/>
      <w:numFmt w:val="decimal"/>
      <w:lvlText w:val="%1."/>
      <w:lvlJc w:val="left"/>
      <w:pPr>
        <w:tabs>
          <w:tab w:val="num" w:pos="0"/>
        </w:tabs>
        <w:ind w:left="720" w:hanging="360"/>
      </w:pPr>
      <w:rPr>
        <w:rFonts w:cs="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2EBD5536"/>
    <w:multiLevelType w:val="singleLevel"/>
    <w:tmpl w:val="68B8F10C"/>
    <w:lvl w:ilvl="0">
      <w:start w:val="1"/>
      <w:numFmt w:val="decimal"/>
      <w:lvlText w:val="%1."/>
      <w:lvlJc w:val="left"/>
      <w:pPr>
        <w:tabs>
          <w:tab w:val="num" w:pos="0"/>
        </w:tabs>
        <w:ind w:left="0" w:firstLine="0"/>
      </w:pPr>
      <w:rPr>
        <w:rFonts w:ascii="Liberation Serif" w:hAnsi="Liberation Serif" w:cs="Liberation Serif" w:hint="default"/>
        <w:b w:val="0"/>
        <w:sz w:val="20"/>
        <w:szCs w:val="20"/>
      </w:rPr>
    </w:lvl>
  </w:abstractNum>
  <w:abstractNum w:abstractNumId="36" w15:restartNumberingAfterBreak="0">
    <w:nsid w:val="2F40718B"/>
    <w:multiLevelType w:val="hybridMultilevel"/>
    <w:tmpl w:val="78142F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352C159F"/>
    <w:multiLevelType w:val="hybridMultilevel"/>
    <w:tmpl w:val="3A3A3EBA"/>
    <w:lvl w:ilvl="0" w:tplc="02306B3C">
      <w:start w:val="1"/>
      <w:numFmt w:val="decimal"/>
      <w:lvlText w:val="%1."/>
      <w:lvlJc w:val="left"/>
      <w:pPr>
        <w:tabs>
          <w:tab w:val="num" w:pos="0"/>
        </w:tabs>
        <w:ind w:left="0" w:firstLine="0"/>
      </w:pPr>
      <w:rPr>
        <w:rFonts w:ascii="Liberation Serif" w:hAnsi="Liberation Serif" w:cs="Liberation Serif" w:hint="default"/>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395B1EE5"/>
    <w:multiLevelType w:val="multilevel"/>
    <w:tmpl w:val="70B2D9F0"/>
    <w:lvl w:ilvl="0">
      <w:start w:val="8"/>
      <w:numFmt w:val="decimal"/>
      <w:lvlText w:val="%1."/>
      <w:lvlJc w:val="left"/>
      <w:pPr>
        <w:tabs>
          <w:tab w:val="num" w:pos="0"/>
        </w:tabs>
        <w:ind w:left="283" w:hanging="283"/>
      </w:pPr>
      <w:rPr>
        <w:rFonts w:hint="default"/>
        <w:b w:val="0"/>
        <w:bCs w:val="0"/>
        <w:i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9" w15:restartNumberingAfterBreak="0">
    <w:nsid w:val="3E0D4115"/>
    <w:multiLevelType w:val="hybridMultilevel"/>
    <w:tmpl w:val="69123236"/>
    <w:lvl w:ilvl="0" w:tplc="04150017">
      <w:start w:val="1"/>
      <w:numFmt w:val="lowerLetter"/>
      <w:lvlText w:val="%1)"/>
      <w:lvlJc w:val="left"/>
      <w:pPr>
        <w:ind w:left="1429" w:hanging="360"/>
      </w:pPr>
      <w:rPr>
        <w:rFonts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40" w15:restartNumberingAfterBreak="0">
    <w:nsid w:val="4A1548D4"/>
    <w:multiLevelType w:val="multilevel"/>
    <w:tmpl w:val="63D0BB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4B302889"/>
    <w:multiLevelType w:val="multilevel"/>
    <w:tmpl w:val="D3CA7640"/>
    <w:lvl w:ilvl="0">
      <w:start w:val="5"/>
      <w:numFmt w:val="decimal"/>
      <w:lvlText w:val="%1."/>
      <w:lvlJc w:val="left"/>
      <w:pPr>
        <w:tabs>
          <w:tab w:val="num" w:pos="0"/>
        </w:tabs>
        <w:ind w:left="283" w:hanging="283"/>
      </w:pPr>
      <w:rPr>
        <w:rFonts w:hint="default"/>
        <w:b w:val="0"/>
        <w:bCs w:val="0"/>
        <w:i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2" w15:restartNumberingAfterBreak="0">
    <w:nsid w:val="58881014"/>
    <w:multiLevelType w:val="multilevel"/>
    <w:tmpl w:val="E048AE9C"/>
    <w:lvl w:ilvl="0">
      <w:start w:val="1"/>
      <w:numFmt w:val="decimal"/>
      <w:pStyle w:val="OPZLista1"/>
      <w:suff w:val="space"/>
      <w:lvlText w:val="%1."/>
      <w:lvlJc w:val="left"/>
      <w:pPr>
        <w:ind w:left="0" w:firstLine="0"/>
      </w:pPr>
      <w:rPr>
        <w:rFonts w:ascii="Calibri" w:hAnsi="Calibri" w:hint="default"/>
        <w:b/>
        <w:i w:val="0"/>
        <w:color w:val="auto"/>
        <w:sz w:val="22"/>
      </w:rPr>
    </w:lvl>
    <w:lvl w:ilvl="1">
      <w:start w:val="1"/>
      <w:numFmt w:val="decimal"/>
      <w:pStyle w:val="OPZLista2"/>
      <w:suff w:val="space"/>
      <w:lvlText w:val="%1.%2."/>
      <w:lvlJc w:val="left"/>
      <w:pPr>
        <w:ind w:left="0" w:firstLine="0"/>
      </w:pPr>
      <w:rPr>
        <w:rFonts w:ascii="Calibri" w:hAnsi="Calibri" w:hint="default"/>
        <w:b/>
        <w:i w:val="0"/>
        <w:color w:val="auto"/>
        <w:sz w:val="22"/>
      </w:rPr>
    </w:lvl>
    <w:lvl w:ilvl="2">
      <w:start w:val="1"/>
      <w:numFmt w:val="decimal"/>
      <w:pStyle w:val="OPZLista3"/>
      <w:suff w:val="space"/>
      <w:lvlText w:val="%1.%2.%3."/>
      <w:lvlJc w:val="left"/>
      <w:pPr>
        <w:ind w:left="0" w:firstLine="0"/>
      </w:pPr>
      <w:rPr>
        <w:rFonts w:ascii="Calibri" w:hAnsi="Calibri" w:hint="default"/>
        <w:b/>
        <w:i w:val="0"/>
        <w:color w:val="auto"/>
        <w:sz w:val="22"/>
      </w:rPr>
    </w:lvl>
    <w:lvl w:ilvl="3">
      <w:start w:val="1"/>
      <w:numFmt w:val="decimal"/>
      <w:pStyle w:val="OPZLista4"/>
      <w:suff w:val="space"/>
      <w:lvlText w:val="%1.%2.%3.%4."/>
      <w:lvlJc w:val="left"/>
      <w:pPr>
        <w:ind w:left="0" w:firstLine="0"/>
      </w:pPr>
      <w:rPr>
        <w:rFonts w:ascii="Calibri" w:hAnsi="Calibri" w:hint="default"/>
        <w:b/>
        <w:i w:val="0"/>
        <w:color w:val="auto"/>
        <w:sz w:val="22"/>
      </w:rPr>
    </w:lvl>
    <w:lvl w:ilvl="4">
      <w:start w:val="1"/>
      <w:numFmt w:val="decimal"/>
      <w:pStyle w:val="OPZLista5"/>
      <w:suff w:val="space"/>
      <w:lvlText w:val="%1.%2.%3.%4.%5."/>
      <w:lvlJc w:val="left"/>
      <w:pPr>
        <w:ind w:left="0" w:firstLine="0"/>
      </w:pPr>
      <w:rPr>
        <w:rFonts w:ascii="Calibri" w:hAnsi="Calibri" w:hint="default"/>
        <w:b/>
        <w:i w:val="0"/>
        <w:color w:val="auto"/>
        <w:sz w:val="22"/>
      </w:rPr>
    </w:lvl>
    <w:lvl w:ilvl="5">
      <w:start w:val="1"/>
      <w:numFmt w:val="decimal"/>
      <w:pStyle w:val="OPZLista6"/>
      <w:lvlText w:val="%1.%2.%3.%4.%5.%6."/>
      <w:lvlJc w:val="left"/>
      <w:pPr>
        <w:ind w:left="0" w:firstLine="0"/>
      </w:pPr>
      <w:rPr>
        <w:rFonts w:ascii="Calibri" w:hAnsi="Calibri" w:hint="default"/>
        <w:b/>
        <w:i w:val="0"/>
        <w:color w:val="auto"/>
        <w:sz w:val="22"/>
      </w:rPr>
    </w:lvl>
    <w:lvl w:ilvl="6">
      <w:start w:val="1"/>
      <w:numFmt w:val="decimal"/>
      <w:pStyle w:val="OPZLista7"/>
      <w:lvlText w:val="%1.%2.%3.%4.%5.%6.%7."/>
      <w:lvlJc w:val="left"/>
      <w:pPr>
        <w:ind w:left="0" w:firstLine="0"/>
      </w:pPr>
      <w:rPr>
        <w:rFonts w:ascii="Calibri" w:hAnsi="Calibri" w:hint="default"/>
        <w:b/>
        <w:i w:val="0"/>
        <w:color w:val="auto"/>
        <w:sz w:val="22"/>
      </w:rPr>
    </w:lvl>
    <w:lvl w:ilvl="7">
      <w:start w:val="1"/>
      <w:numFmt w:val="decimal"/>
      <w:pStyle w:val="OPZLista8"/>
      <w:lvlText w:val="%1.%2.%3.%4.%5.%6.%7.%8."/>
      <w:lvlJc w:val="left"/>
      <w:pPr>
        <w:ind w:left="0" w:firstLine="0"/>
      </w:pPr>
      <w:rPr>
        <w:rFonts w:ascii="Calibri" w:hAnsi="Calibri" w:hint="default"/>
        <w:b/>
        <w:i w:val="0"/>
        <w:color w:val="auto"/>
        <w:sz w:val="22"/>
      </w:rPr>
    </w:lvl>
    <w:lvl w:ilvl="8">
      <w:start w:val="1"/>
      <w:numFmt w:val="decimal"/>
      <w:pStyle w:val="OPZLista9"/>
      <w:lvlText w:val="%1.%2.%3.%4.%5.%6.%7.%8.%9."/>
      <w:lvlJc w:val="left"/>
      <w:pPr>
        <w:ind w:left="0" w:firstLine="0"/>
      </w:pPr>
      <w:rPr>
        <w:rFonts w:ascii="Calibri" w:hAnsi="Calibri" w:hint="default"/>
        <w:b/>
        <w:i w:val="0"/>
        <w:color w:val="auto"/>
        <w:sz w:val="22"/>
      </w:rPr>
    </w:lvl>
  </w:abstractNum>
  <w:abstractNum w:abstractNumId="43" w15:restartNumberingAfterBreak="0">
    <w:nsid w:val="5AA40DF8"/>
    <w:multiLevelType w:val="hybridMultilevel"/>
    <w:tmpl w:val="69123236"/>
    <w:lvl w:ilvl="0" w:tplc="04150017">
      <w:start w:val="1"/>
      <w:numFmt w:val="lowerLetter"/>
      <w:lvlText w:val="%1)"/>
      <w:lvlJc w:val="left"/>
      <w:pPr>
        <w:ind w:left="1429" w:hanging="360"/>
      </w:pPr>
      <w:rPr>
        <w:rFonts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44" w15:restartNumberingAfterBreak="0">
    <w:nsid w:val="60544FA8"/>
    <w:multiLevelType w:val="hybridMultilevel"/>
    <w:tmpl w:val="50E49F7E"/>
    <w:lvl w:ilvl="0" w:tplc="04150017">
      <w:start w:val="1"/>
      <w:numFmt w:val="lowerLetter"/>
      <w:lvlText w:val="%1)"/>
      <w:lvlJc w:val="left"/>
      <w:pPr>
        <w:ind w:left="1494" w:hanging="360"/>
      </w:pPr>
    </w:lvl>
    <w:lvl w:ilvl="1" w:tplc="18DE48B4">
      <w:start w:val="1"/>
      <w:numFmt w:val="decimal"/>
      <w:lvlText w:val="%2)"/>
      <w:lvlJc w:val="left"/>
      <w:pPr>
        <w:ind w:left="2214" w:hanging="360"/>
      </w:pPr>
      <w:rPr>
        <w:rFonts w:hint="default"/>
      </w:r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5" w15:restartNumberingAfterBreak="0">
    <w:nsid w:val="61983FFD"/>
    <w:multiLevelType w:val="hybridMultilevel"/>
    <w:tmpl w:val="8F8ED3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66C72D82"/>
    <w:multiLevelType w:val="multilevel"/>
    <w:tmpl w:val="00000005"/>
    <w:lvl w:ilvl="0">
      <w:start w:val="1"/>
      <w:numFmt w:val="decimal"/>
      <w:lvlText w:val="%1."/>
      <w:lvlJc w:val="left"/>
      <w:pPr>
        <w:tabs>
          <w:tab w:val="num" w:pos="0"/>
        </w:tabs>
        <w:ind w:left="765" w:hanging="360"/>
      </w:pPr>
      <w:rPr>
        <w:color w:val="000000"/>
        <w:szCs w:val="24"/>
      </w:rPr>
    </w:lvl>
    <w:lvl w:ilvl="1">
      <w:start w:val="1"/>
      <w:numFmt w:val="lowerLetter"/>
      <w:lvlText w:val="%2."/>
      <w:lvlJc w:val="left"/>
      <w:pPr>
        <w:tabs>
          <w:tab w:val="num" w:pos="0"/>
        </w:tabs>
        <w:ind w:left="1485" w:hanging="360"/>
      </w:pPr>
    </w:lvl>
    <w:lvl w:ilvl="2">
      <w:start w:val="1"/>
      <w:numFmt w:val="lowerRoman"/>
      <w:lvlText w:val="%3."/>
      <w:lvlJc w:val="right"/>
      <w:pPr>
        <w:tabs>
          <w:tab w:val="num" w:pos="0"/>
        </w:tabs>
        <w:ind w:left="2205" w:hanging="180"/>
      </w:pPr>
    </w:lvl>
    <w:lvl w:ilvl="3">
      <w:start w:val="1"/>
      <w:numFmt w:val="decimal"/>
      <w:lvlText w:val="%4."/>
      <w:lvlJc w:val="left"/>
      <w:pPr>
        <w:tabs>
          <w:tab w:val="num" w:pos="0"/>
        </w:tabs>
        <w:ind w:left="2925" w:hanging="360"/>
      </w:pPr>
    </w:lvl>
    <w:lvl w:ilvl="4">
      <w:start w:val="1"/>
      <w:numFmt w:val="lowerLetter"/>
      <w:lvlText w:val="%5."/>
      <w:lvlJc w:val="left"/>
      <w:pPr>
        <w:tabs>
          <w:tab w:val="num" w:pos="0"/>
        </w:tabs>
        <w:ind w:left="3645" w:hanging="360"/>
      </w:pPr>
    </w:lvl>
    <w:lvl w:ilvl="5">
      <w:start w:val="1"/>
      <w:numFmt w:val="lowerRoman"/>
      <w:lvlText w:val="%6."/>
      <w:lvlJc w:val="right"/>
      <w:pPr>
        <w:tabs>
          <w:tab w:val="num" w:pos="0"/>
        </w:tabs>
        <w:ind w:left="4365" w:hanging="180"/>
      </w:pPr>
    </w:lvl>
    <w:lvl w:ilvl="6">
      <w:start w:val="1"/>
      <w:numFmt w:val="decimal"/>
      <w:lvlText w:val="%7."/>
      <w:lvlJc w:val="left"/>
      <w:pPr>
        <w:tabs>
          <w:tab w:val="num" w:pos="0"/>
        </w:tabs>
        <w:ind w:left="5085" w:hanging="360"/>
      </w:pPr>
    </w:lvl>
    <w:lvl w:ilvl="7">
      <w:start w:val="1"/>
      <w:numFmt w:val="lowerLetter"/>
      <w:lvlText w:val="%8."/>
      <w:lvlJc w:val="left"/>
      <w:pPr>
        <w:tabs>
          <w:tab w:val="num" w:pos="0"/>
        </w:tabs>
        <w:ind w:left="5805" w:hanging="360"/>
      </w:pPr>
    </w:lvl>
    <w:lvl w:ilvl="8">
      <w:start w:val="1"/>
      <w:numFmt w:val="lowerRoman"/>
      <w:lvlText w:val="%9."/>
      <w:lvlJc w:val="right"/>
      <w:pPr>
        <w:tabs>
          <w:tab w:val="num" w:pos="0"/>
        </w:tabs>
        <w:ind w:left="6525" w:hanging="180"/>
      </w:pPr>
    </w:lvl>
  </w:abstractNum>
  <w:abstractNum w:abstractNumId="47" w15:restartNumberingAfterBreak="0">
    <w:nsid w:val="67A6220A"/>
    <w:multiLevelType w:val="hybridMultilevel"/>
    <w:tmpl w:val="EC4CD9F6"/>
    <w:lvl w:ilvl="0" w:tplc="1658A074">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48" w15:restartNumberingAfterBreak="0">
    <w:nsid w:val="691B0BAC"/>
    <w:multiLevelType w:val="singleLevel"/>
    <w:tmpl w:val="09381D4E"/>
    <w:lvl w:ilvl="0">
      <w:start w:val="1"/>
      <w:numFmt w:val="decimal"/>
      <w:lvlText w:val="%1."/>
      <w:lvlJc w:val="left"/>
      <w:pPr>
        <w:tabs>
          <w:tab w:val="num" w:pos="0"/>
        </w:tabs>
        <w:ind w:left="0" w:firstLine="0"/>
      </w:pPr>
      <w:rPr>
        <w:rFonts w:ascii="Arial" w:hAnsi="Arial" w:cs="Arial" w:hint="default"/>
        <w:b w:val="0"/>
        <w:sz w:val="20"/>
        <w:szCs w:val="20"/>
      </w:rPr>
    </w:lvl>
  </w:abstractNum>
  <w:abstractNum w:abstractNumId="49" w15:restartNumberingAfterBreak="0">
    <w:nsid w:val="6D122CD2"/>
    <w:multiLevelType w:val="singleLevel"/>
    <w:tmpl w:val="68B8F10C"/>
    <w:lvl w:ilvl="0">
      <w:start w:val="1"/>
      <w:numFmt w:val="decimal"/>
      <w:lvlText w:val="%1."/>
      <w:lvlJc w:val="left"/>
      <w:pPr>
        <w:tabs>
          <w:tab w:val="num" w:pos="0"/>
        </w:tabs>
        <w:ind w:left="0" w:firstLine="0"/>
      </w:pPr>
      <w:rPr>
        <w:rFonts w:ascii="Liberation Serif" w:hAnsi="Liberation Serif" w:cs="Liberation Serif" w:hint="default"/>
        <w:b w:val="0"/>
        <w:sz w:val="20"/>
        <w:szCs w:val="20"/>
      </w:rPr>
    </w:lvl>
  </w:abstractNum>
  <w:abstractNum w:abstractNumId="50" w15:restartNumberingAfterBreak="0">
    <w:nsid w:val="6D373786"/>
    <w:multiLevelType w:val="hybridMultilevel"/>
    <w:tmpl w:val="E30CFD72"/>
    <w:name w:val="WW8Num74222222222222"/>
    <w:lvl w:ilvl="0" w:tplc="1DC0D6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14C3A13"/>
    <w:multiLevelType w:val="hybridMultilevel"/>
    <w:tmpl w:val="A9AA73AC"/>
    <w:lvl w:ilvl="0" w:tplc="FFFFFFFF">
      <w:start w:val="1"/>
      <w:numFmt w:val="decimal"/>
      <w:pStyle w:val="Indeks1"/>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2" w15:restartNumberingAfterBreak="0">
    <w:nsid w:val="716E5BC9"/>
    <w:multiLevelType w:val="hybridMultilevel"/>
    <w:tmpl w:val="948A1D0A"/>
    <w:lvl w:ilvl="0" w:tplc="1E0CFF76">
      <w:start w:val="1"/>
      <w:numFmt w:val="decimal"/>
      <w:pStyle w:val="Wyliczenie1"/>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73B24CAF"/>
    <w:multiLevelType w:val="multilevel"/>
    <w:tmpl w:val="9ABA7908"/>
    <w:lvl w:ilvl="0">
      <w:start w:val="1"/>
      <w:numFmt w:val="decimal"/>
      <w:pStyle w:val="KW-Lev-1"/>
      <w:lvlText w:val="%1."/>
      <w:lvlJc w:val="left"/>
      <w:pPr>
        <w:tabs>
          <w:tab w:val="num" w:pos="1069"/>
        </w:tabs>
        <w:ind w:left="1069" w:hanging="360"/>
      </w:pPr>
      <w:rPr>
        <w:rFonts w:ascii="Verdana" w:hAnsi="Verdana" w:cs="Times New Roman" w:hint="default"/>
        <w:b/>
        <w:i w:val="0"/>
        <w:strike w:val="0"/>
        <w:dstrike w:val="0"/>
        <w:color w:val="auto"/>
        <w:sz w:val="20"/>
        <w:szCs w:val="20"/>
        <w:vertAlign w:val="baseline"/>
      </w:rPr>
    </w:lvl>
    <w:lvl w:ilvl="1">
      <w:start w:val="1"/>
      <w:numFmt w:val="decimal"/>
      <w:pStyle w:val="KW-Lev-2"/>
      <w:lvlText w:val="%1.%2."/>
      <w:lvlJc w:val="left"/>
      <w:pPr>
        <w:tabs>
          <w:tab w:val="num" w:pos="1141"/>
        </w:tabs>
        <w:ind w:left="1141" w:hanging="432"/>
      </w:pPr>
      <w:rPr>
        <w:rFonts w:ascii="Times New Roman" w:hAnsi="Times New Roman" w:cs="Times New Roman" w:hint="default"/>
        <w:b/>
        <w:color w:val="auto"/>
        <w:sz w:val="24"/>
        <w:szCs w:val="24"/>
      </w:rPr>
    </w:lvl>
    <w:lvl w:ilvl="2">
      <w:start w:val="1"/>
      <w:numFmt w:val="decimal"/>
      <w:pStyle w:val="KW-Lev-3"/>
      <w:lvlText w:val="%1.%2.%3."/>
      <w:lvlJc w:val="left"/>
      <w:pPr>
        <w:tabs>
          <w:tab w:val="num" w:pos="1571"/>
        </w:tabs>
        <w:ind w:left="1355" w:hanging="504"/>
      </w:pPr>
      <w:rPr>
        <w:rFonts w:cs="Times New Roman" w:hint="default"/>
        <w:b/>
        <w:color w:val="auto"/>
      </w:rPr>
    </w:lvl>
    <w:lvl w:ilvl="3">
      <w:start w:val="1"/>
      <w:numFmt w:val="decimal"/>
      <w:pStyle w:val="KW-Lev-4"/>
      <w:lvlText w:val="%1.%2.%3.%4."/>
      <w:lvlJc w:val="left"/>
      <w:pPr>
        <w:tabs>
          <w:tab w:val="num" w:pos="1800"/>
        </w:tabs>
        <w:ind w:left="1728" w:hanging="648"/>
      </w:pPr>
      <w:rPr>
        <w:rFonts w:cs="Times New Roman" w:hint="default"/>
      </w:rPr>
    </w:lvl>
    <w:lvl w:ilvl="4">
      <w:start w:val="1"/>
      <w:numFmt w:val="decimal"/>
      <w:pStyle w:val="KW-Lev-5"/>
      <w:lvlText w:val="%1.%2.%3.%4.%5."/>
      <w:lvlJc w:val="left"/>
      <w:pPr>
        <w:tabs>
          <w:tab w:val="num" w:pos="3240"/>
        </w:tabs>
        <w:ind w:left="2952" w:hanging="792"/>
      </w:pPr>
      <w:rPr>
        <w:rFonts w:cs="Times New Roman" w:hint="default"/>
      </w:rPr>
    </w:lvl>
    <w:lvl w:ilvl="5">
      <w:start w:val="3"/>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4" w15:restartNumberingAfterBreak="0">
    <w:nsid w:val="748E350D"/>
    <w:multiLevelType w:val="hybridMultilevel"/>
    <w:tmpl w:val="F36E5DAA"/>
    <w:lvl w:ilvl="0" w:tplc="172EA110">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A66974">
      <w:start w:val="1"/>
      <w:numFmt w:val="bullet"/>
      <w:lvlText w:val="o"/>
      <w:lvlJc w:val="left"/>
      <w:pPr>
        <w:ind w:left="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92E5AA">
      <w:start w:val="1"/>
      <w:numFmt w:val="bullet"/>
      <w:lvlText w:val="▪"/>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3C75C0">
      <w:start w:val="1"/>
      <w:numFmt w:val="bullet"/>
      <w:lvlText w:val="•"/>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BC7202">
      <w:start w:val="1"/>
      <w:numFmt w:val="bullet"/>
      <w:lvlText w:val="o"/>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AC1372">
      <w:start w:val="1"/>
      <w:numFmt w:val="bullet"/>
      <w:lvlText w:val="▪"/>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865A50">
      <w:start w:val="1"/>
      <w:numFmt w:val="bullet"/>
      <w:lvlText w:val="•"/>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42699A">
      <w:start w:val="1"/>
      <w:numFmt w:val="bullet"/>
      <w:lvlText w:val="o"/>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92386E">
      <w:start w:val="1"/>
      <w:numFmt w:val="bullet"/>
      <w:lvlText w:val="▪"/>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76AA296D"/>
    <w:multiLevelType w:val="hybridMultilevel"/>
    <w:tmpl w:val="793ECE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84955A6"/>
    <w:multiLevelType w:val="hybridMultilevel"/>
    <w:tmpl w:val="8F8ED3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8"/>
  </w:num>
  <w:num w:numId="2">
    <w:abstractNumId w:val="1"/>
  </w:num>
  <w:num w:numId="3">
    <w:abstractNumId w:val="44"/>
  </w:num>
  <w:num w:numId="4">
    <w:abstractNumId w:val="29"/>
  </w:num>
  <w:num w:numId="5">
    <w:abstractNumId w:val="6"/>
  </w:num>
  <w:num w:numId="6">
    <w:abstractNumId w:val="41"/>
  </w:num>
  <w:num w:numId="7">
    <w:abstractNumId w:val="54"/>
  </w:num>
  <w:num w:numId="8">
    <w:abstractNumId w:val="30"/>
  </w:num>
  <w:num w:numId="9">
    <w:abstractNumId w:val="31"/>
  </w:num>
  <w:num w:numId="10">
    <w:abstractNumId w:val="21"/>
  </w:num>
  <w:num w:numId="11">
    <w:abstractNumId w:val="40"/>
  </w:num>
  <w:num w:numId="12">
    <w:abstractNumId w:val="55"/>
  </w:num>
  <w:num w:numId="13">
    <w:abstractNumId w:val="14"/>
  </w:num>
  <w:num w:numId="14">
    <w:abstractNumId w:val="42"/>
  </w:num>
  <w:num w:numId="15">
    <w:abstractNumId w:val="51"/>
  </w:num>
  <w:num w:numId="16">
    <w:abstractNumId w:val="52"/>
  </w:num>
  <w:num w:numId="17">
    <w:abstractNumId w:val="23"/>
  </w:num>
  <w:num w:numId="18">
    <w:abstractNumId w:val="53"/>
  </w:num>
  <w:num w:numId="19">
    <w:abstractNumId w:val="2"/>
  </w:num>
  <w:num w:numId="20">
    <w:abstractNumId w:val="3"/>
  </w:num>
  <w:num w:numId="21">
    <w:abstractNumId w:val="4"/>
  </w:num>
  <w:num w:numId="22">
    <w:abstractNumId w:val="5"/>
  </w:num>
  <w:num w:numId="23">
    <w:abstractNumId w:val="7"/>
  </w:num>
  <w:num w:numId="24">
    <w:abstractNumId w:val="8"/>
  </w:num>
  <w:num w:numId="25">
    <w:abstractNumId w:val="10"/>
  </w:num>
  <w:num w:numId="26">
    <w:abstractNumId w:val="11"/>
  </w:num>
  <w:num w:numId="27">
    <w:abstractNumId w:val="22"/>
  </w:num>
  <w:num w:numId="28">
    <w:abstractNumId w:val="33"/>
  </w:num>
  <w:num w:numId="29">
    <w:abstractNumId w:val="25"/>
  </w:num>
  <w:num w:numId="30">
    <w:abstractNumId w:val="34"/>
  </w:num>
  <w:num w:numId="31">
    <w:abstractNumId w:val="38"/>
  </w:num>
  <w:num w:numId="32">
    <w:abstractNumId w:val="48"/>
  </w:num>
  <w:num w:numId="33">
    <w:abstractNumId w:val="49"/>
  </w:num>
  <w:num w:numId="34">
    <w:abstractNumId w:val="35"/>
  </w:num>
  <w:num w:numId="35">
    <w:abstractNumId w:val="46"/>
  </w:num>
  <w:num w:numId="36">
    <w:abstractNumId w:val="36"/>
  </w:num>
  <w:num w:numId="37">
    <w:abstractNumId w:val="20"/>
  </w:num>
  <w:num w:numId="38">
    <w:abstractNumId w:val="45"/>
  </w:num>
  <w:num w:numId="39">
    <w:abstractNumId w:val="56"/>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 w:numId="43">
    <w:abstractNumId w:val="43"/>
  </w:num>
  <w:num w:numId="44">
    <w:abstractNumId w:val="39"/>
  </w:num>
  <w:num w:numId="45">
    <w:abstractNumId w:val="24"/>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45A"/>
    <w:rsid w:val="00000A22"/>
    <w:rsid w:val="00001F7F"/>
    <w:rsid w:val="00005DF4"/>
    <w:rsid w:val="00007482"/>
    <w:rsid w:val="000106A8"/>
    <w:rsid w:val="00013865"/>
    <w:rsid w:val="00014553"/>
    <w:rsid w:val="00017DCA"/>
    <w:rsid w:val="00020BBA"/>
    <w:rsid w:val="00021E80"/>
    <w:rsid w:val="0002394A"/>
    <w:rsid w:val="0002402F"/>
    <w:rsid w:val="000275A3"/>
    <w:rsid w:val="000279A7"/>
    <w:rsid w:val="000337CD"/>
    <w:rsid w:val="00044C28"/>
    <w:rsid w:val="00050A87"/>
    <w:rsid w:val="00055FCE"/>
    <w:rsid w:val="00060726"/>
    <w:rsid w:val="00060A61"/>
    <w:rsid w:val="000612D9"/>
    <w:rsid w:val="000623AD"/>
    <w:rsid w:val="00063EF4"/>
    <w:rsid w:val="00064816"/>
    <w:rsid w:val="00064C39"/>
    <w:rsid w:val="00066677"/>
    <w:rsid w:val="00067D36"/>
    <w:rsid w:val="00071C33"/>
    <w:rsid w:val="00072A86"/>
    <w:rsid w:val="0007463E"/>
    <w:rsid w:val="00077F3A"/>
    <w:rsid w:val="00086399"/>
    <w:rsid w:val="00086441"/>
    <w:rsid w:val="0009236A"/>
    <w:rsid w:val="00092E86"/>
    <w:rsid w:val="00094748"/>
    <w:rsid w:val="00097955"/>
    <w:rsid w:val="000A03E1"/>
    <w:rsid w:val="000A1DE4"/>
    <w:rsid w:val="000A2F66"/>
    <w:rsid w:val="000A45D7"/>
    <w:rsid w:val="000A485B"/>
    <w:rsid w:val="000B372F"/>
    <w:rsid w:val="000B51F7"/>
    <w:rsid w:val="000B6FBE"/>
    <w:rsid w:val="000C7C3F"/>
    <w:rsid w:val="000D00A3"/>
    <w:rsid w:val="000D0106"/>
    <w:rsid w:val="000D030A"/>
    <w:rsid w:val="000D1E1A"/>
    <w:rsid w:val="000D21DC"/>
    <w:rsid w:val="000D40D4"/>
    <w:rsid w:val="000D4E02"/>
    <w:rsid w:val="000E6E6F"/>
    <w:rsid w:val="000F1392"/>
    <w:rsid w:val="000F4B24"/>
    <w:rsid w:val="000F4CA6"/>
    <w:rsid w:val="000F6A14"/>
    <w:rsid w:val="000F7ECD"/>
    <w:rsid w:val="001066DE"/>
    <w:rsid w:val="00110F3A"/>
    <w:rsid w:val="0011309A"/>
    <w:rsid w:val="001134B1"/>
    <w:rsid w:val="00113CF3"/>
    <w:rsid w:val="00114FF5"/>
    <w:rsid w:val="001153A6"/>
    <w:rsid w:val="0012013C"/>
    <w:rsid w:val="00127B3A"/>
    <w:rsid w:val="00130AA1"/>
    <w:rsid w:val="00132E33"/>
    <w:rsid w:val="00141DAE"/>
    <w:rsid w:val="00144DF7"/>
    <w:rsid w:val="001458BD"/>
    <w:rsid w:val="001461B1"/>
    <w:rsid w:val="00154954"/>
    <w:rsid w:val="0015529C"/>
    <w:rsid w:val="00160BF3"/>
    <w:rsid w:val="00164604"/>
    <w:rsid w:val="00165F62"/>
    <w:rsid w:val="00166129"/>
    <w:rsid w:val="00170FE7"/>
    <w:rsid w:val="00173862"/>
    <w:rsid w:val="00173F44"/>
    <w:rsid w:val="00174E51"/>
    <w:rsid w:val="001755D1"/>
    <w:rsid w:val="00175D19"/>
    <w:rsid w:val="00181F8E"/>
    <w:rsid w:val="00183975"/>
    <w:rsid w:val="00184F1E"/>
    <w:rsid w:val="001856A1"/>
    <w:rsid w:val="001874E4"/>
    <w:rsid w:val="00191757"/>
    <w:rsid w:val="0019214A"/>
    <w:rsid w:val="00195F94"/>
    <w:rsid w:val="0019638A"/>
    <w:rsid w:val="00196CA2"/>
    <w:rsid w:val="00196FA9"/>
    <w:rsid w:val="001A0633"/>
    <w:rsid w:val="001A17D3"/>
    <w:rsid w:val="001A38A4"/>
    <w:rsid w:val="001A42BF"/>
    <w:rsid w:val="001A448F"/>
    <w:rsid w:val="001A5A89"/>
    <w:rsid w:val="001B0E07"/>
    <w:rsid w:val="001B109C"/>
    <w:rsid w:val="001B719D"/>
    <w:rsid w:val="001B7AF6"/>
    <w:rsid w:val="001C43BC"/>
    <w:rsid w:val="001C7610"/>
    <w:rsid w:val="001D1334"/>
    <w:rsid w:val="001D3B06"/>
    <w:rsid w:val="001D59B6"/>
    <w:rsid w:val="001E004D"/>
    <w:rsid w:val="001E024F"/>
    <w:rsid w:val="001E7E7D"/>
    <w:rsid w:val="001F5CB4"/>
    <w:rsid w:val="001F7490"/>
    <w:rsid w:val="001F780D"/>
    <w:rsid w:val="00202653"/>
    <w:rsid w:val="002043A9"/>
    <w:rsid w:val="0020663B"/>
    <w:rsid w:val="00210C97"/>
    <w:rsid w:val="002127CA"/>
    <w:rsid w:val="00212CF6"/>
    <w:rsid w:val="00213FB2"/>
    <w:rsid w:val="00214110"/>
    <w:rsid w:val="00215E1E"/>
    <w:rsid w:val="002224FB"/>
    <w:rsid w:val="00222546"/>
    <w:rsid w:val="002261A5"/>
    <w:rsid w:val="002271A3"/>
    <w:rsid w:val="00227270"/>
    <w:rsid w:val="002348B6"/>
    <w:rsid w:val="00236119"/>
    <w:rsid w:val="00236D1C"/>
    <w:rsid w:val="00240D43"/>
    <w:rsid w:val="00241992"/>
    <w:rsid w:val="00242E1B"/>
    <w:rsid w:val="002444EE"/>
    <w:rsid w:val="002462FA"/>
    <w:rsid w:val="0024661A"/>
    <w:rsid w:val="00252CC7"/>
    <w:rsid w:val="00254017"/>
    <w:rsid w:val="00256C7A"/>
    <w:rsid w:val="00257CA5"/>
    <w:rsid w:val="002632C5"/>
    <w:rsid w:val="0026512F"/>
    <w:rsid w:val="002655A2"/>
    <w:rsid w:val="002667A5"/>
    <w:rsid w:val="00270896"/>
    <w:rsid w:val="0027248A"/>
    <w:rsid w:val="00272F7B"/>
    <w:rsid w:val="0028355D"/>
    <w:rsid w:val="0028593E"/>
    <w:rsid w:val="0028595B"/>
    <w:rsid w:val="002936C9"/>
    <w:rsid w:val="00297957"/>
    <w:rsid w:val="002A4115"/>
    <w:rsid w:val="002B0DEF"/>
    <w:rsid w:val="002B3CE9"/>
    <w:rsid w:val="002B4A6D"/>
    <w:rsid w:val="002B6008"/>
    <w:rsid w:val="002B6B1E"/>
    <w:rsid w:val="002C143B"/>
    <w:rsid w:val="002C1FBE"/>
    <w:rsid w:val="002C7D93"/>
    <w:rsid w:val="002D0B3F"/>
    <w:rsid w:val="002D1C81"/>
    <w:rsid w:val="002D27E2"/>
    <w:rsid w:val="002D5156"/>
    <w:rsid w:val="002D5ADD"/>
    <w:rsid w:val="002D6712"/>
    <w:rsid w:val="002E1197"/>
    <w:rsid w:val="002E4203"/>
    <w:rsid w:val="002E6358"/>
    <w:rsid w:val="002E6774"/>
    <w:rsid w:val="002E6EAC"/>
    <w:rsid w:val="002F3629"/>
    <w:rsid w:val="002F7B91"/>
    <w:rsid w:val="00303FC9"/>
    <w:rsid w:val="00304DA7"/>
    <w:rsid w:val="00305E88"/>
    <w:rsid w:val="0031108B"/>
    <w:rsid w:val="0031139C"/>
    <w:rsid w:val="00320C44"/>
    <w:rsid w:val="003215DF"/>
    <w:rsid w:val="00322744"/>
    <w:rsid w:val="0034298B"/>
    <w:rsid w:val="00347058"/>
    <w:rsid w:val="00347200"/>
    <w:rsid w:val="0035154B"/>
    <w:rsid w:val="00351EB2"/>
    <w:rsid w:val="00355CD4"/>
    <w:rsid w:val="00356F21"/>
    <w:rsid w:val="003572D5"/>
    <w:rsid w:val="00357419"/>
    <w:rsid w:val="00361A1A"/>
    <w:rsid w:val="00361C8A"/>
    <w:rsid w:val="00370B7B"/>
    <w:rsid w:val="003721D6"/>
    <w:rsid w:val="00374677"/>
    <w:rsid w:val="00375374"/>
    <w:rsid w:val="00376170"/>
    <w:rsid w:val="003761A4"/>
    <w:rsid w:val="00380FE9"/>
    <w:rsid w:val="00383318"/>
    <w:rsid w:val="00386EE1"/>
    <w:rsid w:val="00390786"/>
    <w:rsid w:val="003A67CF"/>
    <w:rsid w:val="003A78AC"/>
    <w:rsid w:val="003B046D"/>
    <w:rsid w:val="003B261C"/>
    <w:rsid w:val="003B2F2A"/>
    <w:rsid w:val="003B2FE0"/>
    <w:rsid w:val="003B64FD"/>
    <w:rsid w:val="003B6F60"/>
    <w:rsid w:val="003B7455"/>
    <w:rsid w:val="003B7BDE"/>
    <w:rsid w:val="003C697C"/>
    <w:rsid w:val="003C6EF0"/>
    <w:rsid w:val="003C776D"/>
    <w:rsid w:val="003C7841"/>
    <w:rsid w:val="003D0EB6"/>
    <w:rsid w:val="003D11DF"/>
    <w:rsid w:val="003D1893"/>
    <w:rsid w:val="003D1F53"/>
    <w:rsid w:val="003D26C3"/>
    <w:rsid w:val="003D29B7"/>
    <w:rsid w:val="003D38A8"/>
    <w:rsid w:val="003D4C03"/>
    <w:rsid w:val="003D4EC0"/>
    <w:rsid w:val="003D6DED"/>
    <w:rsid w:val="003E08F8"/>
    <w:rsid w:val="003E1944"/>
    <w:rsid w:val="003E4289"/>
    <w:rsid w:val="003F18F6"/>
    <w:rsid w:val="003F20FA"/>
    <w:rsid w:val="003F41E9"/>
    <w:rsid w:val="003F72E2"/>
    <w:rsid w:val="003F7764"/>
    <w:rsid w:val="00400DA5"/>
    <w:rsid w:val="004010E5"/>
    <w:rsid w:val="00404DE4"/>
    <w:rsid w:val="00404FA5"/>
    <w:rsid w:val="00405942"/>
    <w:rsid w:val="00406CB1"/>
    <w:rsid w:val="004132D2"/>
    <w:rsid w:val="00414E02"/>
    <w:rsid w:val="0041539A"/>
    <w:rsid w:val="004171AC"/>
    <w:rsid w:val="004211F2"/>
    <w:rsid w:val="00426451"/>
    <w:rsid w:val="00427219"/>
    <w:rsid w:val="00431213"/>
    <w:rsid w:val="00431597"/>
    <w:rsid w:val="0043208F"/>
    <w:rsid w:val="00434AF3"/>
    <w:rsid w:val="00440D65"/>
    <w:rsid w:val="00443C70"/>
    <w:rsid w:val="004537B9"/>
    <w:rsid w:val="00456118"/>
    <w:rsid w:val="00462676"/>
    <w:rsid w:val="00462787"/>
    <w:rsid w:val="00462905"/>
    <w:rsid w:val="00467AE9"/>
    <w:rsid w:val="00467D8A"/>
    <w:rsid w:val="00470D2B"/>
    <w:rsid w:val="00471890"/>
    <w:rsid w:val="0047776E"/>
    <w:rsid w:val="00477C08"/>
    <w:rsid w:val="00487E00"/>
    <w:rsid w:val="00491908"/>
    <w:rsid w:val="00494A34"/>
    <w:rsid w:val="00494F06"/>
    <w:rsid w:val="00495569"/>
    <w:rsid w:val="004A5DEA"/>
    <w:rsid w:val="004A7A62"/>
    <w:rsid w:val="004B7DA5"/>
    <w:rsid w:val="004C0646"/>
    <w:rsid w:val="004C1915"/>
    <w:rsid w:val="004C1947"/>
    <w:rsid w:val="004C251C"/>
    <w:rsid w:val="004C44F2"/>
    <w:rsid w:val="004C584F"/>
    <w:rsid w:val="004C76E5"/>
    <w:rsid w:val="004C7D45"/>
    <w:rsid w:val="004D209B"/>
    <w:rsid w:val="004D378F"/>
    <w:rsid w:val="004D6B75"/>
    <w:rsid w:val="004E0FC2"/>
    <w:rsid w:val="004E3F4D"/>
    <w:rsid w:val="004F0092"/>
    <w:rsid w:val="004F1AAF"/>
    <w:rsid w:val="004F4F44"/>
    <w:rsid w:val="004F5351"/>
    <w:rsid w:val="004F71B0"/>
    <w:rsid w:val="005024FB"/>
    <w:rsid w:val="00504E81"/>
    <w:rsid w:val="0050665E"/>
    <w:rsid w:val="00507176"/>
    <w:rsid w:val="005102F7"/>
    <w:rsid w:val="00511831"/>
    <w:rsid w:val="00513917"/>
    <w:rsid w:val="00525ACE"/>
    <w:rsid w:val="005273B8"/>
    <w:rsid w:val="00527E6B"/>
    <w:rsid w:val="005312DD"/>
    <w:rsid w:val="00534B8B"/>
    <w:rsid w:val="00540503"/>
    <w:rsid w:val="00540B32"/>
    <w:rsid w:val="0054397D"/>
    <w:rsid w:val="0054535C"/>
    <w:rsid w:val="00545DA7"/>
    <w:rsid w:val="00547A96"/>
    <w:rsid w:val="00547AEA"/>
    <w:rsid w:val="00550E9A"/>
    <w:rsid w:val="00551B86"/>
    <w:rsid w:val="00551D3D"/>
    <w:rsid w:val="00552493"/>
    <w:rsid w:val="00555B62"/>
    <w:rsid w:val="005567B0"/>
    <w:rsid w:val="005602E5"/>
    <w:rsid w:val="0057504B"/>
    <w:rsid w:val="0057649B"/>
    <w:rsid w:val="00580BCF"/>
    <w:rsid w:val="00590AB7"/>
    <w:rsid w:val="00592F7B"/>
    <w:rsid w:val="0059718F"/>
    <w:rsid w:val="00597807"/>
    <w:rsid w:val="005A53AA"/>
    <w:rsid w:val="005A5614"/>
    <w:rsid w:val="005A6D6D"/>
    <w:rsid w:val="005A6E5B"/>
    <w:rsid w:val="005A7DB8"/>
    <w:rsid w:val="005B0760"/>
    <w:rsid w:val="005B14C5"/>
    <w:rsid w:val="005B158A"/>
    <w:rsid w:val="005B161D"/>
    <w:rsid w:val="005B4971"/>
    <w:rsid w:val="005C23B1"/>
    <w:rsid w:val="005C366A"/>
    <w:rsid w:val="005C5C54"/>
    <w:rsid w:val="005C7762"/>
    <w:rsid w:val="005D169F"/>
    <w:rsid w:val="005D7B43"/>
    <w:rsid w:val="005E1AAA"/>
    <w:rsid w:val="005E1C4E"/>
    <w:rsid w:val="005E3CCC"/>
    <w:rsid w:val="005E43A6"/>
    <w:rsid w:val="005E46BB"/>
    <w:rsid w:val="005E5415"/>
    <w:rsid w:val="005F072F"/>
    <w:rsid w:val="005F09A6"/>
    <w:rsid w:val="005F3ECB"/>
    <w:rsid w:val="005F5BFA"/>
    <w:rsid w:val="006011A7"/>
    <w:rsid w:val="006018C6"/>
    <w:rsid w:val="00605B3B"/>
    <w:rsid w:val="00605D6B"/>
    <w:rsid w:val="0061457F"/>
    <w:rsid w:val="0062081C"/>
    <w:rsid w:val="00625459"/>
    <w:rsid w:val="00626083"/>
    <w:rsid w:val="00631F66"/>
    <w:rsid w:val="00633DCF"/>
    <w:rsid w:val="00640B4B"/>
    <w:rsid w:val="006428EC"/>
    <w:rsid w:val="00643C0A"/>
    <w:rsid w:val="00646097"/>
    <w:rsid w:val="006476A7"/>
    <w:rsid w:val="00652AE7"/>
    <w:rsid w:val="006548B2"/>
    <w:rsid w:val="00654BE2"/>
    <w:rsid w:val="00656D2C"/>
    <w:rsid w:val="006614B3"/>
    <w:rsid w:val="0066196B"/>
    <w:rsid w:val="00662000"/>
    <w:rsid w:val="00663514"/>
    <w:rsid w:val="0066372A"/>
    <w:rsid w:val="00673F0B"/>
    <w:rsid w:val="006747E9"/>
    <w:rsid w:val="00677EB7"/>
    <w:rsid w:val="006802F7"/>
    <w:rsid w:val="00680E75"/>
    <w:rsid w:val="00682147"/>
    <w:rsid w:val="006825F7"/>
    <w:rsid w:val="00685419"/>
    <w:rsid w:val="0068573A"/>
    <w:rsid w:val="0069001B"/>
    <w:rsid w:val="00690E63"/>
    <w:rsid w:val="006A214C"/>
    <w:rsid w:val="006A42A5"/>
    <w:rsid w:val="006A46DB"/>
    <w:rsid w:val="006A70B7"/>
    <w:rsid w:val="006A7820"/>
    <w:rsid w:val="006A7EAE"/>
    <w:rsid w:val="006B19AE"/>
    <w:rsid w:val="006B6655"/>
    <w:rsid w:val="006B7392"/>
    <w:rsid w:val="006C2262"/>
    <w:rsid w:val="006C2AF2"/>
    <w:rsid w:val="006C4E94"/>
    <w:rsid w:val="006D1C0C"/>
    <w:rsid w:val="006D3CA9"/>
    <w:rsid w:val="006F18A2"/>
    <w:rsid w:val="006F2B14"/>
    <w:rsid w:val="006F2E2B"/>
    <w:rsid w:val="006F34AA"/>
    <w:rsid w:val="006F45A0"/>
    <w:rsid w:val="006F505D"/>
    <w:rsid w:val="007013A3"/>
    <w:rsid w:val="00701C8E"/>
    <w:rsid w:val="007026DC"/>
    <w:rsid w:val="00702A43"/>
    <w:rsid w:val="00702F41"/>
    <w:rsid w:val="00704838"/>
    <w:rsid w:val="00704A26"/>
    <w:rsid w:val="00715708"/>
    <w:rsid w:val="00716CA5"/>
    <w:rsid w:val="0071789F"/>
    <w:rsid w:val="0072103D"/>
    <w:rsid w:val="007213E2"/>
    <w:rsid w:val="00724ACB"/>
    <w:rsid w:val="00726CED"/>
    <w:rsid w:val="00737156"/>
    <w:rsid w:val="007376C2"/>
    <w:rsid w:val="0075282F"/>
    <w:rsid w:val="00756FDE"/>
    <w:rsid w:val="0076457D"/>
    <w:rsid w:val="00766AD0"/>
    <w:rsid w:val="00766B8F"/>
    <w:rsid w:val="00770B16"/>
    <w:rsid w:val="007719A7"/>
    <w:rsid w:val="007719B9"/>
    <w:rsid w:val="00771BD5"/>
    <w:rsid w:val="00781248"/>
    <w:rsid w:val="00787DA0"/>
    <w:rsid w:val="00790638"/>
    <w:rsid w:val="007906EF"/>
    <w:rsid w:val="00793E7A"/>
    <w:rsid w:val="007A4424"/>
    <w:rsid w:val="007A6DFC"/>
    <w:rsid w:val="007A6EA7"/>
    <w:rsid w:val="007A7EF2"/>
    <w:rsid w:val="007B1A38"/>
    <w:rsid w:val="007B2386"/>
    <w:rsid w:val="007B7D14"/>
    <w:rsid w:val="007B7D35"/>
    <w:rsid w:val="007C02E8"/>
    <w:rsid w:val="007C3359"/>
    <w:rsid w:val="007C3D4E"/>
    <w:rsid w:val="007D18AD"/>
    <w:rsid w:val="007E0191"/>
    <w:rsid w:val="007E6445"/>
    <w:rsid w:val="007E7B2E"/>
    <w:rsid w:val="007E7CDC"/>
    <w:rsid w:val="007F192A"/>
    <w:rsid w:val="007F1998"/>
    <w:rsid w:val="007F5E0C"/>
    <w:rsid w:val="007F6083"/>
    <w:rsid w:val="007F683D"/>
    <w:rsid w:val="007F6EAF"/>
    <w:rsid w:val="007F7E33"/>
    <w:rsid w:val="0080096B"/>
    <w:rsid w:val="00802537"/>
    <w:rsid w:val="008034A6"/>
    <w:rsid w:val="00803692"/>
    <w:rsid w:val="008043E3"/>
    <w:rsid w:val="00814D75"/>
    <w:rsid w:val="00816F65"/>
    <w:rsid w:val="00817577"/>
    <w:rsid w:val="008176E2"/>
    <w:rsid w:val="00817D76"/>
    <w:rsid w:val="0082039B"/>
    <w:rsid w:val="0082084E"/>
    <w:rsid w:val="008318F8"/>
    <w:rsid w:val="0083589D"/>
    <w:rsid w:val="00837279"/>
    <w:rsid w:val="00842D32"/>
    <w:rsid w:val="00846018"/>
    <w:rsid w:val="00857D82"/>
    <w:rsid w:val="00860FC6"/>
    <w:rsid w:val="00862B14"/>
    <w:rsid w:val="00864406"/>
    <w:rsid w:val="008653F9"/>
    <w:rsid w:val="00866BBF"/>
    <w:rsid w:val="008726D1"/>
    <w:rsid w:val="00874510"/>
    <w:rsid w:val="00875CBF"/>
    <w:rsid w:val="00876005"/>
    <w:rsid w:val="008771BF"/>
    <w:rsid w:val="00877E47"/>
    <w:rsid w:val="00881422"/>
    <w:rsid w:val="00883367"/>
    <w:rsid w:val="008851BE"/>
    <w:rsid w:val="00887AA5"/>
    <w:rsid w:val="008921D8"/>
    <w:rsid w:val="0089653C"/>
    <w:rsid w:val="008A5227"/>
    <w:rsid w:val="008A5A33"/>
    <w:rsid w:val="008A6B89"/>
    <w:rsid w:val="008B0101"/>
    <w:rsid w:val="008B0608"/>
    <w:rsid w:val="008B413B"/>
    <w:rsid w:val="008B680A"/>
    <w:rsid w:val="008C71B8"/>
    <w:rsid w:val="008D0010"/>
    <w:rsid w:val="008D3CAE"/>
    <w:rsid w:val="008D3DA7"/>
    <w:rsid w:val="008D536C"/>
    <w:rsid w:val="008E1ACA"/>
    <w:rsid w:val="008E1FC5"/>
    <w:rsid w:val="008E24B3"/>
    <w:rsid w:val="008E2AAA"/>
    <w:rsid w:val="008E4927"/>
    <w:rsid w:val="008E4A86"/>
    <w:rsid w:val="008E5485"/>
    <w:rsid w:val="008E68F9"/>
    <w:rsid w:val="008E7270"/>
    <w:rsid w:val="008E7C97"/>
    <w:rsid w:val="00902711"/>
    <w:rsid w:val="00902E94"/>
    <w:rsid w:val="0090390D"/>
    <w:rsid w:val="00904813"/>
    <w:rsid w:val="00905919"/>
    <w:rsid w:val="0090792F"/>
    <w:rsid w:val="00907B1E"/>
    <w:rsid w:val="00911A1E"/>
    <w:rsid w:val="00912F01"/>
    <w:rsid w:val="009139AD"/>
    <w:rsid w:val="00915CE3"/>
    <w:rsid w:val="00915D48"/>
    <w:rsid w:val="00916A9E"/>
    <w:rsid w:val="00916E1F"/>
    <w:rsid w:val="00921F4F"/>
    <w:rsid w:val="0092272C"/>
    <w:rsid w:val="00922E99"/>
    <w:rsid w:val="009251DE"/>
    <w:rsid w:val="00925A26"/>
    <w:rsid w:val="00926B62"/>
    <w:rsid w:val="0092754E"/>
    <w:rsid w:val="00932A44"/>
    <w:rsid w:val="009431B5"/>
    <w:rsid w:val="00944052"/>
    <w:rsid w:val="00950D58"/>
    <w:rsid w:val="0095181B"/>
    <w:rsid w:val="009531D0"/>
    <w:rsid w:val="00955558"/>
    <w:rsid w:val="009576C7"/>
    <w:rsid w:val="009611E7"/>
    <w:rsid w:val="00964E08"/>
    <w:rsid w:val="0096509B"/>
    <w:rsid w:val="009658FB"/>
    <w:rsid w:val="009707C2"/>
    <w:rsid w:val="00971205"/>
    <w:rsid w:val="009752F7"/>
    <w:rsid w:val="00975F3E"/>
    <w:rsid w:val="0097727B"/>
    <w:rsid w:val="00977978"/>
    <w:rsid w:val="00981619"/>
    <w:rsid w:val="00984013"/>
    <w:rsid w:val="009857DD"/>
    <w:rsid w:val="009947CC"/>
    <w:rsid w:val="00995231"/>
    <w:rsid w:val="009B46B7"/>
    <w:rsid w:val="009B5CD8"/>
    <w:rsid w:val="009C0ECD"/>
    <w:rsid w:val="009C1403"/>
    <w:rsid w:val="009C7069"/>
    <w:rsid w:val="009C7A53"/>
    <w:rsid w:val="009D4AF1"/>
    <w:rsid w:val="009E14C3"/>
    <w:rsid w:val="009E19F8"/>
    <w:rsid w:val="009E1F88"/>
    <w:rsid w:val="009E5708"/>
    <w:rsid w:val="009E6166"/>
    <w:rsid w:val="009F1AC9"/>
    <w:rsid w:val="009F1C1B"/>
    <w:rsid w:val="009F22CB"/>
    <w:rsid w:val="009F34F0"/>
    <w:rsid w:val="00A00AC0"/>
    <w:rsid w:val="00A13EB0"/>
    <w:rsid w:val="00A14101"/>
    <w:rsid w:val="00A16968"/>
    <w:rsid w:val="00A176BC"/>
    <w:rsid w:val="00A201A6"/>
    <w:rsid w:val="00A20C45"/>
    <w:rsid w:val="00A21114"/>
    <w:rsid w:val="00A261D3"/>
    <w:rsid w:val="00A265B2"/>
    <w:rsid w:val="00A26B38"/>
    <w:rsid w:val="00A2741C"/>
    <w:rsid w:val="00A27668"/>
    <w:rsid w:val="00A277D8"/>
    <w:rsid w:val="00A30368"/>
    <w:rsid w:val="00A32643"/>
    <w:rsid w:val="00A33C52"/>
    <w:rsid w:val="00A366F5"/>
    <w:rsid w:val="00A51FEF"/>
    <w:rsid w:val="00A5467A"/>
    <w:rsid w:val="00A556CB"/>
    <w:rsid w:val="00A55A74"/>
    <w:rsid w:val="00A603BC"/>
    <w:rsid w:val="00A617B5"/>
    <w:rsid w:val="00A63AF4"/>
    <w:rsid w:val="00A65647"/>
    <w:rsid w:val="00A65C30"/>
    <w:rsid w:val="00A66A38"/>
    <w:rsid w:val="00A67C53"/>
    <w:rsid w:val="00A80817"/>
    <w:rsid w:val="00A84625"/>
    <w:rsid w:val="00A92611"/>
    <w:rsid w:val="00A936D6"/>
    <w:rsid w:val="00AA176A"/>
    <w:rsid w:val="00AA4130"/>
    <w:rsid w:val="00AA4570"/>
    <w:rsid w:val="00AB0863"/>
    <w:rsid w:val="00AB6592"/>
    <w:rsid w:val="00AB7D9F"/>
    <w:rsid w:val="00AC380E"/>
    <w:rsid w:val="00AC421E"/>
    <w:rsid w:val="00AC47FD"/>
    <w:rsid w:val="00AC4F86"/>
    <w:rsid w:val="00AD43AB"/>
    <w:rsid w:val="00AD4BE7"/>
    <w:rsid w:val="00AD4E46"/>
    <w:rsid w:val="00AE0EE9"/>
    <w:rsid w:val="00AE228E"/>
    <w:rsid w:val="00AE5D42"/>
    <w:rsid w:val="00AF0517"/>
    <w:rsid w:val="00AF21D9"/>
    <w:rsid w:val="00AF392C"/>
    <w:rsid w:val="00B01AC2"/>
    <w:rsid w:val="00B030B1"/>
    <w:rsid w:val="00B037E8"/>
    <w:rsid w:val="00B03C99"/>
    <w:rsid w:val="00B05DD3"/>
    <w:rsid w:val="00B10326"/>
    <w:rsid w:val="00B13B11"/>
    <w:rsid w:val="00B17392"/>
    <w:rsid w:val="00B23982"/>
    <w:rsid w:val="00B2511A"/>
    <w:rsid w:val="00B30357"/>
    <w:rsid w:val="00B30E0F"/>
    <w:rsid w:val="00B31348"/>
    <w:rsid w:val="00B33DF0"/>
    <w:rsid w:val="00B4208A"/>
    <w:rsid w:val="00B535B5"/>
    <w:rsid w:val="00B5608B"/>
    <w:rsid w:val="00B565A2"/>
    <w:rsid w:val="00B57DE0"/>
    <w:rsid w:val="00B60ADD"/>
    <w:rsid w:val="00B64595"/>
    <w:rsid w:val="00B65EA6"/>
    <w:rsid w:val="00B674A5"/>
    <w:rsid w:val="00B70DAF"/>
    <w:rsid w:val="00B71652"/>
    <w:rsid w:val="00B7166D"/>
    <w:rsid w:val="00B71A7D"/>
    <w:rsid w:val="00B74076"/>
    <w:rsid w:val="00B75383"/>
    <w:rsid w:val="00B75F6D"/>
    <w:rsid w:val="00B840B6"/>
    <w:rsid w:val="00B8439F"/>
    <w:rsid w:val="00B8483F"/>
    <w:rsid w:val="00B849FF"/>
    <w:rsid w:val="00B853C8"/>
    <w:rsid w:val="00B85841"/>
    <w:rsid w:val="00B874BB"/>
    <w:rsid w:val="00B9152B"/>
    <w:rsid w:val="00B92738"/>
    <w:rsid w:val="00B9414F"/>
    <w:rsid w:val="00B94312"/>
    <w:rsid w:val="00B96B73"/>
    <w:rsid w:val="00B96D16"/>
    <w:rsid w:val="00BA7863"/>
    <w:rsid w:val="00BB3629"/>
    <w:rsid w:val="00BB7ACF"/>
    <w:rsid w:val="00BC0409"/>
    <w:rsid w:val="00BC1A7C"/>
    <w:rsid w:val="00BC3AAD"/>
    <w:rsid w:val="00BC3D00"/>
    <w:rsid w:val="00BC621E"/>
    <w:rsid w:val="00BD2FD1"/>
    <w:rsid w:val="00BE082B"/>
    <w:rsid w:val="00BE245A"/>
    <w:rsid w:val="00BE33AB"/>
    <w:rsid w:val="00BE3913"/>
    <w:rsid w:val="00BE5438"/>
    <w:rsid w:val="00BE55C4"/>
    <w:rsid w:val="00BF18E2"/>
    <w:rsid w:val="00BF1D37"/>
    <w:rsid w:val="00BF2E79"/>
    <w:rsid w:val="00BF5041"/>
    <w:rsid w:val="00BF510D"/>
    <w:rsid w:val="00BF5EFA"/>
    <w:rsid w:val="00C0323A"/>
    <w:rsid w:val="00C20077"/>
    <w:rsid w:val="00C20D4E"/>
    <w:rsid w:val="00C20D7B"/>
    <w:rsid w:val="00C2199D"/>
    <w:rsid w:val="00C222D1"/>
    <w:rsid w:val="00C22B48"/>
    <w:rsid w:val="00C25C2A"/>
    <w:rsid w:val="00C27EE0"/>
    <w:rsid w:val="00C314A3"/>
    <w:rsid w:val="00C36338"/>
    <w:rsid w:val="00C3771B"/>
    <w:rsid w:val="00C45BB8"/>
    <w:rsid w:val="00C5318C"/>
    <w:rsid w:val="00C548DF"/>
    <w:rsid w:val="00C54C46"/>
    <w:rsid w:val="00C55F82"/>
    <w:rsid w:val="00C617F2"/>
    <w:rsid w:val="00C64041"/>
    <w:rsid w:val="00C64F36"/>
    <w:rsid w:val="00C64F58"/>
    <w:rsid w:val="00C700C2"/>
    <w:rsid w:val="00C70A29"/>
    <w:rsid w:val="00C70A46"/>
    <w:rsid w:val="00C73F82"/>
    <w:rsid w:val="00C741CB"/>
    <w:rsid w:val="00C75393"/>
    <w:rsid w:val="00C75EF1"/>
    <w:rsid w:val="00C775FA"/>
    <w:rsid w:val="00C80A6F"/>
    <w:rsid w:val="00C825AD"/>
    <w:rsid w:val="00C860E4"/>
    <w:rsid w:val="00C874C0"/>
    <w:rsid w:val="00C908FE"/>
    <w:rsid w:val="00C94EC2"/>
    <w:rsid w:val="00C9587E"/>
    <w:rsid w:val="00C96047"/>
    <w:rsid w:val="00CA150E"/>
    <w:rsid w:val="00CA4C0C"/>
    <w:rsid w:val="00CA5069"/>
    <w:rsid w:val="00CA518A"/>
    <w:rsid w:val="00CA688B"/>
    <w:rsid w:val="00CA6DD7"/>
    <w:rsid w:val="00CB0DD4"/>
    <w:rsid w:val="00CB15F8"/>
    <w:rsid w:val="00CB1F7C"/>
    <w:rsid w:val="00CB4CCC"/>
    <w:rsid w:val="00CB59E5"/>
    <w:rsid w:val="00CB7E5C"/>
    <w:rsid w:val="00CC3427"/>
    <w:rsid w:val="00CC4A52"/>
    <w:rsid w:val="00CC4AB5"/>
    <w:rsid w:val="00CC51DF"/>
    <w:rsid w:val="00CC58B9"/>
    <w:rsid w:val="00CD214F"/>
    <w:rsid w:val="00CD2CD6"/>
    <w:rsid w:val="00CE1D10"/>
    <w:rsid w:val="00CE5063"/>
    <w:rsid w:val="00CE59EF"/>
    <w:rsid w:val="00CE7D35"/>
    <w:rsid w:val="00CF0306"/>
    <w:rsid w:val="00CF16A5"/>
    <w:rsid w:val="00CF1E02"/>
    <w:rsid w:val="00CF1E6F"/>
    <w:rsid w:val="00CF244F"/>
    <w:rsid w:val="00CF3868"/>
    <w:rsid w:val="00CF43B7"/>
    <w:rsid w:val="00D046C5"/>
    <w:rsid w:val="00D06B78"/>
    <w:rsid w:val="00D13421"/>
    <w:rsid w:val="00D13E11"/>
    <w:rsid w:val="00D14190"/>
    <w:rsid w:val="00D17E55"/>
    <w:rsid w:val="00D2123A"/>
    <w:rsid w:val="00D25DBE"/>
    <w:rsid w:val="00D26883"/>
    <w:rsid w:val="00D2707F"/>
    <w:rsid w:val="00D30EAA"/>
    <w:rsid w:val="00D32C3B"/>
    <w:rsid w:val="00D334C8"/>
    <w:rsid w:val="00D35E08"/>
    <w:rsid w:val="00D41CE8"/>
    <w:rsid w:val="00D43C47"/>
    <w:rsid w:val="00D45E5F"/>
    <w:rsid w:val="00D5003F"/>
    <w:rsid w:val="00D54A67"/>
    <w:rsid w:val="00D56C33"/>
    <w:rsid w:val="00D57847"/>
    <w:rsid w:val="00D60613"/>
    <w:rsid w:val="00D61C9A"/>
    <w:rsid w:val="00D65833"/>
    <w:rsid w:val="00D667AB"/>
    <w:rsid w:val="00D77059"/>
    <w:rsid w:val="00D80EDA"/>
    <w:rsid w:val="00D82A99"/>
    <w:rsid w:val="00D92CAD"/>
    <w:rsid w:val="00D9304B"/>
    <w:rsid w:val="00D95034"/>
    <w:rsid w:val="00D97D03"/>
    <w:rsid w:val="00DA2CCF"/>
    <w:rsid w:val="00DA7C52"/>
    <w:rsid w:val="00DB0CCD"/>
    <w:rsid w:val="00DB3C8E"/>
    <w:rsid w:val="00DC17BC"/>
    <w:rsid w:val="00DC217C"/>
    <w:rsid w:val="00DC344E"/>
    <w:rsid w:val="00DD2DCA"/>
    <w:rsid w:val="00DD4219"/>
    <w:rsid w:val="00DD568D"/>
    <w:rsid w:val="00DD7305"/>
    <w:rsid w:val="00DD7A66"/>
    <w:rsid w:val="00DE056A"/>
    <w:rsid w:val="00DF2740"/>
    <w:rsid w:val="00DF3456"/>
    <w:rsid w:val="00DF4637"/>
    <w:rsid w:val="00DF4D57"/>
    <w:rsid w:val="00DF610C"/>
    <w:rsid w:val="00DF7FB7"/>
    <w:rsid w:val="00E04161"/>
    <w:rsid w:val="00E10425"/>
    <w:rsid w:val="00E119A3"/>
    <w:rsid w:val="00E141C9"/>
    <w:rsid w:val="00E156FC"/>
    <w:rsid w:val="00E15A10"/>
    <w:rsid w:val="00E16D24"/>
    <w:rsid w:val="00E24F16"/>
    <w:rsid w:val="00E25A56"/>
    <w:rsid w:val="00E34926"/>
    <w:rsid w:val="00E35B29"/>
    <w:rsid w:val="00E41219"/>
    <w:rsid w:val="00E467C3"/>
    <w:rsid w:val="00E47B2E"/>
    <w:rsid w:val="00E6335D"/>
    <w:rsid w:val="00E657D9"/>
    <w:rsid w:val="00E65B44"/>
    <w:rsid w:val="00E700FE"/>
    <w:rsid w:val="00E73D63"/>
    <w:rsid w:val="00E7459C"/>
    <w:rsid w:val="00E75225"/>
    <w:rsid w:val="00E7543C"/>
    <w:rsid w:val="00E7628D"/>
    <w:rsid w:val="00E763F9"/>
    <w:rsid w:val="00E819F6"/>
    <w:rsid w:val="00E82190"/>
    <w:rsid w:val="00E83512"/>
    <w:rsid w:val="00E87258"/>
    <w:rsid w:val="00E87EBF"/>
    <w:rsid w:val="00E9064C"/>
    <w:rsid w:val="00E93F09"/>
    <w:rsid w:val="00E97BE7"/>
    <w:rsid w:val="00EA0195"/>
    <w:rsid w:val="00EA178B"/>
    <w:rsid w:val="00EA28DE"/>
    <w:rsid w:val="00EA660A"/>
    <w:rsid w:val="00EB00DC"/>
    <w:rsid w:val="00EB05CA"/>
    <w:rsid w:val="00EB1980"/>
    <w:rsid w:val="00EB2E1B"/>
    <w:rsid w:val="00EB49E7"/>
    <w:rsid w:val="00EB5274"/>
    <w:rsid w:val="00EC01E4"/>
    <w:rsid w:val="00ED42CD"/>
    <w:rsid w:val="00EE2B25"/>
    <w:rsid w:val="00EE2D81"/>
    <w:rsid w:val="00EE5729"/>
    <w:rsid w:val="00EE5D19"/>
    <w:rsid w:val="00EE6E83"/>
    <w:rsid w:val="00EF0210"/>
    <w:rsid w:val="00EF6835"/>
    <w:rsid w:val="00EF7447"/>
    <w:rsid w:val="00F01E5B"/>
    <w:rsid w:val="00F03356"/>
    <w:rsid w:val="00F03F50"/>
    <w:rsid w:val="00F050E4"/>
    <w:rsid w:val="00F073FB"/>
    <w:rsid w:val="00F07541"/>
    <w:rsid w:val="00F109C1"/>
    <w:rsid w:val="00F21718"/>
    <w:rsid w:val="00F23BA4"/>
    <w:rsid w:val="00F23BB6"/>
    <w:rsid w:val="00F23F9A"/>
    <w:rsid w:val="00F2591F"/>
    <w:rsid w:val="00F34BC6"/>
    <w:rsid w:val="00F36274"/>
    <w:rsid w:val="00F373BE"/>
    <w:rsid w:val="00F41A3B"/>
    <w:rsid w:val="00F41B93"/>
    <w:rsid w:val="00F449C3"/>
    <w:rsid w:val="00F45247"/>
    <w:rsid w:val="00F503B6"/>
    <w:rsid w:val="00F507C5"/>
    <w:rsid w:val="00F50AEC"/>
    <w:rsid w:val="00F51576"/>
    <w:rsid w:val="00F52BD2"/>
    <w:rsid w:val="00F562A2"/>
    <w:rsid w:val="00F61F91"/>
    <w:rsid w:val="00F66665"/>
    <w:rsid w:val="00F67B28"/>
    <w:rsid w:val="00F71640"/>
    <w:rsid w:val="00F72B97"/>
    <w:rsid w:val="00F73B91"/>
    <w:rsid w:val="00F74017"/>
    <w:rsid w:val="00F764FF"/>
    <w:rsid w:val="00F817E2"/>
    <w:rsid w:val="00F824A9"/>
    <w:rsid w:val="00F82D26"/>
    <w:rsid w:val="00F8356C"/>
    <w:rsid w:val="00F84128"/>
    <w:rsid w:val="00F84C77"/>
    <w:rsid w:val="00F86711"/>
    <w:rsid w:val="00F87461"/>
    <w:rsid w:val="00F916AB"/>
    <w:rsid w:val="00F95688"/>
    <w:rsid w:val="00FA1405"/>
    <w:rsid w:val="00FA45EE"/>
    <w:rsid w:val="00FA56D8"/>
    <w:rsid w:val="00FA6A07"/>
    <w:rsid w:val="00FB3818"/>
    <w:rsid w:val="00FB5543"/>
    <w:rsid w:val="00FB6781"/>
    <w:rsid w:val="00FC355F"/>
    <w:rsid w:val="00FD001F"/>
    <w:rsid w:val="00FD1F2A"/>
    <w:rsid w:val="00FD357A"/>
    <w:rsid w:val="00FD366B"/>
    <w:rsid w:val="00FD5003"/>
    <w:rsid w:val="00FD513B"/>
    <w:rsid w:val="00FD5425"/>
    <w:rsid w:val="00FE1696"/>
    <w:rsid w:val="00FE2D54"/>
    <w:rsid w:val="00FE3391"/>
    <w:rsid w:val="00FE7A83"/>
    <w:rsid w:val="00FF069F"/>
    <w:rsid w:val="00FF2AE4"/>
    <w:rsid w:val="00FF40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BDE40"/>
  <w15:docId w15:val="{544934CF-F900-4B2F-8DD2-9078A0E35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727B"/>
    <w:pPr>
      <w:spacing w:after="0" w:line="240" w:lineRule="auto"/>
    </w:pPr>
    <w:rPr>
      <w:rFonts w:ascii="Times New Roman" w:eastAsia="Times New Roman" w:hAnsi="Times New Roman" w:cs="Times New Roman"/>
      <w:sz w:val="24"/>
      <w:szCs w:val="24"/>
      <w:lang w:eastAsia="pl-PL"/>
    </w:rPr>
  </w:style>
  <w:style w:type="paragraph" w:styleId="Nagwek1">
    <w:name w:val="heading 1"/>
    <w:aliases w:val="Topic Heading 1,H1,h1,Level 1,Heading 1 Char"/>
    <w:basedOn w:val="Normalny"/>
    <w:next w:val="Normalny"/>
    <w:link w:val="Nagwek1Znak"/>
    <w:uiPriority w:val="9"/>
    <w:qFormat/>
    <w:rsid w:val="00BE245A"/>
    <w:pPr>
      <w:keepNext/>
      <w:spacing w:before="240" w:after="60"/>
      <w:jc w:val="both"/>
      <w:outlineLvl w:val="0"/>
    </w:pPr>
    <w:rPr>
      <w:b/>
      <w:bCs/>
      <w:sz w:val="25"/>
      <w:szCs w:val="25"/>
    </w:rPr>
  </w:style>
  <w:style w:type="paragraph" w:styleId="Nagwek2">
    <w:name w:val="heading 2"/>
    <w:aliases w:val="Title 2,Topic Heading,sh,Section heading,sh2,sh3,sh4,sh5,sh6,sh7,sh1,sh8,sh9,sh10,sh11,sh12,sh13,sh14,sh15,sh16,sh17,sh18,sh19,Section heading1,sh21,sh31,sh41,Section heading2,sh22,sh32,sh42,Section heading3,sh23,sh33,sh43,sh51"/>
    <w:basedOn w:val="Normalny"/>
    <w:next w:val="Normalny"/>
    <w:link w:val="Nagwek2Znak"/>
    <w:qFormat/>
    <w:rsid w:val="00BE245A"/>
    <w:pPr>
      <w:keepNext/>
      <w:jc w:val="both"/>
      <w:outlineLvl w:val="1"/>
    </w:pPr>
  </w:style>
  <w:style w:type="paragraph" w:styleId="Nagwek3">
    <w:name w:val="heading 3"/>
    <w:aliases w:val="H3-Heading 3,3,l3.3,h3,l3,list 3,Naglówek 3,Topic Sub Heading,H3,L3,Heading 3."/>
    <w:basedOn w:val="Normalny"/>
    <w:next w:val="Normalny"/>
    <w:link w:val="Nagwek3Znak"/>
    <w:qFormat/>
    <w:rsid w:val="00BE245A"/>
    <w:pPr>
      <w:keepNext/>
      <w:outlineLvl w:val="2"/>
    </w:pPr>
    <w:rPr>
      <w:i/>
      <w:iCs/>
    </w:rPr>
  </w:style>
  <w:style w:type="paragraph" w:styleId="Nagwek4">
    <w:name w:val="heading 4"/>
    <w:basedOn w:val="Normalny"/>
    <w:next w:val="Normalny"/>
    <w:link w:val="Nagwek4Znak"/>
    <w:qFormat/>
    <w:rsid w:val="00BE245A"/>
    <w:pPr>
      <w:keepNext/>
      <w:spacing w:before="120"/>
      <w:jc w:val="both"/>
      <w:outlineLvl w:val="3"/>
    </w:pPr>
    <w:rPr>
      <w:i/>
      <w:iCs/>
    </w:rPr>
  </w:style>
  <w:style w:type="paragraph" w:styleId="Nagwek5">
    <w:name w:val="heading 5"/>
    <w:basedOn w:val="Normalny"/>
    <w:next w:val="Normalny"/>
    <w:link w:val="Nagwek5Znak"/>
    <w:uiPriority w:val="9"/>
    <w:qFormat/>
    <w:rsid w:val="00BE245A"/>
    <w:pPr>
      <w:keepNext/>
      <w:snapToGrid w:val="0"/>
      <w:jc w:val="center"/>
      <w:outlineLvl w:val="4"/>
    </w:pPr>
    <w:rPr>
      <w:i/>
      <w:iCs/>
      <w:sz w:val="20"/>
      <w:szCs w:val="20"/>
    </w:rPr>
  </w:style>
  <w:style w:type="paragraph" w:styleId="Nagwek6">
    <w:name w:val="heading 6"/>
    <w:basedOn w:val="Normalny"/>
    <w:next w:val="Normalny"/>
    <w:link w:val="Nagwek6Znak"/>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qFormat/>
    <w:rsid w:val="00BE245A"/>
    <w:pPr>
      <w:keepNext/>
      <w:jc w:val="both"/>
      <w:outlineLvl w:val="6"/>
    </w:pPr>
    <w:rPr>
      <w:b/>
      <w:bCs/>
    </w:rPr>
  </w:style>
  <w:style w:type="paragraph" w:styleId="Nagwek8">
    <w:name w:val="heading 8"/>
    <w:basedOn w:val="Normalny"/>
    <w:next w:val="Normalny"/>
    <w:link w:val="Nagwek8Znak"/>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opic Heading 1 Znak,H1 Znak,h1 Znak,Level 1 Znak,Heading 1 Char Znak"/>
    <w:basedOn w:val="Domylnaczcionkaakapitu"/>
    <w:link w:val="Nagwek1"/>
    <w:uiPriority w:val="9"/>
    <w:rsid w:val="00BE245A"/>
    <w:rPr>
      <w:rFonts w:ascii="Times New Roman" w:eastAsia="Times New Roman" w:hAnsi="Times New Roman" w:cs="Times New Roman"/>
      <w:b/>
      <w:bCs/>
      <w:sz w:val="25"/>
      <w:szCs w:val="25"/>
      <w:lang w:eastAsia="pl-PL"/>
    </w:rPr>
  </w:style>
  <w:style w:type="character" w:customStyle="1" w:styleId="Nagwek2Znak">
    <w:name w:val="Nagłówek 2 Znak"/>
    <w:aliases w:val="Title 2 Znak,Topic Heading Znak,sh Znak,Section heading Znak,sh2 Znak,sh3 Znak,sh4 Znak,sh5 Znak,sh6 Znak,sh7 Znak,sh1 Znak,sh8 Znak,sh9 Znak,sh10 Znak,sh11 Znak,sh12 Znak,sh13 Znak,sh14 Znak,sh15 Znak,sh16 Znak,sh17 Znak,sh18 Znak"/>
    <w:basedOn w:val="Domylnaczcionkaakapitu"/>
    <w:link w:val="Nagwek2"/>
    <w:rsid w:val="00BE245A"/>
    <w:rPr>
      <w:rFonts w:ascii="Times New Roman" w:eastAsia="Times New Roman" w:hAnsi="Times New Roman" w:cs="Times New Roman"/>
      <w:sz w:val="24"/>
      <w:szCs w:val="24"/>
      <w:lang w:eastAsia="pl-PL"/>
    </w:rPr>
  </w:style>
  <w:style w:type="character" w:customStyle="1" w:styleId="Nagwek3Znak">
    <w:name w:val="Nagłówek 3 Znak"/>
    <w:aliases w:val="H3-Heading 3 Znak,3 Znak,l3.3 Znak,h3 Znak,l3 Znak,list 3 Znak,Naglówek 3 Znak,Topic Sub Heading Znak,H3 Znak,L3 Znak,Heading 3. Znak"/>
    <w:basedOn w:val="Domylnaczcionkaakapitu"/>
    <w:link w:val="Nagwek3"/>
    <w:rsid w:val="00BE245A"/>
    <w:rPr>
      <w:rFonts w:ascii="Times New Roman" w:eastAsia="Times New Roman" w:hAnsi="Times New Roman" w:cs="Times New Roman"/>
      <w:i/>
      <w:iCs/>
      <w:sz w:val="24"/>
      <w:szCs w:val="24"/>
      <w:lang w:eastAsia="pl-PL"/>
    </w:rPr>
  </w:style>
  <w:style w:type="character" w:customStyle="1" w:styleId="Nagwek4Znak">
    <w:name w:val="Nagłówek 4 Znak"/>
    <w:basedOn w:val="Domylnaczcionkaakapitu"/>
    <w:link w:val="Nagwek4"/>
    <w:rsid w:val="00BE245A"/>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uiPriority w:val="9"/>
    <w:rsid w:val="00BE245A"/>
    <w:rPr>
      <w:rFonts w:ascii="Times New Roman" w:eastAsia="Times New Roman" w:hAnsi="Times New Roman" w:cs="Times New Roman"/>
      <w:i/>
      <w:iCs/>
      <w:sz w:val="20"/>
      <w:szCs w:val="20"/>
      <w:lang w:eastAsia="pl-PL"/>
    </w:rPr>
  </w:style>
  <w:style w:type="character" w:customStyle="1" w:styleId="Nagwek6Znak">
    <w:name w:val="Nagłówek 6 Znak"/>
    <w:basedOn w:val="Domylnaczcionkaakapitu"/>
    <w:link w:val="Nagwek6"/>
    <w:rsid w:val="00BE245A"/>
    <w:rPr>
      <w:rFonts w:ascii="Arial" w:eastAsia="Times New Roman" w:hAnsi="Arial" w:cs="Arial"/>
      <w:b/>
      <w:bCs/>
      <w:sz w:val="24"/>
      <w:szCs w:val="24"/>
      <w:lang w:eastAsia="pl-PL"/>
    </w:rPr>
  </w:style>
  <w:style w:type="character" w:customStyle="1" w:styleId="Nagwek7Znak">
    <w:name w:val="Nagłówek 7 Znak"/>
    <w:basedOn w:val="Domylnaczcionkaakapitu"/>
    <w:link w:val="Nagwek7"/>
    <w:rsid w:val="00BE245A"/>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BE245A"/>
    <w:rPr>
      <w:rFonts w:ascii="Arial" w:eastAsia="Times New Roman" w:hAnsi="Arial" w:cs="Arial"/>
      <w:sz w:val="24"/>
      <w:szCs w:val="24"/>
      <w:lang w:eastAsia="pl-PL"/>
    </w:rPr>
  </w:style>
  <w:style w:type="character" w:customStyle="1" w:styleId="Nagwek9Znak">
    <w:name w:val="Nagłówek 9 Znak"/>
    <w:basedOn w:val="Domylnaczcionkaakapitu"/>
    <w:link w:val="Nagwek9"/>
    <w:rsid w:val="00BE245A"/>
    <w:rPr>
      <w:rFonts w:ascii="Times New Roman" w:eastAsia="Times New Roman" w:hAnsi="Times New Roman" w:cs="Times New Roman"/>
      <w:b/>
      <w:bCs/>
      <w:sz w:val="24"/>
      <w:szCs w:val="24"/>
      <w:lang w:eastAsia="pl-PL"/>
    </w:rPr>
  </w:style>
  <w:style w:type="character" w:customStyle="1" w:styleId="ZnakZnak21">
    <w:name w:val="Znak Znak21"/>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uiPriority w:val="99"/>
    <w:rsid w:val="00BE245A"/>
    <w:pPr>
      <w:spacing w:before="100" w:beforeAutospacing="1" w:after="100" w:afterAutospacing="1"/>
      <w:jc w:val="both"/>
    </w:pPr>
    <w:rPr>
      <w:sz w:val="20"/>
      <w:szCs w:val="20"/>
    </w:rPr>
  </w:style>
  <w:style w:type="paragraph" w:styleId="Nagwek">
    <w:name w:val="header"/>
    <w:basedOn w:val="Normalny"/>
    <w:link w:val="NagwekZnak"/>
    <w:uiPriority w:val="99"/>
    <w:rsid w:val="00BE245A"/>
    <w:pPr>
      <w:tabs>
        <w:tab w:val="center" w:pos="4536"/>
        <w:tab w:val="right" w:pos="9072"/>
      </w:tabs>
    </w:pPr>
  </w:style>
  <w:style w:type="character" w:customStyle="1" w:styleId="NagwekZnak">
    <w:name w:val="Nagłówek Znak"/>
    <w:basedOn w:val="Domylnaczcionkaakapitu"/>
    <w:link w:val="Nagwek"/>
    <w:uiPriority w:val="99"/>
    <w:rsid w:val="00BE245A"/>
    <w:rPr>
      <w:rFonts w:ascii="Times New Roman" w:eastAsia="Times New Roman" w:hAnsi="Times New Roman" w:cs="Times New Roman"/>
      <w:sz w:val="24"/>
      <w:szCs w:val="24"/>
      <w:lang w:eastAsia="pl-PL"/>
    </w:rPr>
  </w:style>
  <w:style w:type="character" w:customStyle="1" w:styleId="ZnakZnak12">
    <w:name w:val="Znak Znak12"/>
    <w:locked/>
    <w:rsid w:val="00BE245A"/>
    <w:rPr>
      <w:sz w:val="24"/>
      <w:szCs w:val="24"/>
      <w:lang w:val="pl-PL" w:eastAsia="pl-PL"/>
    </w:rPr>
  </w:style>
  <w:style w:type="paragraph" w:styleId="Stopka">
    <w:name w:val="footer"/>
    <w:basedOn w:val="Normalny"/>
    <w:link w:val="StopkaZnak"/>
    <w:uiPriority w:val="99"/>
    <w:rsid w:val="00BE245A"/>
    <w:pPr>
      <w:tabs>
        <w:tab w:val="center" w:pos="4536"/>
        <w:tab w:val="right" w:pos="9072"/>
      </w:tabs>
    </w:pPr>
    <w:rPr>
      <w:sz w:val="20"/>
      <w:szCs w:val="20"/>
    </w:rPr>
  </w:style>
  <w:style w:type="character" w:customStyle="1" w:styleId="StopkaZnak">
    <w:name w:val="Stopka Znak"/>
    <w:basedOn w:val="Domylnaczcionkaakapitu"/>
    <w:link w:val="Stopka"/>
    <w:uiPriority w:val="99"/>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rsid w:val="00BE245A"/>
    <w:pPr>
      <w:ind w:left="283" w:hanging="283"/>
    </w:pPr>
    <w:rPr>
      <w:rFonts w:ascii="Arial" w:hAnsi="Arial" w:cs="Arial"/>
    </w:rPr>
  </w:style>
  <w:style w:type="paragraph" w:styleId="Lista2">
    <w:name w:val="List 2"/>
    <w:basedOn w:val="Normalny"/>
    <w:rsid w:val="00BE245A"/>
    <w:pPr>
      <w:ind w:left="566" w:hanging="283"/>
    </w:pPr>
  </w:style>
  <w:style w:type="paragraph" w:styleId="Tytu">
    <w:name w:val="Title"/>
    <w:basedOn w:val="Normalny"/>
    <w:link w:val="TytuZnak"/>
    <w:qFormat/>
    <w:rsid w:val="00BE245A"/>
    <w:pPr>
      <w:jc w:val="center"/>
    </w:pPr>
    <w:rPr>
      <w:sz w:val="28"/>
      <w:szCs w:val="28"/>
    </w:rPr>
  </w:style>
  <w:style w:type="character" w:customStyle="1" w:styleId="TytuZnak">
    <w:name w:val="Tytuł Znak"/>
    <w:basedOn w:val="Domylnaczcionkaakapitu"/>
    <w:link w:val="Tytu"/>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
    <w:basedOn w:val="Normalny"/>
    <w:link w:val="TekstpodstawowyZnak"/>
    <w:rsid w:val="00BE245A"/>
    <w:rPr>
      <w:rFonts w:ascii="Arial" w:hAnsi="Arial" w:cs="Arial"/>
    </w:rPr>
  </w:style>
  <w:style w:type="character" w:customStyle="1" w:styleId="TekstpodstawowyZnak">
    <w:name w:val="Tekst podstawowy Znak"/>
    <w:aliases w:val="a2 Znak2,Znak Znak Znak2,Znak Znak22,Znak Znak Znak Znak Znak Znak, Znak Znak"/>
    <w:basedOn w:val="Domylnaczcionkaakapitu"/>
    <w:link w:val="Tekstpodstawowy"/>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
    <w:semiHidden/>
    <w:locked/>
    <w:rsid w:val="00BE245A"/>
    <w:rPr>
      <w:rFonts w:ascii="Arial" w:hAnsi="Arial" w:cs="Arial"/>
      <w:sz w:val="24"/>
      <w:szCs w:val="24"/>
      <w:lang w:val="pl-PL" w:eastAsia="pl-PL"/>
    </w:rPr>
  </w:style>
  <w:style w:type="paragraph" w:styleId="Tekstpodstawowywcity">
    <w:name w:val="Body Text Indent"/>
    <w:basedOn w:val="Normalny"/>
    <w:link w:val="TekstpodstawowywcityZnak"/>
    <w:rsid w:val="00BE245A"/>
    <w:pPr>
      <w:ind w:left="1416"/>
    </w:pPr>
    <w:rPr>
      <w:sz w:val="32"/>
      <w:szCs w:val="32"/>
    </w:rPr>
  </w:style>
  <w:style w:type="character" w:customStyle="1" w:styleId="TekstpodstawowywcityZnak">
    <w:name w:val="Tekst podstawowy wcięty Znak"/>
    <w:basedOn w:val="Domylnaczcionkaakapitu"/>
    <w:link w:val="Tekstpodstawowywcity"/>
    <w:rsid w:val="00BE245A"/>
    <w:rPr>
      <w:rFonts w:ascii="Times New Roman" w:eastAsia="Times New Roman" w:hAnsi="Times New Roman" w:cs="Times New Roman"/>
      <w:sz w:val="32"/>
      <w:szCs w:val="32"/>
      <w:lang w:eastAsia="pl-PL"/>
    </w:rPr>
  </w:style>
  <w:style w:type="character" w:customStyle="1" w:styleId="ZnakZnak9">
    <w:name w:val="Znak Znak9"/>
    <w:semiHidden/>
    <w:locked/>
    <w:rsid w:val="00BE245A"/>
    <w:rPr>
      <w:sz w:val="24"/>
      <w:szCs w:val="24"/>
    </w:rPr>
  </w:style>
  <w:style w:type="paragraph" w:styleId="Lista-kontynuacja2">
    <w:name w:val="List Continue 2"/>
    <w:basedOn w:val="Normalny"/>
    <w:rsid w:val="00BE245A"/>
    <w:pPr>
      <w:spacing w:after="120"/>
      <w:ind w:left="566"/>
    </w:pPr>
    <w:rPr>
      <w:sz w:val="20"/>
      <w:szCs w:val="20"/>
    </w:rPr>
  </w:style>
  <w:style w:type="paragraph" w:styleId="Tekstpodstawowy2">
    <w:name w:val="Body Text 2"/>
    <w:basedOn w:val="Normalny"/>
    <w:link w:val="Tekstpodstawowy2Znak"/>
    <w:rsid w:val="00BE245A"/>
    <w:pPr>
      <w:spacing w:before="120"/>
      <w:jc w:val="both"/>
    </w:pPr>
    <w:rPr>
      <w:b/>
      <w:bCs/>
      <w:sz w:val="25"/>
      <w:szCs w:val="25"/>
    </w:rPr>
  </w:style>
  <w:style w:type="character" w:customStyle="1" w:styleId="Tekstpodstawowy2Znak">
    <w:name w:val="Tekst podstawowy 2 Znak"/>
    <w:basedOn w:val="Domylnaczcionkaakapitu"/>
    <w:link w:val="Tekstpodstawowy2"/>
    <w:rsid w:val="00BE245A"/>
    <w:rPr>
      <w:rFonts w:ascii="Times New Roman" w:eastAsia="Times New Roman" w:hAnsi="Times New Roman" w:cs="Times New Roman"/>
      <w:b/>
      <w:bCs/>
      <w:sz w:val="25"/>
      <w:szCs w:val="25"/>
      <w:lang w:eastAsia="pl-PL"/>
    </w:rPr>
  </w:style>
  <w:style w:type="character" w:customStyle="1" w:styleId="ZnakZnak8">
    <w:name w:val="Znak Znak8"/>
    <w:semiHidden/>
    <w:locked/>
    <w:rsid w:val="00BE245A"/>
    <w:rPr>
      <w:sz w:val="24"/>
      <w:szCs w:val="24"/>
    </w:rPr>
  </w:style>
  <w:style w:type="paragraph" w:styleId="Tekstpodstawowy3">
    <w:name w:val="Body Text 3"/>
    <w:basedOn w:val="Normalny"/>
    <w:link w:val="Tekstpodstawowy3Znak"/>
    <w:rsid w:val="00BE245A"/>
    <w:pPr>
      <w:spacing w:before="120"/>
      <w:jc w:val="both"/>
    </w:pPr>
    <w:rPr>
      <w:i/>
      <w:iCs/>
    </w:rPr>
  </w:style>
  <w:style w:type="character" w:customStyle="1" w:styleId="Tekstpodstawowy3Znak">
    <w:name w:val="Tekst podstawowy 3 Znak"/>
    <w:basedOn w:val="Domylnaczcionkaakapitu"/>
    <w:link w:val="Tekstpodstawowy3"/>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rsid w:val="00BE245A"/>
    <w:pPr>
      <w:ind w:firstLine="420"/>
    </w:pPr>
    <w:rPr>
      <w:b/>
      <w:bCs/>
      <w:i/>
      <w:iCs/>
    </w:rPr>
  </w:style>
  <w:style w:type="character" w:customStyle="1" w:styleId="Tekstpodstawowywcity2Znak">
    <w:name w:val="Tekst podstawowy wcięty 2 Znak"/>
    <w:basedOn w:val="Domylnaczcionkaakapitu"/>
    <w:link w:val="Tekstpodstawowywcity2"/>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rsid w:val="00BE245A"/>
    <w:pPr>
      <w:spacing w:before="240" w:after="120"/>
      <w:ind w:left="567" w:hanging="567"/>
      <w:jc w:val="both"/>
    </w:pPr>
    <w:rPr>
      <w:sz w:val="22"/>
      <w:szCs w:val="22"/>
    </w:rPr>
  </w:style>
  <w:style w:type="character" w:customStyle="1" w:styleId="Tekstpodstawowywcity3Znak">
    <w:name w:val="Tekst podstawowy wcięty 3 Znak"/>
    <w:basedOn w:val="Domylnaczcionkaakapitu"/>
    <w:link w:val="Tekstpodstawowywcity3"/>
    <w:rsid w:val="00BE245A"/>
    <w:rPr>
      <w:rFonts w:ascii="Times New Roman" w:eastAsia="Times New Roman" w:hAnsi="Times New Roman" w:cs="Times New Roman"/>
      <w:lang w:eastAsia="pl-PL"/>
    </w:rPr>
  </w:style>
  <w:style w:type="character" w:customStyle="1" w:styleId="ZnakZnak5">
    <w:name w:val="Znak Znak5"/>
    <w:semiHidden/>
    <w:locked/>
    <w:rsid w:val="00BE245A"/>
    <w:rPr>
      <w:sz w:val="16"/>
      <w:szCs w:val="16"/>
    </w:rPr>
  </w:style>
  <w:style w:type="paragraph" w:styleId="Zwykytekst">
    <w:name w:val="Plain Text"/>
    <w:basedOn w:val="Normalny"/>
    <w:link w:val="ZwykytekstZnak"/>
    <w:uiPriority w:val="99"/>
    <w:rsid w:val="00BE245A"/>
    <w:rPr>
      <w:rFonts w:ascii="Courier New" w:hAnsi="Courier New" w:cs="Courier New"/>
      <w:sz w:val="20"/>
      <w:szCs w:val="20"/>
    </w:rPr>
  </w:style>
  <w:style w:type="character" w:customStyle="1" w:styleId="ZwykytekstZnak">
    <w:name w:val="Zwykły tekst Znak"/>
    <w:basedOn w:val="Domylnaczcionkaakapitu"/>
    <w:link w:val="Zwykytekst"/>
    <w:uiPriority w:val="99"/>
    <w:rsid w:val="00BE245A"/>
    <w:rPr>
      <w:rFonts w:ascii="Courier New" w:eastAsia="Times New Roman" w:hAnsi="Courier New" w:cs="Courier New"/>
      <w:sz w:val="20"/>
      <w:szCs w:val="20"/>
      <w:lang w:eastAsia="pl-PL"/>
    </w:rPr>
  </w:style>
  <w:style w:type="character" w:customStyle="1" w:styleId="PlainTextChar">
    <w:name w:val="Plain Text Char"/>
    <w:locked/>
    <w:rsid w:val="00BE245A"/>
    <w:rPr>
      <w:rFonts w:ascii="Courier New" w:hAnsi="Courier New" w:cs="Courier New"/>
      <w:lang w:val="pl-PL" w:eastAsia="pl-PL"/>
    </w:rPr>
  </w:style>
  <w:style w:type="paragraph" w:customStyle="1" w:styleId="tytu0">
    <w:name w:val="tytuł"/>
    <w:basedOn w:val="Normalny"/>
    <w:next w:val="Normalny"/>
    <w:autoRedefine/>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BE245A"/>
    <w:pPr>
      <w:ind w:left="3480" w:right="-157" w:hanging="1800"/>
      <w:jc w:val="both"/>
    </w:pPr>
    <w:rPr>
      <w:rFonts w:ascii="Times New Roman" w:hAnsi="Times New Roman" w:cs="Times New Roman"/>
    </w:rPr>
  </w:style>
  <w:style w:type="paragraph" w:customStyle="1" w:styleId="rozdzia">
    <w:name w:val="rozdział"/>
    <w:basedOn w:val="Normalny"/>
    <w:autoRedefine/>
    <w:uiPriority w:val="99"/>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uiPriority w:val="99"/>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
    <w:name w:val="numerowanie"/>
    <w:basedOn w:val="Normalny"/>
    <w:autoRedefine/>
    <w:rsid w:val="00BE245A"/>
    <w:pPr>
      <w:jc w:val="both"/>
    </w:pPr>
  </w:style>
  <w:style w:type="paragraph" w:customStyle="1" w:styleId="Nagwekstrony">
    <w:name w:val="Nag?—wek strony"/>
    <w:basedOn w:val="Normalny"/>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rsid w:val="00BE245A"/>
    <w:pPr>
      <w:keepNext/>
      <w:spacing w:before="240" w:after="0" w:line="240" w:lineRule="exact"/>
      <w:ind w:left="720" w:hanging="720"/>
      <w:jc w:val="both"/>
    </w:pPr>
    <w:rPr>
      <w:rFonts w:ascii="Times New Roman" w:eastAsia="Times New Roman" w:hAnsi="Times New Roman" w:cs="Times New Roman"/>
      <w:sz w:val="24"/>
      <w:szCs w:val="24"/>
      <w:lang w:val="en-GB"/>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after="0" w:line="240" w:lineRule="exact"/>
      <w:ind w:left="720"/>
      <w:jc w:val="both"/>
    </w:pPr>
    <w:rPr>
      <w:rFonts w:ascii="Times New Roman" w:eastAsia="Times New Roman" w:hAnsi="Times New Roman" w:cs="Times New Roman"/>
      <w:sz w:val="24"/>
      <w:szCs w:val="24"/>
      <w:lang w:val="en-GB"/>
    </w:rPr>
  </w:style>
  <w:style w:type="character" w:customStyle="1" w:styleId="tekstdokbold">
    <w:name w:val="tekst dok. bold"/>
    <w:uiPriority w:val="99"/>
    <w:rsid w:val="00BE245A"/>
    <w:rPr>
      <w:b/>
      <w:bCs/>
    </w:rPr>
  </w:style>
  <w:style w:type="character" w:styleId="Numerstrony">
    <w:name w:val="page number"/>
    <w:basedOn w:val="Domylnaczcionkaakapitu"/>
    <w:rsid w:val="00BE245A"/>
  </w:style>
  <w:style w:type="character" w:styleId="Pogrubienie">
    <w:name w:val="Strong"/>
    <w:qFormat/>
    <w:rsid w:val="00BE245A"/>
    <w:rPr>
      <w:b/>
      <w:bCs/>
    </w:rPr>
  </w:style>
  <w:style w:type="character" w:styleId="Uwydatnienie">
    <w:name w:val="Emphasis"/>
    <w:uiPriority w:val="20"/>
    <w:qFormat/>
    <w:rsid w:val="00BE245A"/>
    <w:rPr>
      <w:i/>
      <w:iCs/>
    </w:rPr>
  </w:style>
  <w:style w:type="paragraph" w:styleId="Tekstdymka">
    <w:name w:val="Balloon Text"/>
    <w:basedOn w:val="Normalny"/>
    <w:link w:val="TekstdymkaZnak"/>
    <w:uiPriority w:val="99"/>
    <w:semiHidden/>
    <w:rsid w:val="00BE245A"/>
    <w:rPr>
      <w:rFonts w:ascii="Tahoma" w:hAnsi="Tahoma" w:cs="Tahoma"/>
      <w:sz w:val="16"/>
      <w:szCs w:val="16"/>
    </w:rPr>
  </w:style>
  <w:style w:type="character" w:customStyle="1" w:styleId="TekstdymkaZnak">
    <w:name w:val="Tekst dymka Znak"/>
    <w:basedOn w:val="Domylnaczcionkaakapitu"/>
    <w:link w:val="Tekstdymka"/>
    <w:uiPriority w:val="99"/>
    <w:semiHidden/>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uiPriority w:val="99"/>
    <w:rsid w:val="00BE245A"/>
    <w:rPr>
      <w:sz w:val="16"/>
      <w:szCs w:val="16"/>
    </w:rPr>
  </w:style>
  <w:style w:type="paragraph" w:styleId="Tekstkomentarza">
    <w:name w:val="annotation text"/>
    <w:basedOn w:val="Normalny"/>
    <w:link w:val="TekstkomentarzaZnak"/>
    <w:uiPriority w:val="99"/>
    <w:rsid w:val="00BE245A"/>
    <w:rPr>
      <w:sz w:val="20"/>
      <w:szCs w:val="20"/>
    </w:rPr>
  </w:style>
  <w:style w:type="character" w:customStyle="1" w:styleId="TekstkomentarzaZnak">
    <w:name w:val="Tekst komentarza Znak"/>
    <w:basedOn w:val="Domylnaczcionkaakapitu"/>
    <w:link w:val="Tekstkomentarza"/>
    <w:uiPriority w:val="99"/>
    <w:rsid w:val="00BE245A"/>
    <w:rPr>
      <w:rFonts w:ascii="Times New Roman" w:eastAsia="Times New Roman" w:hAnsi="Times New Roman" w:cs="Times New Roman"/>
      <w:sz w:val="20"/>
      <w:szCs w:val="20"/>
      <w:lang w:eastAsia="pl-PL"/>
    </w:rPr>
  </w:style>
  <w:style w:type="character" w:customStyle="1" w:styleId="ZnakZnak2">
    <w:name w:val="Znak Znak2"/>
    <w:semiHidden/>
    <w:locked/>
    <w:rsid w:val="00BE245A"/>
    <w:rPr>
      <w:sz w:val="20"/>
      <w:szCs w:val="20"/>
    </w:rPr>
  </w:style>
  <w:style w:type="paragraph" w:styleId="Tematkomentarza">
    <w:name w:val="annotation subject"/>
    <w:basedOn w:val="Tekstkomentarza"/>
    <w:next w:val="Tekstkomentarza"/>
    <w:link w:val="TematkomentarzaZnak"/>
    <w:uiPriority w:val="99"/>
    <w:rsid w:val="00BE245A"/>
    <w:rPr>
      <w:b/>
      <w:bCs/>
    </w:rPr>
  </w:style>
  <w:style w:type="character" w:customStyle="1" w:styleId="TematkomentarzaZnak">
    <w:name w:val="Temat komentarza Znak"/>
    <w:basedOn w:val="TekstkomentarzaZnak"/>
    <w:link w:val="Tematkomentarza"/>
    <w:uiPriority w:val="99"/>
    <w:rsid w:val="00BE245A"/>
    <w:rPr>
      <w:rFonts w:ascii="Times New Roman" w:eastAsia="Times New Roman" w:hAnsi="Times New Roman" w:cs="Times New Roman"/>
      <w:b/>
      <w:bCs/>
      <w:sz w:val="20"/>
      <w:szCs w:val="20"/>
      <w:lang w:eastAsia="pl-PL"/>
    </w:rPr>
  </w:style>
  <w:style w:type="character" w:customStyle="1" w:styleId="ZnakZnak1">
    <w:name w:val="Znak Znak1"/>
    <w:semiHidden/>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rsid w:val="00BE245A"/>
  </w:style>
  <w:style w:type="paragraph" w:styleId="Tekstprzypisudolnego">
    <w:name w:val="footnote text"/>
    <w:aliases w:val="Tekst przypisu Znak"/>
    <w:basedOn w:val="Normalny"/>
    <w:link w:val="TekstprzypisudolnegoZnak"/>
    <w:rsid w:val="00BE245A"/>
    <w:rPr>
      <w:sz w:val="20"/>
      <w:szCs w:val="20"/>
    </w:rPr>
  </w:style>
  <w:style w:type="character" w:customStyle="1" w:styleId="TekstprzypisudolnegoZnak">
    <w:name w:val="Tekst przypisu dolnego Znak"/>
    <w:aliases w:val="Tekst przypisu Znak Znak"/>
    <w:basedOn w:val="Domylnaczcionkaakapitu"/>
    <w:link w:val="Tekstprzypisudolnego"/>
    <w:uiPriority w:val="99"/>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BE245A"/>
    <w:rPr>
      <w:sz w:val="20"/>
      <w:szCs w:val="20"/>
    </w:rPr>
  </w:style>
  <w:style w:type="character" w:styleId="Odwoanieprzypisudolnego">
    <w:name w:val="footnote reference"/>
    <w:rsid w:val="00BE245A"/>
    <w:rPr>
      <w:vertAlign w:val="superscript"/>
    </w:rPr>
  </w:style>
  <w:style w:type="character" w:styleId="Hipercze">
    <w:name w:val="Hyperlink"/>
    <w:uiPriority w:val="99"/>
    <w:rsid w:val="00BE245A"/>
    <w:rPr>
      <w:color w:val="0000FF"/>
      <w:u w:val="single"/>
    </w:rPr>
  </w:style>
  <w:style w:type="paragraph" w:customStyle="1" w:styleId="Style7">
    <w:name w:val="Style7"/>
    <w:basedOn w:val="Normalny"/>
    <w:rsid w:val="00BE245A"/>
    <w:pPr>
      <w:widowControl w:val="0"/>
      <w:autoSpaceDE w:val="0"/>
      <w:autoSpaceDN w:val="0"/>
      <w:adjustRightInd w:val="0"/>
      <w:jc w:val="both"/>
    </w:pPr>
  </w:style>
  <w:style w:type="paragraph" w:customStyle="1" w:styleId="Style9">
    <w:name w:val="Style9"/>
    <w:basedOn w:val="Normalny"/>
    <w:rsid w:val="00BE245A"/>
    <w:pPr>
      <w:widowControl w:val="0"/>
      <w:autoSpaceDE w:val="0"/>
      <w:autoSpaceDN w:val="0"/>
      <w:adjustRightInd w:val="0"/>
      <w:spacing w:line="413" w:lineRule="exact"/>
      <w:jc w:val="right"/>
    </w:pPr>
  </w:style>
  <w:style w:type="paragraph" w:customStyle="1" w:styleId="Style10">
    <w:name w:val="Style10"/>
    <w:basedOn w:val="Normalny"/>
    <w:rsid w:val="00BE245A"/>
    <w:pPr>
      <w:widowControl w:val="0"/>
      <w:autoSpaceDE w:val="0"/>
      <w:autoSpaceDN w:val="0"/>
      <w:adjustRightInd w:val="0"/>
      <w:jc w:val="both"/>
    </w:pPr>
  </w:style>
  <w:style w:type="paragraph" w:customStyle="1" w:styleId="Style12">
    <w:name w:val="Style12"/>
    <w:basedOn w:val="Normalny"/>
    <w:rsid w:val="00BE245A"/>
    <w:pPr>
      <w:widowControl w:val="0"/>
      <w:autoSpaceDE w:val="0"/>
      <w:autoSpaceDN w:val="0"/>
      <w:adjustRightInd w:val="0"/>
    </w:pPr>
  </w:style>
  <w:style w:type="paragraph" w:customStyle="1" w:styleId="Style14">
    <w:name w:val="Style14"/>
    <w:basedOn w:val="Normalny"/>
    <w:rsid w:val="00BE245A"/>
    <w:pPr>
      <w:widowControl w:val="0"/>
      <w:autoSpaceDE w:val="0"/>
      <w:autoSpaceDN w:val="0"/>
      <w:adjustRightInd w:val="0"/>
      <w:spacing w:line="274" w:lineRule="exact"/>
      <w:ind w:hanging="1800"/>
      <w:jc w:val="both"/>
    </w:pPr>
  </w:style>
  <w:style w:type="paragraph" w:customStyle="1" w:styleId="Style15">
    <w:name w:val="Style15"/>
    <w:basedOn w:val="Normalny"/>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rsid w:val="00BE245A"/>
    <w:rPr>
      <w:rFonts w:ascii="Times New Roman" w:hAnsi="Times New Roman" w:cs="Times New Roman"/>
      <w:sz w:val="22"/>
      <w:szCs w:val="22"/>
    </w:rPr>
  </w:style>
  <w:style w:type="character" w:customStyle="1" w:styleId="FontStyle82">
    <w:name w:val="Font Style82"/>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rsid w:val="00BE245A"/>
    <w:rPr>
      <w:color w:val="800080"/>
      <w:u w:val="single"/>
    </w:rPr>
  </w:style>
  <w:style w:type="paragraph" w:customStyle="1" w:styleId="Akapitzlist1">
    <w:name w:val="Akapit z listą1"/>
    <w:basedOn w:val="Normalny"/>
    <w:rsid w:val="00BE245A"/>
    <w:pPr>
      <w:ind w:left="708"/>
    </w:pPr>
  </w:style>
  <w:style w:type="character" w:customStyle="1" w:styleId="ZnakZnak40">
    <w:name w:val="Znak Znak4"/>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semiHidden/>
    <w:rsid w:val="00BE245A"/>
    <w:rPr>
      <w:sz w:val="20"/>
      <w:szCs w:val="20"/>
    </w:rPr>
  </w:style>
  <w:style w:type="character" w:customStyle="1" w:styleId="TekstprzypisukocowegoZnak">
    <w:name w:val="Tekst przypisu końcowego Znak"/>
    <w:basedOn w:val="Domylnaczcionkaakapitu"/>
    <w:link w:val="Tekstprzypisukocowego"/>
    <w:semiHidden/>
    <w:rsid w:val="00BE245A"/>
    <w:rPr>
      <w:rFonts w:ascii="Times New Roman" w:eastAsia="Times New Roman" w:hAnsi="Times New Roman" w:cs="Times New Roman"/>
      <w:sz w:val="20"/>
      <w:szCs w:val="20"/>
      <w:lang w:eastAsia="pl-PL"/>
    </w:rPr>
  </w:style>
  <w:style w:type="character" w:customStyle="1" w:styleId="ZnakZnak">
    <w:name w:val="Znak Znak"/>
    <w:basedOn w:val="Domylnaczcionkaakapitu"/>
    <w:locked/>
    <w:rsid w:val="00BE245A"/>
  </w:style>
  <w:style w:type="character" w:styleId="Odwoanieprzypisukocowego">
    <w:name w:val="endnote reference"/>
    <w:semiHidden/>
    <w:rsid w:val="00BE245A"/>
    <w:rPr>
      <w:vertAlign w:val="superscript"/>
    </w:rPr>
  </w:style>
  <w:style w:type="paragraph" w:styleId="Akapitzlist">
    <w:name w:val="List Paragraph"/>
    <w:aliases w:val="Numerowanie,List Paragraph,L1,Akapit z listą5,T_SZ_List Paragraph,Akapit normalny,Bullet Number,List Paragraph1,lp1,List Paragraph2,ISCG Numerowanie,lp11,List Paragraph11,Bullet 1,Use Case List Paragraph,Body MS Bullet,Akapit z listą BS"/>
    <w:basedOn w:val="Normalny"/>
    <w:link w:val="AkapitzlistZnak"/>
    <w:uiPriority w:val="34"/>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rsid w:val="00BE245A"/>
    <w:pPr>
      <w:suppressAutoHyphens/>
      <w:jc w:val="both"/>
    </w:pPr>
    <w:rPr>
      <w:lang w:eastAsia="ar-SA"/>
    </w:rPr>
  </w:style>
  <w:style w:type="table" w:styleId="Tabela-Siatka">
    <w:name w:val="Table Grid"/>
    <w:basedOn w:val="Standardowy"/>
    <w:uiPriority w:val="59"/>
    <w:rsid w:val="00BE24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pPr>
      <w:spacing w:after="0" w:line="240" w:lineRule="auto"/>
    </w:pPr>
    <w:rPr>
      <w:rFonts w:ascii="Times New Roman" w:eastAsia="Times New Roman" w:hAnsi="Times New Roman" w:cs="Times New Roman"/>
      <w:sz w:val="24"/>
      <w:szCs w:val="24"/>
      <w:lang w:eastAsia="pl-PL"/>
    </w:rPr>
  </w:style>
  <w:style w:type="paragraph" w:styleId="Podtytu">
    <w:name w:val="Subtitle"/>
    <w:basedOn w:val="Normalny"/>
    <w:next w:val="Tekstpodstawowy"/>
    <w:link w:val="PodtytuZnak"/>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basedOn w:val="Domylnaczcionkaakapitu"/>
    <w:link w:val="Podtytu"/>
    <w:rsid w:val="00BE245A"/>
    <w:rPr>
      <w:rFonts w:ascii="Arial" w:eastAsia="DejaVu Sans" w:hAnsi="Arial" w:cs="DejaVu Sans"/>
      <w:i/>
      <w:iCs/>
      <w:sz w:val="28"/>
      <w:szCs w:val="28"/>
      <w:lang w:eastAsia="ar-SA"/>
    </w:rPr>
  </w:style>
  <w:style w:type="character" w:customStyle="1" w:styleId="AkapitzlistZnak">
    <w:name w:val="Akapit z listą Znak"/>
    <w:aliases w:val="Numerowanie Znak,List Paragraph Znak,L1 Znak,Akapit z listą5 Znak,T_SZ_List Paragraph Znak,Akapit normalny Znak,Bullet Number Znak,List Paragraph1 Znak,lp1 Znak,List Paragraph2 Znak,ISCG Numerowanie Znak,lp11 Znak,Bullet 1 Znak"/>
    <w:link w:val="Akapitzlist"/>
    <w:uiPriority w:val="34"/>
    <w:qFormat/>
    <w:rsid w:val="00BE245A"/>
    <w:rPr>
      <w:rFonts w:ascii="Arial" w:eastAsia="Times New Roman" w:hAnsi="Arial" w:cs="Arial"/>
    </w:rPr>
  </w:style>
  <w:style w:type="character" w:customStyle="1" w:styleId="WW8Num55z0">
    <w:name w:val="WW8Num55z0"/>
    <w:rsid w:val="00222546"/>
    <w:rPr>
      <w:rFonts w:ascii="Times New Roman" w:hAnsi="Times New Roman" w:cs="Times New Roman"/>
      <w:sz w:val="20"/>
      <w:szCs w:val="20"/>
    </w:rPr>
  </w:style>
  <w:style w:type="table" w:customStyle="1" w:styleId="Tabela-Siatka1">
    <w:name w:val="Tabela - Siatka1"/>
    <w:basedOn w:val="Standardowy"/>
    <w:next w:val="Tabela-Siatka"/>
    <w:uiPriority w:val="39"/>
    <w:rsid w:val="004D3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2">
    <w:name w:val="Zwykły tekst2"/>
    <w:basedOn w:val="Normalny"/>
    <w:rsid w:val="00FE7A83"/>
    <w:rPr>
      <w:rFonts w:ascii="Courier New" w:hAnsi="Courier New"/>
      <w:sz w:val="20"/>
      <w:szCs w:val="20"/>
      <w:lang w:eastAsia="ar-SA"/>
    </w:rPr>
  </w:style>
  <w:style w:type="paragraph" w:customStyle="1" w:styleId="Style4">
    <w:name w:val="Style4"/>
    <w:basedOn w:val="Normalny"/>
    <w:uiPriority w:val="99"/>
    <w:rsid w:val="00E119A3"/>
    <w:pPr>
      <w:widowControl w:val="0"/>
      <w:autoSpaceDE w:val="0"/>
      <w:autoSpaceDN w:val="0"/>
      <w:adjustRightInd w:val="0"/>
      <w:spacing w:line="274" w:lineRule="exact"/>
      <w:jc w:val="both"/>
    </w:pPr>
  </w:style>
  <w:style w:type="character" w:customStyle="1" w:styleId="FontStyle33">
    <w:name w:val="Font Style33"/>
    <w:rsid w:val="00E119A3"/>
    <w:rPr>
      <w:rFonts w:ascii="Times New Roman" w:hAnsi="Times New Roman" w:cs="Times New Roman"/>
      <w:sz w:val="24"/>
      <w:szCs w:val="24"/>
    </w:rPr>
  </w:style>
  <w:style w:type="character" w:customStyle="1" w:styleId="FontStyle46">
    <w:name w:val="Font Style46"/>
    <w:uiPriority w:val="99"/>
    <w:rsid w:val="00E119A3"/>
    <w:rPr>
      <w:rFonts w:ascii="Times New Roman" w:hAnsi="Times New Roman" w:cs="Times New Roman" w:hint="default"/>
      <w:sz w:val="24"/>
      <w:szCs w:val="24"/>
    </w:rPr>
  </w:style>
  <w:style w:type="paragraph" w:customStyle="1" w:styleId="StylParagrafZprawej-1cm">
    <w:name w:val="Styl Paragraf + Z prawej:  -1 cm"/>
    <w:basedOn w:val="Normalny"/>
    <w:rsid w:val="00E119A3"/>
    <w:pPr>
      <w:tabs>
        <w:tab w:val="num" w:pos="360"/>
      </w:tabs>
      <w:suppressAutoHyphens/>
      <w:spacing w:before="360" w:after="240"/>
      <w:ind w:left="578" w:right="-569" w:hanging="360"/>
      <w:jc w:val="center"/>
    </w:pPr>
    <w:rPr>
      <w:rFonts w:eastAsia="Calibri"/>
      <w:b/>
      <w:bCs/>
      <w:i/>
      <w:iCs/>
      <w:sz w:val="22"/>
      <w:szCs w:val="20"/>
      <w:lang w:eastAsia="ar-SA"/>
    </w:rPr>
  </w:style>
  <w:style w:type="character" w:customStyle="1" w:styleId="FontStyle13">
    <w:name w:val="Font Style13"/>
    <w:uiPriority w:val="99"/>
    <w:rsid w:val="00E119A3"/>
    <w:rPr>
      <w:rFonts w:ascii="Times New Roman" w:hAnsi="Times New Roman"/>
      <w:b/>
      <w:sz w:val="30"/>
    </w:rPr>
  </w:style>
  <w:style w:type="paragraph" w:customStyle="1" w:styleId="Default">
    <w:name w:val="Default"/>
    <w:basedOn w:val="Normalny"/>
    <w:uiPriority w:val="99"/>
    <w:rsid w:val="006B19AE"/>
    <w:pPr>
      <w:autoSpaceDE w:val="0"/>
      <w:autoSpaceDN w:val="0"/>
    </w:pPr>
    <w:rPr>
      <w:rFonts w:ascii="Calibri" w:eastAsiaTheme="minorHAnsi" w:hAnsi="Calibri"/>
      <w:color w:val="000000"/>
      <w:lang w:eastAsia="en-US"/>
    </w:rPr>
  </w:style>
  <w:style w:type="paragraph" w:customStyle="1" w:styleId="Style8">
    <w:name w:val="Style8"/>
    <w:basedOn w:val="Normalny"/>
    <w:uiPriority w:val="99"/>
    <w:rsid w:val="00FD366B"/>
    <w:pPr>
      <w:widowControl w:val="0"/>
      <w:autoSpaceDE w:val="0"/>
      <w:autoSpaceDN w:val="0"/>
      <w:adjustRightInd w:val="0"/>
      <w:spacing w:line="379" w:lineRule="exact"/>
      <w:ind w:hanging="336"/>
      <w:jc w:val="both"/>
    </w:pPr>
    <w:rPr>
      <w:rFonts w:ascii="Candara" w:eastAsiaTheme="minorEastAsia" w:hAnsi="Candara" w:cstheme="minorBidi"/>
    </w:rPr>
  </w:style>
  <w:style w:type="paragraph" w:customStyle="1" w:styleId="Style3">
    <w:name w:val="Style3"/>
    <w:basedOn w:val="Normalny"/>
    <w:uiPriority w:val="99"/>
    <w:rsid w:val="00507176"/>
    <w:pPr>
      <w:widowControl w:val="0"/>
      <w:autoSpaceDE w:val="0"/>
      <w:autoSpaceDN w:val="0"/>
      <w:adjustRightInd w:val="0"/>
      <w:spacing w:line="252" w:lineRule="exact"/>
      <w:ind w:hanging="355"/>
    </w:pPr>
    <w:rPr>
      <w:rFonts w:ascii="Candara" w:eastAsiaTheme="minorEastAsia" w:hAnsi="Candara" w:cstheme="minorBidi"/>
    </w:rPr>
  </w:style>
  <w:style w:type="paragraph" w:customStyle="1" w:styleId="Style5">
    <w:name w:val="Style5"/>
    <w:basedOn w:val="Normalny"/>
    <w:rsid w:val="00507176"/>
    <w:pPr>
      <w:widowControl w:val="0"/>
      <w:autoSpaceDE w:val="0"/>
      <w:autoSpaceDN w:val="0"/>
      <w:adjustRightInd w:val="0"/>
      <w:spacing w:line="379" w:lineRule="exact"/>
      <w:ind w:hanging="274"/>
      <w:jc w:val="both"/>
    </w:pPr>
    <w:rPr>
      <w:rFonts w:ascii="Candara" w:eastAsiaTheme="minorEastAsia" w:hAnsi="Candara" w:cstheme="minorBidi"/>
    </w:rPr>
  </w:style>
  <w:style w:type="paragraph" w:customStyle="1" w:styleId="Style6">
    <w:name w:val="Style6"/>
    <w:basedOn w:val="Normalny"/>
    <w:rsid w:val="00507176"/>
    <w:pPr>
      <w:widowControl w:val="0"/>
      <w:autoSpaceDE w:val="0"/>
      <w:autoSpaceDN w:val="0"/>
      <w:adjustRightInd w:val="0"/>
      <w:spacing w:line="379" w:lineRule="exact"/>
      <w:jc w:val="both"/>
    </w:pPr>
    <w:rPr>
      <w:rFonts w:ascii="Candara" w:eastAsiaTheme="minorEastAsia" w:hAnsi="Candara" w:cstheme="minorBidi"/>
    </w:rPr>
  </w:style>
  <w:style w:type="character" w:customStyle="1" w:styleId="FontStyle15">
    <w:name w:val="Font Style15"/>
    <w:basedOn w:val="Domylnaczcionkaakapitu"/>
    <w:rsid w:val="00507176"/>
    <w:rPr>
      <w:rFonts w:ascii="Arial" w:hAnsi="Arial" w:cs="Arial"/>
      <w:b/>
      <w:bCs/>
      <w:sz w:val="20"/>
      <w:szCs w:val="20"/>
    </w:rPr>
  </w:style>
  <w:style w:type="character" w:customStyle="1" w:styleId="FontStyle16">
    <w:name w:val="Font Style16"/>
    <w:basedOn w:val="Domylnaczcionkaakapitu"/>
    <w:rsid w:val="00507176"/>
    <w:rPr>
      <w:rFonts w:ascii="Arial" w:hAnsi="Arial" w:cs="Arial"/>
      <w:sz w:val="20"/>
      <w:szCs w:val="20"/>
    </w:rPr>
  </w:style>
  <w:style w:type="paragraph" w:customStyle="1" w:styleId="TekstpodstawowyTekstwcity2st">
    <w:name w:val="Tekst podstawowy.Tekst wciêty 2 st"/>
    <w:basedOn w:val="Normalny"/>
    <w:rsid w:val="00507176"/>
    <w:pPr>
      <w:tabs>
        <w:tab w:val="left" w:pos="8505"/>
        <w:tab w:val="left" w:pos="13608"/>
      </w:tabs>
      <w:spacing w:before="60" w:line="360" w:lineRule="auto"/>
      <w:jc w:val="both"/>
    </w:pPr>
    <w:rPr>
      <w:kern w:val="16"/>
      <w:szCs w:val="20"/>
    </w:rPr>
  </w:style>
  <w:style w:type="paragraph" w:styleId="Nagwekspisutreci">
    <w:name w:val="TOC Heading"/>
    <w:basedOn w:val="Nagwek1"/>
    <w:next w:val="Normalny"/>
    <w:uiPriority w:val="99"/>
    <w:qFormat/>
    <w:rsid w:val="00507176"/>
    <w:pPr>
      <w:keepLines/>
      <w:spacing w:before="480" w:after="0" w:line="276" w:lineRule="auto"/>
      <w:ind w:left="720" w:hanging="360"/>
      <w:jc w:val="left"/>
      <w:outlineLvl w:val="9"/>
    </w:pPr>
    <w:rPr>
      <w:rFonts w:ascii="Cambria" w:eastAsia="Calibri" w:hAnsi="Cambria"/>
      <w:color w:val="365F91"/>
      <w:sz w:val="28"/>
      <w:szCs w:val="28"/>
      <w:lang w:val="x-none" w:eastAsia="en-US"/>
    </w:rPr>
  </w:style>
  <w:style w:type="paragraph" w:customStyle="1" w:styleId="Tekstpodstawowywcity31">
    <w:name w:val="Tekst podstawowy wcięty 31"/>
    <w:basedOn w:val="Normalny"/>
    <w:rsid w:val="003C7841"/>
    <w:pPr>
      <w:tabs>
        <w:tab w:val="left" w:pos="8505"/>
        <w:tab w:val="left" w:pos="13608"/>
      </w:tabs>
      <w:spacing w:before="60" w:line="288" w:lineRule="auto"/>
      <w:ind w:firstLine="425"/>
      <w:jc w:val="both"/>
    </w:pPr>
    <w:rPr>
      <w:kern w:val="16"/>
    </w:rPr>
  </w:style>
  <w:style w:type="character" w:customStyle="1" w:styleId="FontStyle50">
    <w:name w:val="Font Style50"/>
    <w:basedOn w:val="Domylnaczcionkaakapitu"/>
    <w:uiPriority w:val="99"/>
    <w:rsid w:val="00EF7447"/>
    <w:rPr>
      <w:rFonts w:ascii="Arial" w:hAnsi="Arial" w:cs="Arial"/>
      <w:sz w:val="20"/>
      <w:szCs w:val="20"/>
    </w:rPr>
  </w:style>
  <w:style w:type="character" w:customStyle="1" w:styleId="FontStyle20">
    <w:name w:val="Font Style20"/>
    <w:basedOn w:val="Domylnaczcionkaakapitu"/>
    <w:rsid w:val="00AD4BE7"/>
    <w:rPr>
      <w:rFonts w:ascii="Arial Unicode MS" w:eastAsia="Arial Unicode MS" w:cs="Arial Unicode MS"/>
      <w:sz w:val="18"/>
      <w:szCs w:val="18"/>
    </w:rPr>
  </w:style>
  <w:style w:type="paragraph" w:customStyle="1" w:styleId="JuCase">
    <w:name w:val="Ju_Case"/>
    <w:basedOn w:val="Normalny"/>
    <w:next w:val="Normalny"/>
    <w:uiPriority w:val="10"/>
    <w:rsid w:val="00AD4BE7"/>
    <w:pPr>
      <w:ind w:firstLine="284"/>
      <w:jc w:val="both"/>
    </w:pPr>
    <w:rPr>
      <w:rFonts w:asciiTheme="minorHAnsi" w:eastAsiaTheme="minorEastAsia" w:hAnsiTheme="minorHAnsi" w:cstheme="minorBidi"/>
      <w:b/>
      <w:szCs w:val="22"/>
      <w:lang w:val="en-US" w:eastAsia="en-US"/>
    </w:rPr>
  </w:style>
  <w:style w:type="paragraph" w:customStyle="1" w:styleId="ECHRPara">
    <w:name w:val="ECHR_Para"/>
    <w:aliases w:val="Ju_Para,Left,First line:  0 cm"/>
    <w:basedOn w:val="Normalny"/>
    <w:link w:val="ECHRParaChar"/>
    <w:uiPriority w:val="12"/>
    <w:qFormat/>
    <w:rsid w:val="00AD4BE7"/>
    <w:pPr>
      <w:ind w:firstLine="284"/>
      <w:jc w:val="both"/>
    </w:pPr>
    <w:rPr>
      <w:rFonts w:asciiTheme="minorHAnsi" w:eastAsiaTheme="minorEastAsia" w:hAnsiTheme="minorHAnsi" w:cstheme="minorBidi"/>
      <w:szCs w:val="22"/>
      <w:lang w:val="en-US" w:eastAsia="en-US"/>
    </w:rPr>
  </w:style>
  <w:style w:type="character" w:customStyle="1" w:styleId="ECHRParaChar">
    <w:name w:val="ECHR_Para Char"/>
    <w:aliases w:val="Ju_Para Char"/>
    <w:basedOn w:val="Domylnaczcionkaakapitu"/>
    <w:link w:val="ECHRPara"/>
    <w:uiPriority w:val="12"/>
    <w:rsid w:val="00AD4BE7"/>
    <w:rPr>
      <w:rFonts w:eastAsiaTheme="minorEastAsia"/>
      <w:sz w:val="24"/>
      <w:lang w:val="en-US"/>
    </w:rPr>
  </w:style>
  <w:style w:type="paragraph" w:customStyle="1" w:styleId="JuList">
    <w:name w:val="Ju_List"/>
    <w:basedOn w:val="Normalny"/>
    <w:qFormat/>
    <w:rsid w:val="00AD4BE7"/>
    <w:pPr>
      <w:ind w:left="340" w:hanging="340"/>
      <w:jc w:val="both"/>
    </w:pPr>
    <w:rPr>
      <w:rFonts w:asciiTheme="minorHAnsi" w:eastAsiaTheme="minorEastAsia" w:hAnsiTheme="minorHAnsi" w:cstheme="minorBidi"/>
      <w:szCs w:val="22"/>
      <w:lang w:val="en-US" w:eastAsia="en-US"/>
    </w:rPr>
  </w:style>
  <w:style w:type="paragraph" w:customStyle="1" w:styleId="ECHRHeading1">
    <w:name w:val="ECHR_Heading_1"/>
    <w:aliases w:val="Ju_H_I_Roman"/>
    <w:basedOn w:val="Nagwek1"/>
    <w:next w:val="ECHRPara"/>
    <w:link w:val="JuHIRomanChar"/>
    <w:qFormat/>
    <w:rsid w:val="00AD4BE7"/>
    <w:pPr>
      <w:keepLines/>
      <w:tabs>
        <w:tab w:val="left" w:pos="357"/>
      </w:tabs>
      <w:spacing w:before="360" w:after="240"/>
      <w:ind w:left="357" w:hanging="357"/>
    </w:pPr>
    <w:rPr>
      <w:rFonts w:asciiTheme="majorHAnsi" w:eastAsiaTheme="majorEastAsia" w:hAnsiTheme="majorHAnsi" w:cstheme="majorBidi"/>
      <w:b w:val="0"/>
      <w:sz w:val="24"/>
      <w:szCs w:val="28"/>
      <w:lang w:val="fr-FR" w:eastAsia="fr-FR"/>
    </w:rPr>
  </w:style>
  <w:style w:type="character" w:customStyle="1" w:styleId="JuHIRomanChar">
    <w:name w:val="Ju_H_I_Roman Char"/>
    <w:link w:val="ECHRHeading1"/>
    <w:rsid w:val="00AD4BE7"/>
    <w:rPr>
      <w:rFonts w:asciiTheme="majorHAnsi" w:eastAsiaTheme="majorEastAsia" w:hAnsiTheme="majorHAnsi" w:cstheme="majorBidi"/>
      <w:bCs/>
      <w:sz w:val="24"/>
      <w:szCs w:val="28"/>
      <w:lang w:val="fr-FR" w:eastAsia="fr-FR"/>
    </w:rPr>
  </w:style>
  <w:style w:type="paragraph" w:customStyle="1" w:styleId="ECHRParaQuote">
    <w:name w:val="ECHR_Para_Quote"/>
    <w:aliases w:val="Ju_Quot"/>
    <w:basedOn w:val="Normalny"/>
    <w:link w:val="JuQuotChar"/>
    <w:qFormat/>
    <w:rsid w:val="00AD4BE7"/>
    <w:pPr>
      <w:spacing w:before="120" w:after="120"/>
      <w:ind w:left="425" w:firstLine="142"/>
      <w:jc w:val="both"/>
    </w:pPr>
    <w:rPr>
      <w:rFonts w:asciiTheme="minorHAnsi" w:eastAsiaTheme="minorEastAsia" w:hAnsiTheme="minorHAnsi" w:cstheme="minorBidi"/>
      <w:sz w:val="20"/>
      <w:szCs w:val="22"/>
      <w:lang w:val="fr-FR" w:eastAsia="fr-FR"/>
    </w:rPr>
  </w:style>
  <w:style w:type="character" w:customStyle="1" w:styleId="JuQuotChar">
    <w:name w:val="Ju_Quot Char"/>
    <w:link w:val="ECHRParaQuote"/>
    <w:rsid w:val="00AD4BE7"/>
    <w:rPr>
      <w:rFonts w:eastAsiaTheme="minorEastAsia"/>
      <w:sz w:val="20"/>
      <w:lang w:val="fr-FR" w:eastAsia="fr-FR"/>
    </w:rPr>
  </w:style>
  <w:style w:type="character" w:customStyle="1" w:styleId="ju-005flist--char">
    <w:name w:val="ju-005flist--char"/>
    <w:rsid w:val="00AD4BE7"/>
  </w:style>
  <w:style w:type="paragraph" w:customStyle="1" w:styleId="Style2">
    <w:name w:val="Style2"/>
    <w:basedOn w:val="Normalny"/>
    <w:rsid w:val="00C825AD"/>
    <w:pPr>
      <w:widowControl w:val="0"/>
      <w:autoSpaceDE w:val="0"/>
      <w:autoSpaceDN w:val="0"/>
      <w:adjustRightInd w:val="0"/>
    </w:pPr>
    <w:rPr>
      <w:rFonts w:ascii="Arial Unicode MS" w:eastAsia="Arial Unicode MS" w:hAnsiTheme="minorHAnsi" w:cs="Arial Unicode MS"/>
    </w:rPr>
  </w:style>
  <w:style w:type="character" w:customStyle="1" w:styleId="FontStyle17">
    <w:name w:val="Font Style17"/>
    <w:basedOn w:val="Domylnaczcionkaakapitu"/>
    <w:uiPriority w:val="99"/>
    <w:rsid w:val="00C825AD"/>
    <w:rPr>
      <w:rFonts w:ascii="Arial Unicode MS" w:eastAsia="Arial Unicode MS" w:cs="Arial Unicode MS"/>
      <w:b/>
      <w:bCs/>
      <w:sz w:val="18"/>
      <w:szCs w:val="18"/>
    </w:rPr>
  </w:style>
  <w:style w:type="character" w:customStyle="1" w:styleId="FontStyle24">
    <w:name w:val="Font Style24"/>
    <w:rsid w:val="00C825AD"/>
    <w:rPr>
      <w:rFonts w:ascii="Times New Roman" w:hAnsi="Times New Roman" w:cs="Times New Roman"/>
      <w:b/>
      <w:bCs/>
      <w:sz w:val="24"/>
      <w:szCs w:val="24"/>
    </w:rPr>
  </w:style>
  <w:style w:type="numbering" w:customStyle="1" w:styleId="siwz1">
    <w:name w:val="siwz1"/>
    <w:rsid w:val="00677EB7"/>
  </w:style>
  <w:style w:type="character" w:customStyle="1" w:styleId="readonlytext">
    <w:name w:val="readonly_text"/>
    <w:rsid w:val="0061457F"/>
  </w:style>
  <w:style w:type="paragraph" w:customStyle="1" w:styleId="Standard">
    <w:name w:val="Standard"/>
    <w:rsid w:val="00580BCF"/>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FontStyle18">
    <w:name w:val="Font Style18"/>
    <w:rsid w:val="00A51FEF"/>
    <w:rPr>
      <w:rFonts w:ascii="Times New Roman" w:hAnsi="Times New Roman" w:cs="Times New Roman" w:hint="default"/>
      <w:sz w:val="22"/>
      <w:szCs w:val="22"/>
    </w:rPr>
  </w:style>
  <w:style w:type="paragraph" w:styleId="Bezodstpw">
    <w:name w:val="No Spacing"/>
    <w:basedOn w:val="Normalny"/>
    <w:uiPriority w:val="1"/>
    <w:qFormat/>
    <w:rsid w:val="00A51FEF"/>
    <w:pPr>
      <w:spacing w:line="360" w:lineRule="auto"/>
      <w:jc w:val="both"/>
    </w:pPr>
    <w:rPr>
      <w:rFonts w:eastAsia="Calibri"/>
      <w:lang w:eastAsia="en-US"/>
    </w:rPr>
  </w:style>
  <w:style w:type="numbering" w:customStyle="1" w:styleId="Bezlisty1">
    <w:name w:val="Bez listy1"/>
    <w:next w:val="Bezlisty"/>
    <w:uiPriority w:val="99"/>
    <w:semiHidden/>
    <w:unhideWhenUsed/>
    <w:rsid w:val="00A51FEF"/>
  </w:style>
  <w:style w:type="paragraph" w:customStyle="1" w:styleId="PlainText1">
    <w:name w:val="Plain Text1"/>
    <w:rsid w:val="00A51FEF"/>
    <w:pPr>
      <w:spacing w:after="0" w:line="240" w:lineRule="auto"/>
    </w:pPr>
    <w:rPr>
      <w:rFonts w:ascii="Courier New" w:eastAsia="ヒラギノ角ゴ Pro W3" w:hAnsi="Courier New" w:cs="Times New Roman"/>
      <w:color w:val="000000"/>
      <w:sz w:val="20"/>
      <w:szCs w:val="20"/>
      <w:lang w:val="en-US"/>
    </w:rPr>
  </w:style>
  <w:style w:type="table" w:customStyle="1" w:styleId="Tabela-Siatka2">
    <w:name w:val="Tabela - Siatka2"/>
    <w:basedOn w:val="Standardowy"/>
    <w:next w:val="Tabela-Siatka"/>
    <w:uiPriority w:val="59"/>
    <w:rsid w:val="00A51FE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ziom5">
    <w:name w:val="Poziom 5"/>
    <w:basedOn w:val="Nagwek5"/>
    <w:next w:val="Normalny"/>
    <w:uiPriority w:val="99"/>
    <w:rsid w:val="00A51FEF"/>
    <w:pPr>
      <w:keepNext w:val="0"/>
      <w:numPr>
        <w:ilvl w:val="4"/>
        <w:numId w:val="13"/>
      </w:numPr>
      <w:tabs>
        <w:tab w:val="clear" w:pos="1440"/>
      </w:tabs>
      <w:snapToGrid/>
      <w:spacing w:before="240" w:after="60" w:line="276" w:lineRule="auto"/>
      <w:ind w:left="1008" w:hanging="1008"/>
      <w:jc w:val="left"/>
    </w:pPr>
    <w:rPr>
      <w:rFonts w:ascii="Arial" w:eastAsia="Calibri" w:hAnsi="Arial"/>
      <w:b/>
      <w:bCs/>
      <w:i w:val="0"/>
      <w:szCs w:val="26"/>
      <w:lang w:val="x-none"/>
    </w:rPr>
  </w:style>
  <w:style w:type="paragraph" w:customStyle="1" w:styleId="wskazwka">
    <w:name w:val="wskazówka"/>
    <w:basedOn w:val="Normalny"/>
    <w:next w:val="Normalny"/>
    <w:uiPriority w:val="99"/>
    <w:rsid w:val="00A51FEF"/>
    <w:pPr>
      <w:numPr>
        <w:ilvl w:val="3"/>
        <w:numId w:val="13"/>
      </w:numPr>
      <w:tabs>
        <w:tab w:val="num" w:pos="3228"/>
      </w:tabs>
      <w:ind w:left="3228"/>
      <w:jc w:val="both"/>
    </w:pPr>
    <w:rPr>
      <w:rFonts w:eastAsia="Calibri"/>
      <w:i/>
      <w:spacing w:val="12"/>
      <w:kern w:val="24"/>
      <w:sz w:val="20"/>
      <w:szCs w:val="20"/>
    </w:rPr>
  </w:style>
  <w:style w:type="paragraph" w:customStyle="1" w:styleId="Style34">
    <w:name w:val="Style34"/>
    <w:basedOn w:val="Normalny"/>
    <w:rsid w:val="00A51FEF"/>
    <w:pPr>
      <w:widowControl w:val="0"/>
      <w:autoSpaceDE w:val="0"/>
      <w:autoSpaceDN w:val="0"/>
      <w:adjustRightInd w:val="0"/>
      <w:spacing w:line="360" w:lineRule="exact"/>
      <w:ind w:hanging="542"/>
      <w:jc w:val="both"/>
    </w:pPr>
    <w:rPr>
      <w:rFonts w:ascii="Arial" w:hAnsi="Arial"/>
    </w:rPr>
  </w:style>
  <w:style w:type="character" w:customStyle="1" w:styleId="FontStyle26">
    <w:name w:val="Font Style26"/>
    <w:uiPriority w:val="99"/>
    <w:rsid w:val="00A51FEF"/>
    <w:rPr>
      <w:rFonts w:ascii="Times New Roman" w:hAnsi="Times New Roman" w:cs="Times New Roman"/>
      <w:sz w:val="22"/>
      <w:szCs w:val="22"/>
    </w:rPr>
  </w:style>
  <w:style w:type="character" w:styleId="Tekstzastpczy">
    <w:name w:val="Placeholder Text"/>
    <w:uiPriority w:val="99"/>
    <w:semiHidden/>
    <w:rsid w:val="00A51FEF"/>
    <w:rPr>
      <w:color w:val="808080"/>
    </w:rPr>
  </w:style>
  <w:style w:type="paragraph" w:customStyle="1" w:styleId="Trenum">
    <w:name w:val="Treść num."/>
    <w:basedOn w:val="Normalny"/>
    <w:rsid w:val="00A51FEF"/>
    <w:pPr>
      <w:tabs>
        <w:tab w:val="num" w:pos="567"/>
      </w:tabs>
      <w:spacing w:after="120" w:line="300" w:lineRule="auto"/>
      <w:ind w:left="567" w:hanging="567"/>
      <w:jc w:val="both"/>
    </w:pPr>
    <w:rPr>
      <w:szCs w:val="20"/>
    </w:rPr>
  </w:style>
  <w:style w:type="character" w:customStyle="1" w:styleId="FontStyle29">
    <w:name w:val="Font Style29"/>
    <w:uiPriority w:val="99"/>
    <w:rsid w:val="00A51FEF"/>
    <w:rPr>
      <w:rFonts w:ascii="Times New Roman" w:hAnsi="Times New Roman" w:cs="Times New Roman"/>
      <w:sz w:val="22"/>
      <w:szCs w:val="22"/>
    </w:rPr>
  </w:style>
  <w:style w:type="numbering" w:customStyle="1" w:styleId="Bezlisty2">
    <w:name w:val="Bez listy2"/>
    <w:next w:val="Bezlisty"/>
    <w:uiPriority w:val="99"/>
    <w:semiHidden/>
    <w:unhideWhenUsed/>
    <w:rsid w:val="00A51FEF"/>
  </w:style>
  <w:style w:type="paragraph" w:customStyle="1" w:styleId="Nagwek3H3-Heading33l33h3l3list3Naglwek3TopicSubHeadingH3L3Heading3">
    <w:name w:val="Nag³ówek 3.H3-Heading 3.3.l3.3.h3.l3.list 3.Naglówek 3.Topic Sub Heading.H3.L3.Heading 3."/>
    <w:basedOn w:val="Normalny"/>
    <w:next w:val="Normalny"/>
    <w:rsid w:val="00A51FEF"/>
    <w:pPr>
      <w:tabs>
        <w:tab w:val="left" w:pos="7371"/>
        <w:tab w:val="left" w:pos="8505"/>
        <w:tab w:val="left" w:pos="13608"/>
      </w:tabs>
      <w:spacing w:before="40" w:line="360" w:lineRule="auto"/>
      <w:ind w:left="425" w:hanging="283"/>
      <w:jc w:val="both"/>
    </w:pPr>
    <w:rPr>
      <w:kern w:val="16"/>
      <w:szCs w:val="20"/>
    </w:rPr>
  </w:style>
  <w:style w:type="paragraph" w:styleId="Legenda">
    <w:name w:val="caption"/>
    <w:basedOn w:val="Normalny"/>
    <w:next w:val="Normalny"/>
    <w:uiPriority w:val="35"/>
    <w:unhideWhenUsed/>
    <w:qFormat/>
    <w:rsid w:val="00A51FEF"/>
    <w:pPr>
      <w:spacing w:after="200"/>
      <w:jc w:val="both"/>
      <w:outlineLvl w:val="0"/>
    </w:pPr>
    <w:rPr>
      <w:b/>
      <w:bCs/>
      <w:color w:val="5B9BD5"/>
      <w:sz w:val="18"/>
      <w:szCs w:val="18"/>
    </w:rPr>
  </w:style>
  <w:style w:type="paragraph" w:customStyle="1" w:styleId="SW1">
    <w:name w:val="SW1"/>
    <w:basedOn w:val="Nagwek1"/>
    <w:link w:val="SW1Znak"/>
    <w:qFormat/>
    <w:rsid w:val="00A51FEF"/>
    <w:pPr>
      <w:pageBreakBefore/>
      <w:pBdr>
        <w:bottom w:val="single" w:sz="4" w:space="1" w:color="auto"/>
      </w:pBdr>
      <w:tabs>
        <w:tab w:val="num" w:pos="432"/>
      </w:tabs>
      <w:ind w:left="432" w:hanging="432"/>
    </w:pPr>
    <w:rPr>
      <w:rFonts w:ascii="Arial" w:eastAsia="Calibri" w:hAnsi="Arial"/>
      <w:kern w:val="32"/>
      <w:sz w:val="48"/>
      <w:szCs w:val="36"/>
      <w:lang w:val="x-none" w:eastAsia="x-none"/>
    </w:rPr>
  </w:style>
  <w:style w:type="character" w:customStyle="1" w:styleId="SW1Znak">
    <w:name w:val="SW1 Znak"/>
    <w:link w:val="SW1"/>
    <w:rsid w:val="00A51FEF"/>
    <w:rPr>
      <w:rFonts w:ascii="Arial" w:eastAsia="Calibri" w:hAnsi="Arial" w:cs="Times New Roman"/>
      <w:b/>
      <w:bCs/>
      <w:kern w:val="32"/>
      <w:sz w:val="48"/>
      <w:szCs w:val="36"/>
      <w:lang w:val="x-none" w:eastAsia="x-none"/>
    </w:rPr>
  </w:style>
  <w:style w:type="character" w:customStyle="1" w:styleId="Gwny">
    <w:name w:val="Główny"/>
    <w:qFormat/>
    <w:rsid w:val="00A51FEF"/>
    <w:rPr>
      <w:rFonts w:ascii="Arial" w:hAnsi="Arial"/>
      <w:sz w:val="24"/>
    </w:rPr>
  </w:style>
  <w:style w:type="paragraph" w:customStyle="1" w:styleId="Podstawowystyldokumentu">
    <w:name w:val="Podstawowy_styl_dokumentu"/>
    <w:basedOn w:val="Normalny"/>
    <w:link w:val="PodstawowystyldokumentuZnak"/>
    <w:autoRedefine/>
    <w:qFormat/>
    <w:rsid w:val="00A51FEF"/>
    <w:pPr>
      <w:autoSpaceDE w:val="0"/>
      <w:autoSpaceDN w:val="0"/>
      <w:adjustRightInd w:val="0"/>
      <w:spacing w:before="120" w:line="360" w:lineRule="auto"/>
      <w:ind w:firstLine="709"/>
      <w:jc w:val="both"/>
      <w:outlineLvl w:val="0"/>
    </w:pPr>
    <w:rPr>
      <w:rFonts w:ascii="Arial" w:hAnsi="Arial"/>
      <w:bCs/>
      <w:szCs w:val="20"/>
      <w:lang w:val="x-none" w:eastAsia="x-none"/>
    </w:rPr>
  </w:style>
  <w:style w:type="character" w:customStyle="1" w:styleId="PodstawowystyldokumentuZnak">
    <w:name w:val="Podstawowy_styl_dokumentu Znak"/>
    <w:link w:val="Podstawowystyldokumentu"/>
    <w:locked/>
    <w:rsid w:val="00A51FEF"/>
    <w:rPr>
      <w:rFonts w:ascii="Arial" w:eastAsia="Times New Roman" w:hAnsi="Arial" w:cs="Times New Roman"/>
      <w:bCs/>
      <w:sz w:val="24"/>
      <w:szCs w:val="20"/>
      <w:lang w:val="x-none" w:eastAsia="x-none"/>
    </w:rPr>
  </w:style>
  <w:style w:type="table" w:customStyle="1" w:styleId="Tabela-Siatka3">
    <w:name w:val="Tabela - Siatka3"/>
    <w:basedOn w:val="Standardowy"/>
    <w:next w:val="Tabela-Siatka"/>
    <w:uiPriority w:val="59"/>
    <w:rsid w:val="00A51F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A51FEF"/>
  </w:style>
  <w:style w:type="character" w:customStyle="1" w:styleId="FontStyle57">
    <w:name w:val="Font Style57"/>
    <w:uiPriority w:val="99"/>
    <w:rsid w:val="00A51FEF"/>
    <w:rPr>
      <w:rFonts w:ascii="Times New Roman" w:hAnsi="Times New Roman" w:cs="Times New Roman" w:hint="default"/>
      <w:sz w:val="20"/>
      <w:szCs w:val="20"/>
    </w:rPr>
  </w:style>
  <w:style w:type="character" w:customStyle="1" w:styleId="FontStyle45">
    <w:name w:val="Font Style45"/>
    <w:uiPriority w:val="99"/>
    <w:rsid w:val="00A51FEF"/>
    <w:rPr>
      <w:rFonts w:ascii="Verdana" w:hAnsi="Verdana" w:cs="Verdana"/>
      <w:b/>
      <w:bCs/>
      <w:color w:val="000000"/>
      <w:sz w:val="18"/>
      <w:szCs w:val="18"/>
    </w:rPr>
  </w:style>
  <w:style w:type="paragraph" w:customStyle="1" w:styleId="ChapterTitle">
    <w:name w:val="ChapterTitle"/>
    <w:basedOn w:val="Normalny"/>
    <w:next w:val="Normalny"/>
    <w:rsid w:val="00A51FEF"/>
    <w:pPr>
      <w:keepNext/>
      <w:spacing w:before="120" w:after="360"/>
      <w:jc w:val="center"/>
    </w:pPr>
    <w:rPr>
      <w:rFonts w:eastAsia="Calibri"/>
      <w:b/>
      <w:sz w:val="32"/>
      <w:szCs w:val="22"/>
      <w:lang w:eastAsia="en-GB"/>
    </w:rPr>
  </w:style>
  <w:style w:type="paragraph" w:customStyle="1" w:styleId="OPZLista1">
    <w:name w:val="OPZ_Lista.1"/>
    <w:basedOn w:val="Normalny"/>
    <w:qFormat/>
    <w:rsid w:val="00A51FEF"/>
    <w:pPr>
      <w:numPr>
        <w:numId w:val="14"/>
      </w:numPr>
      <w:spacing w:before="160" w:line="276" w:lineRule="auto"/>
      <w:jc w:val="both"/>
    </w:pPr>
    <w:rPr>
      <w:rFonts w:ascii="Calibri" w:hAnsi="Calibri"/>
      <w:sz w:val="22"/>
      <w:szCs w:val="22"/>
      <w:lang w:val="en-US"/>
    </w:rPr>
  </w:style>
  <w:style w:type="paragraph" w:customStyle="1" w:styleId="OPZLista2">
    <w:name w:val="OPZ_Lista.2"/>
    <w:basedOn w:val="Normalny"/>
    <w:qFormat/>
    <w:rsid w:val="00A51FEF"/>
    <w:pPr>
      <w:numPr>
        <w:ilvl w:val="1"/>
        <w:numId w:val="14"/>
      </w:numPr>
      <w:spacing w:before="160" w:after="160" w:line="276" w:lineRule="auto"/>
      <w:jc w:val="both"/>
    </w:pPr>
    <w:rPr>
      <w:rFonts w:ascii="Calibri" w:hAnsi="Calibri"/>
      <w:sz w:val="22"/>
      <w:szCs w:val="22"/>
    </w:rPr>
  </w:style>
  <w:style w:type="paragraph" w:customStyle="1" w:styleId="OPZLista3">
    <w:name w:val="OPZ_Lista.3"/>
    <w:basedOn w:val="Normalny"/>
    <w:qFormat/>
    <w:rsid w:val="00A51FEF"/>
    <w:pPr>
      <w:numPr>
        <w:ilvl w:val="2"/>
        <w:numId w:val="14"/>
      </w:numPr>
      <w:spacing w:before="160" w:after="160" w:line="276" w:lineRule="auto"/>
      <w:jc w:val="both"/>
    </w:pPr>
    <w:rPr>
      <w:rFonts w:ascii="Calibri" w:hAnsi="Calibri"/>
      <w:sz w:val="22"/>
      <w:szCs w:val="22"/>
    </w:rPr>
  </w:style>
  <w:style w:type="paragraph" w:customStyle="1" w:styleId="OPZLista4">
    <w:name w:val="OPZ_Lista.4"/>
    <w:basedOn w:val="Normalny"/>
    <w:qFormat/>
    <w:rsid w:val="00A51FEF"/>
    <w:pPr>
      <w:numPr>
        <w:ilvl w:val="3"/>
        <w:numId w:val="14"/>
      </w:numPr>
      <w:spacing w:before="160" w:after="160" w:line="276" w:lineRule="auto"/>
      <w:jc w:val="both"/>
    </w:pPr>
    <w:rPr>
      <w:rFonts w:ascii="Calibri" w:hAnsi="Calibri"/>
      <w:sz w:val="22"/>
      <w:szCs w:val="22"/>
    </w:rPr>
  </w:style>
  <w:style w:type="paragraph" w:customStyle="1" w:styleId="OPZLista5">
    <w:name w:val="OPZ_Lista.5"/>
    <w:basedOn w:val="Normalny"/>
    <w:qFormat/>
    <w:rsid w:val="00A51FEF"/>
    <w:pPr>
      <w:numPr>
        <w:ilvl w:val="4"/>
        <w:numId w:val="14"/>
      </w:numPr>
      <w:spacing w:before="160" w:after="160" w:line="276" w:lineRule="auto"/>
      <w:jc w:val="both"/>
    </w:pPr>
    <w:rPr>
      <w:rFonts w:ascii="Calibri" w:hAnsi="Calibri"/>
      <w:sz w:val="22"/>
      <w:szCs w:val="22"/>
    </w:rPr>
  </w:style>
  <w:style w:type="paragraph" w:customStyle="1" w:styleId="OPZLista6">
    <w:name w:val="OPZ_Lista.6"/>
    <w:basedOn w:val="Normalny"/>
    <w:qFormat/>
    <w:rsid w:val="00A51FEF"/>
    <w:pPr>
      <w:numPr>
        <w:ilvl w:val="5"/>
        <w:numId w:val="14"/>
      </w:numPr>
      <w:spacing w:before="160" w:after="160" w:line="276" w:lineRule="auto"/>
      <w:jc w:val="both"/>
    </w:pPr>
    <w:rPr>
      <w:rFonts w:ascii="Calibri" w:hAnsi="Calibri"/>
      <w:sz w:val="22"/>
      <w:szCs w:val="22"/>
    </w:rPr>
  </w:style>
  <w:style w:type="paragraph" w:customStyle="1" w:styleId="OPZLista7">
    <w:name w:val="OPZ_Lista.7"/>
    <w:basedOn w:val="Normalny"/>
    <w:qFormat/>
    <w:rsid w:val="00A51FEF"/>
    <w:pPr>
      <w:numPr>
        <w:ilvl w:val="6"/>
        <w:numId w:val="14"/>
      </w:numPr>
      <w:spacing w:before="160" w:after="160" w:line="276" w:lineRule="auto"/>
      <w:jc w:val="both"/>
    </w:pPr>
    <w:rPr>
      <w:rFonts w:ascii="Calibri" w:hAnsi="Calibri"/>
      <w:sz w:val="22"/>
      <w:szCs w:val="22"/>
    </w:rPr>
  </w:style>
  <w:style w:type="paragraph" w:customStyle="1" w:styleId="OPZLista8">
    <w:name w:val="OPZ_Lista.8"/>
    <w:basedOn w:val="Normalny"/>
    <w:qFormat/>
    <w:rsid w:val="00A51FEF"/>
    <w:pPr>
      <w:numPr>
        <w:ilvl w:val="7"/>
        <w:numId w:val="14"/>
      </w:numPr>
      <w:spacing w:before="160" w:after="160" w:line="276" w:lineRule="auto"/>
      <w:jc w:val="both"/>
    </w:pPr>
    <w:rPr>
      <w:rFonts w:ascii="Calibri" w:hAnsi="Calibri"/>
      <w:sz w:val="22"/>
      <w:szCs w:val="22"/>
    </w:rPr>
  </w:style>
  <w:style w:type="paragraph" w:customStyle="1" w:styleId="OPZLista9">
    <w:name w:val="OPZ_Lista.9"/>
    <w:basedOn w:val="Normalny"/>
    <w:qFormat/>
    <w:rsid w:val="00A51FEF"/>
    <w:pPr>
      <w:numPr>
        <w:ilvl w:val="8"/>
        <w:numId w:val="14"/>
      </w:numPr>
      <w:spacing w:before="160" w:after="160" w:line="276" w:lineRule="auto"/>
      <w:jc w:val="both"/>
    </w:pPr>
    <w:rPr>
      <w:rFonts w:ascii="Calibri" w:hAnsi="Calibri"/>
      <w:sz w:val="22"/>
      <w:szCs w:val="22"/>
    </w:rPr>
  </w:style>
  <w:style w:type="character" w:customStyle="1" w:styleId="spelle">
    <w:name w:val="spelle"/>
    <w:rsid w:val="00A51FEF"/>
  </w:style>
  <w:style w:type="numbering" w:customStyle="1" w:styleId="WW8Num32">
    <w:name w:val="WW8Num32"/>
    <w:basedOn w:val="Bezlisty"/>
    <w:rsid w:val="00A51FEF"/>
    <w:pPr>
      <w:numPr>
        <w:numId w:val="1"/>
      </w:numPr>
    </w:pPr>
  </w:style>
  <w:style w:type="paragraph" w:customStyle="1" w:styleId="Kolorowecieniowanieakcent31">
    <w:name w:val="Kolorowe cieniowanie — akcent 31"/>
    <w:basedOn w:val="Normalny"/>
    <w:uiPriority w:val="99"/>
    <w:qFormat/>
    <w:rsid w:val="00A51FEF"/>
    <w:pPr>
      <w:spacing w:after="160" w:line="259" w:lineRule="auto"/>
      <w:ind w:left="720"/>
      <w:contextualSpacing/>
    </w:pPr>
    <w:rPr>
      <w:rFonts w:ascii="Calibri" w:eastAsia="Calibri" w:hAnsi="Calibri"/>
      <w:sz w:val="22"/>
      <w:szCs w:val="22"/>
      <w:lang w:eastAsia="en-US"/>
    </w:rPr>
  </w:style>
  <w:style w:type="table" w:customStyle="1" w:styleId="Tabela-Siatka4">
    <w:name w:val="Tabela - Siatka4"/>
    <w:basedOn w:val="Standardowy"/>
    <w:next w:val="Tabela-Siatka"/>
    <w:uiPriority w:val="59"/>
    <w:rsid w:val="00A51FEF"/>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32">
    <w:name w:val="Tekst podstawowy wcięty 32"/>
    <w:basedOn w:val="Normalny"/>
    <w:rsid w:val="00A51FEF"/>
    <w:pPr>
      <w:tabs>
        <w:tab w:val="left" w:pos="8505"/>
        <w:tab w:val="left" w:pos="13608"/>
      </w:tabs>
      <w:spacing w:before="60" w:line="288" w:lineRule="auto"/>
      <w:ind w:firstLine="425"/>
      <w:jc w:val="both"/>
    </w:pPr>
    <w:rPr>
      <w:kern w:val="16"/>
    </w:rPr>
  </w:style>
  <w:style w:type="character" w:customStyle="1" w:styleId="st1">
    <w:name w:val="st1"/>
    <w:basedOn w:val="Domylnaczcionkaakapitu"/>
    <w:rsid w:val="00A51FEF"/>
  </w:style>
  <w:style w:type="paragraph" w:styleId="Indeks1">
    <w:name w:val="index 1"/>
    <w:basedOn w:val="Normalny"/>
    <w:autoRedefine/>
    <w:semiHidden/>
    <w:rsid w:val="00A51FEF"/>
    <w:pPr>
      <w:numPr>
        <w:numId w:val="15"/>
      </w:numPr>
      <w:tabs>
        <w:tab w:val="left" w:pos="8505"/>
        <w:tab w:val="left" w:pos="13608"/>
      </w:tabs>
      <w:spacing w:before="60" w:line="288" w:lineRule="auto"/>
      <w:jc w:val="both"/>
    </w:pPr>
    <w:rPr>
      <w:kern w:val="16"/>
      <w:szCs w:val="20"/>
    </w:rPr>
  </w:style>
  <w:style w:type="paragraph" w:customStyle="1" w:styleId="Punktnumerowany">
    <w:name w:val="Punkt numerowany"/>
    <w:basedOn w:val="Normalny"/>
    <w:rsid w:val="00A51FEF"/>
    <w:pPr>
      <w:spacing w:before="120"/>
      <w:jc w:val="both"/>
    </w:pPr>
    <w:rPr>
      <w:szCs w:val="20"/>
    </w:rPr>
  </w:style>
  <w:style w:type="paragraph" w:customStyle="1" w:styleId="Nagwek1TopicHeading1H1h1L1Level1">
    <w:name w:val="Nag³ówek 1.Topic Heading 1.H1.h1.L1.Level 1"/>
    <w:basedOn w:val="Normalny"/>
    <w:next w:val="Normalny"/>
    <w:rsid w:val="00A51FEF"/>
    <w:pPr>
      <w:keepNext/>
      <w:keepLines/>
      <w:tabs>
        <w:tab w:val="left" w:pos="8505"/>
        <w:tab w:val="left" w:pos="13608"/>
      </w:tabs>
      <w:spacing w:before="360" w:after="40" w:line="360" w:lineRule="auto"/>
      <w:jc w:val="center"/>
    </w:pPr>
    <w:rPr>
      <w:b/>
      <w:i/>
      <w:spacing w:val="20"/>
      <w:kern w:val="16"/>
      <w:szCs w:val="20"/>
    </w:rPr>
  </w:style>
  <w:style w:type="paragraph" w:customStyle="1" w:styleId="Nagwek2TopicHeadingshSectionheadingsh2sh3sh4sh5sh6sh7sh1sh8sh9sh10sh11sh12sh13sh14sh15sh16sh17sh18sh19Sectionheading1sh21sh31sh41Sectionheading2sh22sh32sh42Sectionheading3sh23sh33sh43sh51Sectionheading4sh24">
    <w:name w:val="Nag³ówek 2.Topic Heading.sh.Section heading.sh2.sh3.sh4.sh5.sh6.sh7.sh1.sh8.sh9.sh10.sh11.sh12.sh13.sh14.sh15.sh16.sh17.sh18.sh19.Section heading1.sh21.sh31.sh41.Section heading2.sh22.sh32.sh42.Section heading3.sh23.sh33.sh43.sh51.Section heading4.sh24"/>
    <w:basedOn w:val="Normalny"/>
    <w:next w:val="Normalny"/>
    <w:rsid w:val="00A51FEF"/>
    <w:pPr>
      <w:tabs>
        <w:tab w:val="left" w:pos="7371"/>
        <w:tab w:val="left" w:pos="8505"/>
        <w:tab w:val="left" w:pos="13608"/>
      </w:tabs>
      <w:spacing w:before="60" w:line="360" w:lineRule="auto"/>
      <w:ind w:left="283" w:hanging="141"/>
      <w:jc w:val="both"/>
    </w:pPr>
    <w:rPr>
      <w:kern w:val="16"/>
      <w:szCs w:val="20"/>
    </w:rPr>
  </w:style>
  <w:style w:type="paragraph" w:customStyle="1" w:styleId="punktnumerowany0">
    <w:name w:val="punktnumerowany"/>
    <w:basedOn w:val="Normalny"/>
    <w:rsid w:val="00A51FEF"/>
    <w:pPr>
      <w:spacing w:before="120"/>
      <w:ind w:left="360" w:hanging="360"/>
      <w:jc w:val="both"/>
    </w:pPr>
  </w:style>
  <w:style w:type="paragraph" w:customStyle="1" w:styleId="rednialista2akcent41">
    <w:name w:val="Średnia lista 2 — akcent 41"/>
    <w:basedOn w:val="Normalny"/>
    <w:link w:val="rednialista2akcent4Znak"/>
    <w:uiPriority w:val="34"/>
    <w:qFormat/>
    <w:rsid w:val="00A51FEF"/>
    <w:pPr>
      <w:spacing w:before="120"/>
      <w:ind w:left="708"/>
      <w:jc w:val="both"/>
      <w:outlineLvl w:val="0"/>
    </w:pPr>
    <w:rPr>
      <w:szCs w:val="20"/>
      <w:lang w:val="x-none" w:eastAsia="x-none"/>
    </w:rPr>
  </w:style>
  <w:style w:type="paragraph" w:customStyle="1" w:styleId="xl151">
    <w:name w:val="xl151"/>
    <w:basedOn w:val="Normalny"/>
    <w:rsid w:val="00A51FEF"/>
    <w:pPr>
      <w:autoSpaceDE w:val="0"/>
      <w:autoSpaceDN w:val="0"/>
      <w:spacing w:before="100" w:after="100"/>
    </w:pPr>
    <w:rPr>
      <w:b/>
      <w:bCs/>
      <w:sz w:val="20"/>
    </w:rPr>
  </w:style>
  <w:style w:type="paragraph" w:customStyle="1" w:styleId="Text">
    <w:name w:val="Text"/>
    <w:basedOn w:val="Normalny"/>
    <w:rsid w:val="00A51FEF"/>
    <w:pPr>
      <w:suppressAutoHyphens/>
      <w:spacing w:after="240"/>
      <w:ind w:firstLine="1440"/>
    </w:pPr>
    <w:rPr>
      <w:szCs w:val="20"/>
      <w:lang w:val="en-US" w:eastAsia="ar-SA"/>
    </w:rPr>
  </w:style>
  <w:style w:type="paragraph" w:customStyle="1" w:styleId="Wyliczenie10">
    <w:name w:val="Wyliczenie 1'"/>
    <w:basedOn w:val="Normalny"/>
    <w:uiPriority w:val="99"/>
    <w:rsid w:val="00A51FEF"/>
    <w:pPr>
      <w:tabs>
        <w:tab w:val="left" w:pos="851"/>
      </w:tabs>
      <w:spacing w:before="120"/>
      <w:jc w:val="both"/>
    </w:pPr>
    <w:rPr>
      <w:szCs w:val="20"/>
    </w:rPr>
  </w:style>
  <w:style w:type="character" w:customStyle="1" w:styleId="FontStyle12">
    <w:name w:val="Font Style12"/>
    <w:rsid w:val="00A51FEF"/>
    <w:rPr>
      <w:rFonts w:ascii="Times New Roman" w:hAnsi="Times New Roman" w:cs="Times New Roman"/>
      <w:b/>
      <w:bCs/>
      <w:sz w:val="26"/>
      <w:szCs w:val="26"/>
    </w:rPr>
  </w:style>
  <w:style w:type="paragraph" w:customStyle="1" w:styleId="Wyliczenie1">
    <w:name w:val="Wyliczenie 1"/>
    <w:basedOn w:val="Normalny"/>
    <w:link w:val="Wyliczenie1Znak"/>
    <w:rsid w:val="00A51FEF"/>
    <w:pPr>
      <w:numPr>
        <w:numId w:val="16"/>
      </w:numPr>
      <w:tabs>
        <w:tab w:val="left" w:pos="851"/>
      </w:tabs>
      <w:suppressAutoHyphens/>
      <w:spacing w:before="120"/>
      <w:jc w:val="both"/>
    </w:pPr>
    <w:rPr>
      <w:szCs w:val="20"/>
      <w:lang w:val="x-none" w:eastAsia="ar-SA"/>
    </w:rPr>
  </w:style>
  <w:style w:type="paragraph" w:customStyle="1" w:styleId="Tre">
    <w:name w:val="Treść"/>
    <w:basedOn w:val="Nagwek"/>
    <w:rsid w:val="00A51FEF"/>
    <w:pPr>
      <w:tabs>
        <w:tab w:val="clear" w:pos="4536"/>
        <w:tab w:val="clear" w:pos="9072"/>
      </w:tabs>
    </w:pPr>
    <w:rPr>
      <w:rFonts w:ascii="Courier New" w:hAnsi="Courier New"/>
      <w:sz w:val="22"/>
      <w:szCs w:val="20"/>
    </w:rPr>
  </w:style>
  <w:style w:type="character" w:customStyle="1" w:styleId="FontStyle11">
    <w:name w:val="Font Style11"/>
    <w:rsid w:val="00A51FEF"/>
    <w:rPr>
      <w:rFonts w:ascii="Times New Roman" w:hAnsi="Times New Roman" w:cs="Times New Roman"/>
      <w:sz w:val="16"/>
      <w:szCs w:val="16"/>
    </w:rPr>
  </w:style>
  <w:style w:type="character" w:customStyle="1" w:styleId="FontStyle73">
    <w:name w:val="Font Style73"/>
    <w:rsid w:val="00A51FEF"/>
    <w:rPr>
      <w:rFonts w:ascii="Arial" w:hAnsi="Arial" w:cs="Arial"/>
      <w:sz w:val="20"/>
      <w:szCs w:val="20"/>
    </w:rPr>
  </w:style>
  <w:style w:type="character" w:customStyle="1" w:styleId="FontStyle69">
    <w:name w:val="Font Style69"/>
    <w:rsid w:val="00A51FEF"/>
    <w:rPr>
      <w:rFonts w:ascii="Arial" w:hAnsi="Arial" w:cs="Arial"/>
      <w:b/>
      <w:bCs/>
      <w:sz w:val="20"/>
      <w:szCs w:val="20"/>
    </w:rPr>
  </w:style>
  <w:style w:type="paragraph" w:customStyle="1" w:styleId="Style33">
    <w:name w:val="Style33"/>
    <w:basedOn w:val="Normalny"/>
    <w:rsid w:val="00A51FEF"/>
    <w:pPr>
      <w:widowControl w:val="0"/>
      <w:autoSpaceDE w:val="0"/>
      <w:autoSpaceDN w:val="0"/>
      <w:adjustRightInd w:val="0"/>
      <w:spacing w:line="360" w:lineRule="exact"/>
      <w:jc w:val="both"/>
    </w:pPr>
    <w:rPr>
      <w:rFonts w:ascii="Arial" w:hAnsi="Arial"/>
    </w:rPr>
  </w:style>
  <w:style w:type="character" w:customStyle="1" w:styleId="FontStyle72">
    <w:name w:val="Font Style72"/>
    <w:rsid w:val="00A51FEF"/>
    <w:rPr>
      <w:rFonts w:ascii="Arial" w:hAnsi="Arial" w:cs="Arial"/>
      <w:sz w:val="20"/>
      <w:szCs w:val="20"/>
    </w:rPr>
  </w:style>
  <w:style w:type="paragraph" w:customStyle="1" w:styleId="Style1">
    <w:name w:val="Style1"/>
    <w:basedOn w:val="Normalny"/>
    <w:rsid w:val="00A51FEF"/>
    <w:pPr>
      <w:widowControl w:val="0"/>
      <w:autoSpaceDE w:val="0"/>
      <w:autoSpaceDN w:val="0"/>
      <w:adjustRightInd w:val="0"/>
      <w:spacing w:line="427" w:lineRule="exact"/>
      <w:jc w:val="center"/>
    </w:pPr>
    <w:rPr>
      <w:rFonts w:ascii="Arial" w:hAnsi="Arial"/>
    </w:rPr>
  </w:style>
  <w:style w:type="character" w:customStyle="1" w:styleId="apple-style-span">
    <w:name w:val="apple-style-span"/>
    <w:basedOn w:val="Domylnaczcionkaakapitu"/>
    <w:rsid w:val="00A51FEF"/>
  </w:style>
  <w:style w:type="character" w:customStyle="1" w:styleId="ZnakZnak50">
    <w:name w:val="Znak Znak5"/>
    <w:locked/>
    <w:rsid w:val="00A51FEF"/>
    <w:rPr>
      <w:sz w:val="24"/>
      <w:lang w:val="pl-PL" w:eastAsia="pl-PL" w:bidi="ar-SA"/>
    </w:rPr>
  </w:style>
  <w:style w:type="paragraph" w:customStyle="1" w:styleId="text0">
    <w:name w:val="text"/>
    <w:rsid w:val="00A51FEF"/>
    <w:pPr>
      <w:tabs>
        <w:tab w:val="left" w:pos="709"/>
      </w:tabs>
      <w:spacing w:after="120" w:line="240" w:lineRule="auto"/>
      <w:jc w:val="both"/>
    </w:pPr>
    <w:rPr>
      <w:rFonts w:ascii="CG Times (W1)" w:eastAsia="Times New Roman" w:hAnsi="CG Times (W1)" w:cs="Times New Roman"/>
      <w:noProof/>
      <w:sz w:val="24"/>
      <w:szCs w:val="20"/>
      <w:lang w:eastAsia="pl-PL"/>
    </w:rPr>
  </w:style>
  <w:style w:type="character" w:customStyle="1" w:styleId="Wyliczenie1Znak">
    <w:name w:val="Wyliczenie 1 Znak"/>
    <w:link w:val="Wyliczenie1"/>
    <w:rsid w:val="00A51FEF"/>
    <w:rPr>
      <w:rFonts w:ascii="Times New Roman" w:eastAsia="Times New Roman" w:hAnsi="Times New Roman" w:cs="Times New Roman"/>
      <w:sz w:val="24"/>
      <w:szCs w:val="20"/>
      <w:lang w:val="x-none" w:eastAsia="ar-SA"/>
    </w:rPr>
  </w:style>
  <w:style w:type="numbering" w:customStyle="1" w:styleId="Styl1">
    <w:name w:val="Styl1"/>
    <w:rsid w:val="00A51FEF"/>
    <w:pPr>
      <w:numPr>
        <w:numId w:val="17"/>
      </w:numPr>
    </w:pPr>
  </w:style>
  <w:style w:type="paragraph" w:styleId="Mapadokumentu">
    <w:name w:val="Document Map"/>
    <w:basedOn w:val="Normalny"/>
    <w:link w:val="MapadokumentuZnak"/>
    <w:semiHidden/>
    <w:rsid w:val="00A51FEF"/>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A51FEF"/>
    <w:rPr>
      <w:rFonts w:ascii="Tahoma" w:eastAsia="Times New Roman" w:hAnsi="Tahoma" w:cs="Tahoma"/>
      <w:sz w:val="20"/>
      <w:szCs w:val="20"/>
      <w:shd w:val="clear" w:color="auto" w:fill="000080"/>
      <w:lang w:eastAsia="pl-PL"/>
    </w:rPr>
  </w:style>
  <w:style w:type="character" w:customStyle="1" w:styleId="FontStyle102">
    <w:name w:val="Font Style102"/>
    <w:uiPriority w:val="99"/>
    <w:rsid w:val="00A51FEF"/>
    <w:rPr>
      <w:rFonts w:ascii="Times New Roman" w:hAnsi="Times New Roman" w:cs="Times New Roman"/>
      <w:color w:val="000000"/>
      <w:sz w:val="20"/>
      <w:szCs w:val="20"/>
    </w:rPr>
  </w:style>
  <w:style w:type="paragraph" w:customStyle="1" w:styleId="rednialista1akcent41">
    <w:name w:val="Średnia lista 1 — akcent 41"/>
    <w:hidden/>
    <w:uiPriority w:val="99"/>
    <w:semiHidden/>
    <w:rsid w:val="00A51FEF"/>
    <w:pPr>
      <w:spacing w:after="0" w:line="240" w:lineRule="auto"/>
    </w:pPr>
    <w:rPr>
      <w:rFonts w:ascii="Times New Roman" w:eastAsia="Times New Roman" w:hAnsi="Times New Roman" w:cs="Times New Roman"/>
      <w:sz w:val="24"/>
      <w:szCs w:val="24"/>
      <w:lang w:eastAsia="pl-PL"/>
    </w:rPr>
  </w:style>
  <w:style w:type="character" w:customStyle="1" w:styleId="rednialista2akcent4Znak">
    <w:name w:val="Średnia lista 2 — akcent 4 Znak"/>
    <w:link w:val="rednialista2akcent41"/>
    <w:uiPriority w:val="34"/>
    <w:rsid w:val="00A51FEF"/>
    <w:rPr>
      <w:rFonts w:ascii="Times New Roman" w:eastAsia="Times New Roman" w:hAnsi="Times New Roman" w:cs="Times New Roman"/>
      <w:sz w:val="24"/>
      <w:szCs w:val="20"/>
      <w:lang w:val="x-none" w:eastAsia="x-none"/>
    </w:rPr>
  </w:style>
  <w:style w:type="paragraph" w:customStyle="1" w:styleId="redniasiatka1akcent21">
    <w:name w:val="Średnia siatka 1 — akcent 21"/>
    <w:basedOn w:val="Normalny"/>
    <w:uiPriority w:val="99"/>
    <w:qFormat/>
    <w:rsid w:val="00A51FEF"/>
    <w:pPr>
      <w:spacing w:before="120"/>
      <w:ind w:left="708"/>
      <w:jc w:val="both"/>
      <w:outlineLvl w:val="0"/>
    </w:pPr>
    <w:rPr>
      <w:szCs w:val="20"/>
    </w:rPr>
  </w:style>
  <w:style w:type="paragraph" w:customStyle="1" w:styleId="Jasnasiatkaakcent31">
    <w:name w:val="Jasna siatka — akcent 31"/>
    <w:basedOn w:val="Normalny"/>
    <w:uiPriority w:val="34"/>
    <w:qFormat/>
    <w:rsid w:val="00A51FEF"/>
    <w:pPr>
      <w:spacing w:after="160" w:line="259" w:lineRule="auto"/>
      <w:ind w:left="720"/>
      <w:contextualSpacing/>
    </w:pPr>
    <w:rPr>
      <w:rFonts w:ascii="Calibri" w:eastAsia="Calibri" w:hAnsi="Calibri"/>
      <w:sz w:val="22"/>
      <w:szCs w:val="22"/>
      <w:lang w:eastAsia="en-US"/>
    </w:rPr>
  </w:style>
  <w:style w:type="paragraph" w:customStyle="1" w:styleId="Jasnalistaakcent31">
    <w:name w:val="Jasna lista — akcent 31"/>
    <w:hidden/>
    <w:uiPriority w:val="99"/>
    <w:semiHidden/>
    <w:rsid w:val="00A51FEF"/>
    <w:pPr>
      <w:spacing w:after="0" w:line="240" w:lineRule="auto"/>
    </w:pPr>
    <w:rPr>
      <w:rFonts w:ascii="Times New Roman" w:eastAsia="Times New Roman" w:hAnsi="Times New Roman" w:cs="Times New Roman"/>
      <w:sz w:val="24"/>
      <w:szCs w:val="24"/>
      <w:lang w:eastAsia="pl-PL"/>
    </w:rPr>
  </w:style>
  <w:style w:type="paragraph" w:customStyle="1" w:styleId="KW-Lev-1">
    <w:name w:val="_KW-Lev-1"/>
    <w:basedOn w:val="Nagwek1"/>
    <w:next w:val="Normalny"/>
    <w:uiPriority w:val="99"/>
    <w:rsid w:val="00A51FEF"/>
    <w:pPr>
      <w:numPr>
        <w:numId w:val="18"/>
      </w:numPr>
      <w:tabs>
        <w:tab w:val="clear" w:pos="1069"/>
        <w:tab w:val="num" w:pos="360"/>
        <w:tab w:val="left" w:pos="540"/>
        <w:tab w:val="num" w:pos="720"/>
      </w:tabs>
      <w:ind w:left="357" w:hanging="357"/>
    </w:pPr>
    <w:rPr>
      <w:rFonts w:ascii="Verdana" w:eastAsia="Calibri" w:hAnsi="Verdana"/>
      <w:color w:val="FF0000"/>
      <w:kern w:val="32"/>
      <w:sz w:val="20"/>
      <w:szCs w:val="18"/>
      <w:lang w:val="x-none" w:eastAsia="x-none"/>
    </w:rPr>
  </w:style>
  <w:style w:type="paragraph" w:customStyle="1" w:styleId="KW-Lev-2">
    <w:name w:val="_KW-Lev-2"/>
    <w:basedOn w:val="Normalny"/>
    <w:next w:val="KW-Lev-3"/>
    <w:uiPriority w:val="99"/>
    <w:rsid w:val="00A51FEF"/>
    <w:pPr>
      <w:numPr>
        <w:ilvl w:val="1"/>
        <w:numId w:val="18"/>
      </w:numPr>
      <w:tabs>
        <w:tab w:val="left" w:pos="1077"/>
      </w:tabs>
      <w:spacing w:before="120" w:after="120"/>
      <w:jc w:val="both"/>
    </w:pPr>
    <w:rPr>
      <w:rFonts w:ascii="Verdana" w:hAnsi="Verdana"/>
      <w:color w:val="0000FF"/>
      <w:sz w:val="18"/>
    </w:rPr>
  </w:style>
  <w:style w:type="paragraph" w:customStyle="1" w:styleId="KW-Lev-3">
    <w:name w:val="_KW-Lev-3"/>
    <w:basedOn w:val="Normalny"/>
    <w:uiPriority w:val="99"/>
    <w:rsid w:val="00A51FEF"/>
    <w:pPr>
      <w:numPr>
        <w:ilvl w:val="2"/>
        <w:numId w:val="18"/>
      </w:numPr>
      <w:tabs>
        <w:tab w:val="left" w:pos="1497"/>
      </w:tabs>
      <w:spacing w:before="120" w:after="120"/>
      <w:ind w:left="1514" w:hanging="794"/>
      <w:jc w:val="both"/>
    </w:pPr>
    <w:rPr>
      <w:rFonts w:ascii="Verdana" w:hAnsi="Verdana"/>
      <w:color w:val="008000"/>
      <w:sz w:val="18"/>
    </w:rPr>
  </w:style>
  <w:style w:type="paragraph" w:customStyle="1" w:styleId="KW-Lev-4">
    <w:name w:val="_KW-Lev-4"/>
    <w:basedOn w:val="Normalny"/>
    <w:uiPriority w:val="99"/>
    <w:rsid w:val="00A51FEF"/>
    <w:pPr>
      <w:numPr>
        <w:ilvl w:val="3"/>
        <w:numId w:val="18"/>
      </w:numPr>
      <w:tabs>
        <w:tab w:val="clear" w:pos="1800"/>
        <w:tab w:val="left" w:pos="1080"/>
        <w:tab w:val="left" w:pos="2160"/>
      </w:tabs>
      <w:ind w:left="2154" w:hanging="1077"/>
      <w:jc w:val="both"/>
    </w:pPr>
    <w:rPr>
      <w:rFonts w:ascii="Verdana" w:hAnsi="Verdana"/>
      <w:color w:val="800080"/>
      <w:sz w:val="18"/>
      <w:szCs w:val="18"/>
    </w:rPr>
  </w:style>
  <w:style w:type="paragraph" w:customStyle="1" w:styleId="KW-Lev-5">
    <w:name w:val="_KW-Lev-5"/>
    <w:basedOn w:val="KW-Lev-4"/>
    <w:uiPriority w:val="99"/>
    <w:rsid w:val="00A51FEF"/>
    <w:pPr>
      <w:numPr>
        <w:ilvl w:val="4"/>
      </w:numPr>
      <w:tabs>
        <w:tab w:val="num" w:pos="1440"/>
      </w:tabs>
    </w:pPr>
    <w:rPr>
      <w:color w:val="808000"/>
    </w:rPr>
  </w:style>
  <w:style w:type="table" w:customStyle="1" w:styleId="Tabela-Siatka11">
    <w:name w:val="Tabela - Siatka11"/>
    <w:basedOn w:val="Standardowy"/>
    <w:next w:val="Tabela-Siatka"/>
    <w:uiPriority w:val="59"/>
    <w:rsid w:val="00A51F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A51F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odstpw1">
    <w:name w:val="Bez odstępów1"/>
    <w:basedOn w:val="Normalny"/>
    <w:next w:val="Bezodstpw"/>
    <w:uiPriority w:val="1"/>
    <w:qFormat/>
    <w:rsid w:val="00A51FEF"/>
    <w:pPr>
      <w:spacing w:line="360" w:lineRule="auto"/>
      <w:jc w:val="both"/>
    </w:pPr>
    <w:rPr>
      <w:rFonts w:eastAsia="Calibri"/>
      <w:lang w:eastAsia="en-US"/>
    </w:rPr>
  </w:style>
  <w:style w:type="numbering" w:customStyle="1" w:styleId="Bezlisty11">
    <w:name w:val="Bez listy11"/>
    <w:next w:val="Bezlisty"/>
    <w:uiPriority w:val="99"/>
    <w:semiHidden/>
    <w:unhideWhenUsed/>
    <w:rsid w:val="00A51FEF"/>
  </w:style>
  <w:style w:type="table" w:customStyle="1" w:styleId="Tabela-Siatka21">
    <w:name w:val="Tabela - Siatka21"/>
    <w:basedOn w:val="Standardowy"/>
    <w:next w:val="Tabela-Siatka"/>
    <w:uiPriority w:val="59"/>
    <w:rsid w:val="00A51F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2">
    <w:name w:val="Font Style22"/>
    <w:uiPriority w:val="99"/>
    <w:rsid w:val="00A51FEF"/>
    <w:rPr>
      <w:rFonts w:ascii="Times New Roman" w:hAnsi="Times New Roman" w:cs="Times New Roman"/>
      <w:sz w:val="22"/>
      <w:szCs w:val="22"/>
    </w:rPr>
  </w:style>
  <w:style w:type="character" w:customStyle="1" w:styleId="shorttext">
    <w:name w:val="short_text"/>
    <w:rsid w:val="00A51FEF"/>
  </w:style>
  <w:style w:type="paragraph" w:customStyle="1" w:styleId="Tekstprzypisudolnego1">
    <w:name w:val="Tekst przypisu dolnego1"/>
    <w:basedOn w:val="Normalny"/>
    <w:next w:val="Tekstprzypisudolnego"/>
    <w:uiPriority w:val="99"/>
    <w:semiHidden/>
    <w:unhideWhenUsed/>
    <w:rsid w:val="00A51FEF"/>
    <w:rPr>
      <w:color w:val="000000"/>
      <w:sz w:val="20"/>
      <w:szCs w:val="20"/>
    </w:rPr>
  </w:style>
  <w:style w:type="table" w:customStyle="1" w:styleId="Tabela-Siatka5">
    <w:name w:val="Tabela - Siatka5"/>
    <w:basedOn w:val="Standardowy"/>
    <w:next w:val="Tabela-Siatka"/>
    <w:uiPriority w:val="59"/>
    <w:rsid w:val="00A51F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3">
    <w:name w:val="Akapit z listą3"/>
    <w:basedOn w:val="Normalny"/>
    <w:qFormat/>
    <w:rsid w:val="00A51FEF"/>
    <w:pPr>
      <w:suppressAutoHyphens/>
      <w:spacing w:after="200" w:line="276" w:lineRule="auto"/>
      <w:ind w:left="720"/>
      <w:contextualSpacing/>
    </w:pPr>
    <w:rPr>
      <w:rFonts w:ascii="Calibri" w:eastAsia="SimSun" w:hAnsi="Calibri" w:cs="Calibri"/>
      <w:kern w:val="1"/>
      <w:sz w:val="22"/>
      <w:szCs w:val="22"/>
      <w:lang w:eastAsia="zh-CN"/>
    </w:rPr>
  </w:style>
  <w:style w:type="paragraph" w:customStyle="1" w:styleId="Akapitzlist2">
    <w:name w:val="Akapit z listą2"/>
    <w:basedOn w:val="Normalny"/>
    <w:rsid w:val="00A51FEF"/>
    <w:pPr>
      <w:suppressAutoHyphens/>
      <w:spacing w:after="200" w:line="276" w:lineRule="auto"/>
      <w:ind w:left="720"/>
      <w:contextualSpacing/>
    </w:pPr>
    <w:rPr>
      <w:rFonts w:ascii="Calibri" w:eastAsia="SimSun" w:hAnsi="Calibri" w:cs="Calibri"/>
      <w:kern w:val="1"/>
      <w:sz w:val="22"/>
      <w:szCs w:val="22"/>
      <w:lang w:eastAsia="en-US"/>
    </w:rPr>
  </w:style>
  <w:style w:type="character" w:customStyle="1" w:styleId="Nierozpoznanawzmianka1">
    <w:name w:val="Nierozpoznana wzmianka1"/>
    <w:uiPriority w:val="99"/>
    <w:semiHidden/>
    <w:unhideWhenUsed/>
    <w:rsid w:val="00A51FEF"/>
    <w:rPr>
      <w:color w:val="605E5C"/>
      <w:shd w:val="clear" w:color="auto" w:fill="E1DFDD"/>
    </w:rPr>
  </w:style>
  <w:style w:type="paragraph" w:customStyle="1" w:styleId="western">
    <w:name w:val="western"/>
    <w:basedOn w:val="Normalny"/>
    <w:rsid w:val="00A51FEF"/>
    <w:pPr>
      <w:spacing w:before="100" w:beforeAutospacing="1" w:after="142" w:line="288" w:lineRule="auto"/>
    </w:pPr>
    <w:rPr>
      <w:color w:val="00000A"/>
    </w:rPr>
  </w:style>
  <w:style w:type="character" w:customStyle="1" w:styleId="Nierozpoznanawzmianka2">
    <w:name w:val="Nierozpoznana wzmianka2"/>
    <w:basedOn w:val="Domylnaczcionkaakapitu"/>
    <w:uiPriority w:val="99"/>
    <w:semiHidden/>
    <w:unhideWhenUsed/>
    <w:rsid w:val="006F45A0"/>
    <w:rPr>
      <w:color w:val="605E5C"/>
      <w:shd w:val="clear" w:color="auto" w:fill="E1DFDD"/>
    </w:rPr>
  </w:style>
  <w:style w:type="character" w:customStyle="1" w:styleId="Nierozpoznanawzmianka3">
    <w:name w:val="Nierozpoznana wzmianka3"/>
    <w:basedOn w:val="Domylnaczcionkaakapitu"/>
    <w:uiPriority w:val="99"/>
    <w:semiHidden/>
    <w:unhideWhenUsed/>
    <w:rsid w:val="00CF1E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774459">
      <w:bodyDiv w:val="1"/>
      <w:marLeft w:val="0"/>
      <w:marRight w:val="0"/>
      <w:marTop w:val="0"/>
      <w:marBottom w:val="0"/>
      <w:divBdr>
        <w:top w:val="none" w:sz="0" w:space="0" w:color="auto"/>
        <w:left w:val="none" w:sz="0" w:space="0" w:color="auto"/>
        <w:bottom w:val="none" w:sz="0" w:space="0" w:color="auto"/>
        <w:right w:val="none" w:sz="0" w:space="0" w:color="auto"/>
      </w:divBdr>
    </w:div>
    <w:div w:id="250743415">
      <w:bodyDiv w:val="1"/>
      <w:marLeft w:val="0"/>
      <w:marRight w:val="0"/>
      <w:marTop w:val="0"/>
      <w:marBottom w:val="0"/>
      <w:divBdr>
        <w:top w:val="none" w:sz="0" w:space="0" w:color="auto"/>
        <w:left w:val="none" w:sz="0" w:space="0" w:color="auto"/>
        <w:bottom w:val="none" w:sz="0" w:space="0" w:color="auto"/>
        <w:right w:val="none" w:sz="0" w:space="0" w:color="auto"/>
      </w:divBdr>
    </w:div>
    <w:div w:id="345596016">
      <w:bodyDiv w:val="1"/>
      <w:marLeft w:val="0"/>
      <w:marRight w:val="0"/>
      <w:marTop w:val="0"/>
      <w:marBottom w:val="0"/>
      <w:divBdr>
        <w:top w:val="none" w:sz="0" w:space="0" w:color="auto"/>
        <w:left w:val="none" w:sz="0" w:space="0" w:color="auto"/>
        <w:bottom w:val="none" w:sz="0" w:space="0" w:color="auto"/>
        <w:right w:val="none" w:sz="0" w:space="0" w:color="auto"/>
      </w:divBdr>
    </w:div>
    <w:div w:id="381557285">
      <w:bodyDiv w:val="1"/>
      <w:marLeft w:val="0"/>
      <w:marRight w:val="0"/>
      <w:marTop w:val="0"/>
      <w:marBottom w:val="0"/>
      <w:divBdr>
        <w:top w:val="none" w:sz="0" w:space="0" w:color="auto"/>
        <w:left w:val="none" w:sz="0" w:space="0" w:color="auto"/>
        <w:bottom w:val="none" w:sz="0" w:space="0" w:color="auto"/>
        <w:right w:val="none" w:sz="0" w:space="0" w:color="auto"/>
      </w:divBdr>
    </w:div>
    <w:div w:id="412431786">
      <w:bodyDiv w:val="1"/>
      <w:marLeft w:val="0"/>
      <w:marRight w:val="0"/>
      <w:marTop w:val="0"/>
      <w:marBottom w:val="0"/>
      <w:divBdr>
        <w:top w:val="none" w:sz="0" w:space="0" w:color="auto"/>
        <w:left w:val="none" w:sz="0" w:space="0" w:color="auto"/>
        <w:bottom w:val="none" w:sz="0" w:space="0" w:color="auto"/>
        <w:right w:val="none" w:sz="0" w:space="0" w:color="auto"/>
      </w:divBdr>
    </w:div>
    <w:div w:id="434323637">
      <w:bodyDiv w:val="1"/>
      <w:marLeft w:val="0"/>
      <w:marRight w:val="0"/>
      <w:marTop w:val="0"/>
      <w:marBottom w:val="0"/>
      <w:divBdr>
        <w:top w:val="none" w:sz="0" w:space="0" w:color="auto"/>
        <w:left w:val="none" w:sz="0" w:space="0" w:color="auto"/>
        <w:bottom w:val="none" w:sz="0" w:space="0" w:color="auto"/>
        <w:right w:val="none" w:sz="0" w:space="0" w:color="auto"/>
      </w:divBdr>
    </w:div>
    <w:div w:id="464349480">
      <w:bodyDiv w:val="1"/>
      <w:marLeft w:val="0"/>
      <w:marRight w:val="0"/>
      <w:marTop w:val="0"/>
      <w:marBottom w:val="0"/>
      <w:divBdr>
        <w:top w:val="none" w:sz="0" w:space="0" w:color="auto"/>
        <w:left w:val="none" w:sz="0" w:space="0" w:color="auto"/>
        <w:bottom w:val="none" w:sz="0" w:space="0" w:color="auto"/>
        <w:right w:val="none" w:sz="0" w:space="0" w:color="auto"/>
      </w:divBdr>
    </w:div>
    <w:div w:id="485897111">
      <w:bodyDiv w:val="1"/>
      <w:marLeft w:val="0"/>
      <w:marRight w:val="0"/>
      <w:marTop w:val="0"/>
      <w:marBottom w:val="0"/>
      <w:divBdr>
        <w:top w:val="none" w:sz="0" w:space="0" w:color="auto"/>
        <w:left w:val="none" w:sz="0" w:space="0" w:color="auto"/>
        <w:bottom w:val="none" w:sz="0" w:space="0" w:color="auto"/>
        <w:right w:val="none" w:sz="0" w:space="0" w:color="auto"/>
      </w:divBdr>
    </w:div>
    <w:div w:id="519785051">
      <w:bodyDiv w:val="1"/>
      <w:marLeft w:val="0"/>
      <w:marRight w:val="0"/>
      <w:marTop w:val="0"/>
      <w:marBottom w:val="0"/>
      <w:divBdr>
        <w:top w:val="none" w:sz="0" w:space="0" w:color="auto"/>
        <w:left w:val="none" w:sz="0" w:space="0" w:color="auto"/>
        <w:bottom w:val="none" w:sz="0" w:space="0" w:color="auto"/>
        <w:right w:val="none" w:sz="0" w:space="0" w:color="auto"/>
      </w:divBdr>
    </w:div>
    <w:div w:id="540359944">
      <w:bodyDiv w:val="1"/>
      <w:marLeft w:val="0"/>
      <w:marRight w:val="0"/>
      <w:marTop w:val="0"/>
      <w:marBottom w:val="0"/>
      <w:divBdr>
        <w:top w:val="none" w:sz="0" w:space="0" w:color="auto"/>
        <w:left w:val="none" w:sz="0" w:space="0" w:color="auto"/>
        <w:bottom w:val="none" w:sz="0" w:space="0" w:color="auto"/>
        <w:right w:val="none" w:sz="0" w:space="0" w:color="auto"/>
      </w:divBdr>
    </w:div>
    <w:div w:id="664631089">
      <w:bodyDiv w:val="1"/>
      <w:marLeft w:val="0"/>
      <w:marRight w:val="0"/>
      <w:marTop w:val="0"/>
      <w:marBottom w:val="0"/>
      <w:divBdr>
        <w:top w:val="none" w:sz="0" w:space="0" w:color="auto"/>
        <w:left w:val="none" w:sz="0" w:space="0" w:color="auto"/>
        <w:bottom w:val="none" w:sz="0" w:space="0" w:color="auto"/>
        <w:right w:val="none" w:sz="0" w:space="0" w:color="auto"/>
      </w:divBdr>
    </w:div>
    <w:div w:id="665325387">
      <w:bodyDiv w:val="1"/>
      <w:marLeft w:val="0"/>
      <w:marRight w:val="0"/>
      <w:marTop w:val="0"/>
      <w:marBottom w:val="0"/>
      <w:divBdr>
        <w:top w:val="none" w:sz="0" w:space="0" w:color="auto"/>
        <w:left w:val="none" w:sz="0" w:space="0" w:color="auto"/>
        <w:bottom w:val="none" w:sz="0" w:space="0" w:color="auto"/>
        <w:right w:val="none" w:sz="0" w:space="0" w:color="auto"/>
      </w:divBdr>
    </w:div>
    <w:div w:id="685903642">
      <w:bodyDiv w:val="1"/>
      <w:marLeft w:val="0"/>
      <w:marRight w:val="0"/>
      <w:marTop w:val="0"/>
      <w:marBottom w:val="0"/>
      <w:divBdr>
        <w:top w:val="none" w:sz="0" w:space="0" w:color="auto"/>
        <w:left w:val="none" w:sz="0" w:space="0" w:color="auto"/>
        <w:bottom w:val="none" w:sz="0" w:space="0" w:color="auto"/>
        <w:right w:val="none" w:sz="0" w:space="0" w:color="auto"/>
      </w:divBdr>
    </w:div>
    <w:div w:id="807405573">
      <w:bodyDiv w:val="1"/>
      <w:marLeft w:val="0"/>
      <w:marRight w:val="0"/>
      <w:marTop w:val="0"/>
      <w:marBottom w:val="0"/>
      <w:divBdr>
        <w:top w:val="none" w:sz="0" w:space="0" w:color="auto"/>
        <w:left w:val="none" w:sz="0" w:space="0" w:color="auto"/>
        <w:bottom w:val="none" w:sz="0" w:space="0" w:color="auto"/>
        <w:right w:val="none" w:sz="0" w:space="0" w:color="auto"/>
      </w:divBdr>
    </w:div>
    <w:div w:id="816336237">
      <w:bodyDiv w:val="1"/>
      <w:marLeft w:val="0"/>
      <w:marRight w:val="0"/>
      <w:marTop w:val="0"/>
      <w:marBottom w:val="0"/>
      <w:divBdr>
        <w:top w:val="none" w:sz="0" w:space="0" w:color="auto"/>
        <w:left w:val="none" w:sz="0" w:space="0" w:color="auto"/>
        <w:bottom w:val="none" w:sz="0" w:space="0" w:color="auto"/>
        <w:right w:val="none" w:sz="0" w:space="0" w:color="auto"/>
      </w:divBdr>
    </w:div>
    <w:div w:id="850490225">
      <w:bodyDiv w:val="1"/>
      <w:marLeft w:val="0"/>
      <w:marRight w:val="0"/>
      <w:marTop w:val="0"/>
      <w:marBottom w:val="0"/>
      <w:divBdr>
        <w:top w:val="none" w:sz="0" w:space="0" w:color="auto"/>
        <w:left w:val="none" w:sz="0" w:space="0" w:color="auto"/>
        <w:bottom w:val="none" w:sz="0" w:space="0" w:color="auto"/>
        <w:right w:val="none" w:sz="0" w:space="0" w:color="auto"/>
      </w:divBdr>
    </w:div>
    <w:div w:id="999038022">
      <w:bodyDiv w:val="1"/>
      <w:marLeft w:val="0"/>
      <w:marRight w:val="0"/>
      <w:marTop w:val="0"/>
      <w:marBottom w:val="0"/>
      <w:divBdr>
        <w:top w:val="none" w:sz="0" w:space="0" w:color="auto"/>
        <w:left w:val="none" w:sz="0" w:space="0" w:color="auto"/>
        <w:bottom w:val="none" w:sz="0" w:space="0" w:color="auto"/>
        <w:right w:val="none" w:sz="0" w:space="0" w:color="auto"/>
      </w:divBdr>
    </w:div>
    <w:div w:id="1042513384">
      <w:bodyDiv w:val="1"/>
      <w:marLeft w:val="0"/>
      <w:marRight w:val="0"/>
      <w:marTop w:val="0"/>
      <w:marBottom w:val="0"/>
      <w:divBdr>
        <w:top w:val="none" w:sz="0" w:space="0" w:color="auto"/>
        <w:left w:val="none" w:sz="0" w:space="0" w:color="auto"/>
        <w:bottom w:val="none" w:sz="0" w:space="0" w:color="auto"/>
        <w:right w:val="none" w:sz="0" w:space="0" w:color="auto"/>
      </w:divBdr>
    </w:div>
    <w:div w:id="1183667334">
      <w:bodyDiv w:val="1"/>
      <w:marLeft w:val="0"/>
      <w:marRight w:val="0"/>
      <w:marTop w:val="0"/>
      <w:marBottom w:val="0"/>
      <w:divBdr>
        <w:top w:val="none" w:sz="0" w:space="0" w:color="auto"/>
        <w:left w:val="none" w:sz="0" w:space="0" w:color="auto"/>
        <w:bottom w:val="none" w:sz="0" w:space="0" w:color="auto"/>
        <w:right w:val="none" w:sz="0" w:space="0" w:color="auto"/>
      </w:divBdr>
    </w:div>
    <w:div w:id="1201481595">
      <w:bodyDiv w:val="1"/>
      <w:marLeft w:val="0"/>
      <w:marRight w:val="0"/>
      <w:marTop w:val="0"/>
      <w:marBottom w:val="0"/>
      <w:divBdr>
        <w:top w:val="none" w:sz="0" w:space="0" w:color="auto"/>
        <w:left w:val="none" w:sz="0" w:space="0" w:color="auto"/>
        <w:bottom w:val="none" w:sz="0" w:space="0" w:color="auto"/>
        <w:right w:val="none" w:sz="0" w:space="0" w:color="auto"/>
      </w:divBdr>
    </w:div>
    <w:div w:id="1203593463">
      <w:bodyDiv w:val="1"/>
      <w:marLeft w:val="0"/>
      <w:marRight w:val="0"/>
      <w:marTop w:val="0"/>
      <w:marBottom w:val="0"/>
      <w:divBdr>
        <w:top w:val="none" w:sz="0" w:space="0" w:color="auto"/>
        <w:left w:val="none" w:sz="0" w:space="0" w:color="auto"/>
        <w:bottom w:val="none" w:sz="0" w:space="0" w:color="auto"/>
        <w:right w:val="none" w:sz="0" w:space="0" w:color="auto"/>
      </w:divBdr>
    </w:div>
    <w:div w:id="1239558375">
      <w:bodyDiv w:val="1"/>
      <w:marLeft w:val="0"/>
      <w:marRight w:val="0"/>
      <w:marTop w:val="0"/>
      <w:marBottom w:val="0"/>
      <w:divBdr>
        <w:top w:val="none" w:sz="0" w:space="0" w:color="auto"/>
        <w:left w:val="none" w:sz="0" w:space="0" w:color="auto"/>
        <w:bottom w:val="none" w:sz="0" w:space="0" w:color="auto"/>
        <w:right w:val="none" w:sz="0" w:space="0" w:color="auto"/>
      </w:divBdr>
    </w:div>
    <w:div w:id="1262035065">
      <w:bodyDiv w:val="1"/>
      <w:marLeft w:val="0"/>
      <w:marRight w:val="0"/>
      <w:marTop w:val="0"/>
      <w:marBottom w:val="0"/>
      <w:divBdr>
        <w:top w:val="none" w:sz="0" w:space="0" w:color="auto"/>
        <w:left w:val="none" w:sz="0" w:space="0" w:color="auto"/>
        <w:bottom w:val="none" w:sz="0" w:space="0" w:color="auto"/>
        <w:right w:val="none" w:sz="0" w:space="0" w:color="auto"/>
      </w:divBdr>
    </w:div>
    <w:div w:id="1368527872">
      <w:bodyDiv w:val="1"/>
      <w:marLeft w:val="0"/>
      <w:marRight w:val="0"/>
      <w:marTop w:val="0"/>
      <w:marBottom w:val="0"/>
      <w:divBdr>
        <w:top w:val="none" w:sz="0" w:space="0" w:color="auto"/>
        <w:left w:val="none" w:sz="0" w:space="0" w:color="auto"/>
        <w:bottom w:val="none" w:sz="0" w:space="0" w:color="auto"/>
        <w:right w:val="none" w:sz="0" w:space="0" w:color="auto"/>
      </w:divBdr>
    </w:div>
    <w:div w:id="1490562919">
      <w:bodyDiv w:val="1"/>
      <w:marLeft w:val="0"/>
      <w:marRight w:val="0"/>
      <w:marTop w:val="0"/>
      <w:marBottom w:val="0"/>
      <w:divBdr>
        <w:top w:val="none" w:sz="0" w:space="0" w:color="auto"/>
        <w:left w:val="none" w:sz="0" w:space="0" w:color="auto"/>
        <w:bottom w:val="none" w:sz="0" w:space="0" w:color="auto"/>
        <w:right w:val="none" w:sz="0" w:space="0" w:color="auto"/>
      </w:divBdr>
    </w:div>
    <w:div w:id="1504513508">
      <w:bodyDiv w:val="1"/>
      <w:marLeft w:val="0"/>
      <w:marRight w:val="0"/>
      <w:marTop w:val="0"/>
      <w:marBottom w:val="0"/>
      <w:divBdr>
        <w:top w:val="none" w:sz="0" w:space="0" w:color="auto"/>
        <w:left w:val="none" w:sz="0" w:space="0" w:color="auto"/>
        <w:bottom w:val="none" w:sz="0" w:space="0" w:color="auto"/>
        <w:right w:val="none" w:sz="0" w:space="0" w:color="auto"/>
      </w:divBdr>
    </w:div>
    <w:div w:id="1569076615">
      <w:bodyDiv w:val="1"/>
      <w:marLeft w:val="0"/>
      <w:marRight w:val="0"/>
      <w:marTop w:val="0"/>
      <w:marBottom w:val="0"/>
      <w:divBdr>
        <w:top w:val="none" w:sz="0" w:space="0" w:color="auto"/>
        <w:left w:val="none" w:sz="0" w:space="0" w:color="auto"/>
        <w:bottom w:val="none" w:sz="0" w:space="0" w:color="auto"/>
        <w:right w:val="none" w:sz="0" w:space="0" w:color="auto"/>
      </w:divBdr>
    </w:div>
    <w:div w:id="1700814973">
      <w:bodyDiv w:val="1"/>
      <w:marLeft w:val="0"/>
      <w:marRight w:val="0"/>
      <w:marTop w:val="0"/>
      <w:marBottom w:val="0"/>
      <w:divBdr>
        <w:top w:val="none" w:sz="0" w:space="0" w:color="auto"/>
        <w:left w:val="none" w:sz="0" w:space="0" w:color="auto"/>
        <w:bottom w:val="none" w:sz="0" w:space="0" w:color="auto"/>
        <w:right w:val="none" w:sz="0" w:space="0" w:color="auto"/>
      </w:divBdr>
    </w:div>
    <w:div w:id="1858234249">
      <w:bodyDiv w:val="1"/>
      <w:marLeft w:val="0"/>
      <w:marRight w:val="0"/>
      <w:marTop w:val="0"/>
      <w:marBottom w:val="0"/>
      <w:divBdr>
        <w:top w:val="none" w:sz="0" w:space="0" w:color="auto"/>
        <w:left w:val="none" w:sz="0" w:space="0" w:color="auto"/>
        <w:bottom w:val="none" w:sz="0" w:space="0" w:color="auto"/>
        <w:right w:val="none" w:sz="0" w:space="0" w:color="auto"/>
      </w:divBdr>
    </w:div>
    <w:div w:id="2011374654">
      <w:bodyDiv w:val="1"/>
      <w:marLeft w:val="0"/>
      <w:marRight w:val="0"/>
      <w:marTop w:val="0"/>
      <w:marBottom w:val="0"/>
      <w:divBdr>
        <w:top w:val="none" w:sz="0" w:space="0" w:color="auto"/>
        <w:left w:val="none" w:sz="0" w:space="0" w:color="auto"/>
        <w:bottom w:val="none" w:sz="0" w:space="0" w:color="auto"/>
        <w:right w:val="none" w:sz="0" w:space="0" w:color="auto"/>
      </w:divBdr>
    </w:div>
    <w:div w:id="2061900309">
      <w:bodyDiv w:val="1"/>
      <w:marLeft w:val="0"/>
      <w:marRight w:val="0"/>
      <w:marTop w:val="0"/>
      <w:marBottom w:val="0"/>
      <w:divBdr>
        <w:top w:val="none" w:sz="0" w:space="0" w:color="auto"/>
        <w:left w:val="none" w:sz="0" w:space="0" w:color="auto"/>
        <w:bottom w:val="none" w:sz="0" w:space="0" w:color="auto"/>
        <w:right w:val="none" w:sz="0" w:space="0" w:color="auto"/>
      </w:divBdr>
    </w:div>
    <w:div w:id="213339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zpow3.waw.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szczesna@zpow3.wa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03625-E7E8-4062-91FB-51973EF07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60</Pages>
  <Words>20476</Words>
  <Characters>122860</Characters>
  <Application>Microsoft Office Word</Application>
  <DocSecurity>0</DocSecurity>
  <Lines>1023</Lines>
  <Paragraphs>286</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143050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gddkia</dc:creator>
  <cp:lastModifiedBy>Barbara Szczesna</cp:lastModifiedBy>
  <cp:revision>3</cp:revision>
  <cp:lastPrinted>2020-12-30T15:32:00Z</cp:lastPrinted>
  <dcterms:created xsi:type="dcterms:W3CDTF">2020-12-31T07:57:00Z</dcterms:created>
  <dcterms:modified xsi:type="dcterms:W3CDTF">2020-12-31T08:20:00Z</dcterms:modified>
</cp:coreProperties>
</file>